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B4D10" w14:textId="323B2BE5" w:rsidR="00B703F2" w:rsidRPr="00F04C0E" w:rsidRDefault="00660E74" w:rsidP="00F376E5">
      <w:pPr>
        <w:pStyle w:val="Name"/>
        <w:rPr>
          <w:rFonts w:asciiTheme="minorHAnsi" w:hAnsiTheme="minorHAnsi" w:cstheme="minorHAnsi"/>
        </w:rPr>
      </w:pPr>
      <w:r w:rsidRPr="00F04C0E">
        <w:rPr>
          <w:rFonts w:asciiTheme="minorHAnsi" w:hAnsiTheme="minorHAnsi" w:cstheme="minorHAnsi"/>
        </w:rPr>
        <w:t>Leila Sadati</w:t>
      </w:r>
    </w:p>
    <w:p w14:paraId="568837E7" w14:textId="77777777" w:rsidR="00F376E5" w:rsidRPr="00F04C0E" w:rsidRDefault="00F376E5">
      <w:pPr>
        <w:rPr>
          <w:rFonts w:asciiTheme="minorHAnsi" w:hAnsiTheme="minorHAnsi"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00"/>
        <w:gridCol w:w="4500"/>
      </w:tblGrid>
      <w:tr w:rsidR="001352D2" w:rsidRPr="003B19FB" w14:paraId="0C6FB5BD" w14:textId="77777777" w:rsidTr="00EA64D7">
        <w:tc>
          <w:tcPr>
            <w:tcW w:w="4500" w:type="dxa"/>
          </w:tcPr>
          <w:p w14:paraId="7DB43CD2" w14:textId="77777777" w:rsidR="001352D2" w:rsidRPr="003B19FB" w:rsidRDefault="001352D2" w:rsidP="00EA64D7">
            <w:pPr>
              <w:widowControl w:val="0"/>
              <w:rPr>
                <w:rFonts w:asciiTheme="minorHAnsi" w:hAnsiTheme="minorHAnsi" w:cstheme="minorHAnsi"/>
              </w:rPr>
            </w:pPr>
            <w:r w:rsidRPr="003B19FB">
              <w:rPr>
                <w:rFonts w:asciiTheme="minorHAnsi" w:hAnsiTheme="minorHAnsi" w:cstheme="minorHAnsi"/>
              </w:rPr>
              <w:t xml:space="preserve">Phone: </w:t>
            </w:r>
            <w:r>
              <w:rPr>
                <w:rFonts w:asciiTheme="minorHAnsi" w:hAnsiTheme="minorHAnsi" w:cstheme="minorHAnsi"/>
              </w:rPr>
              <w:t xml:space="preserve">+98 </w:t>
            </w:r>
            <w:r w:rsidRPr="003B19FB">
              <w:rPr>
                <w:rFonts w:asciiTheme="minorHAnsi" w:hAnsiTheme="minorHAnsi" w:cstheme="minorHAnsi"/>
              </w:rPr>
              <w:t>(</w:t>
            </w:r>
            <w:r>
              <w:rPr>
                <w:rFonts w:asciiTheme="minorHAnsi" w:hAnsiTheme="minorHAnsi" w:cstheme="minorHAnsi"/>
              </w:rPr>
              <w:t>912</w:t>
            </w:r>
            <w:r w:rsidRPr="003B19FB">
              <w:rPr>
                <w:rFonts w:asciiTheme="minorHAnsi" w:hAnsiTheme="minorHAnsi" w:cstheme="minorHAnsi"/>
              </w:rPr>
              <w:t xml:space="preserve">) </w:t>
            </w:r>
            <w:r>
              <w:rPr>
                <w:rFonts w:asciiTheme="minorHAnsi" w:hAnsiTheme="minorHAnsi" w:cstheme="minorHAnsi"/>
              </w:rPr>
              <w:t>210</w:t>
            </w:r>
            <w:r w:rsidRPr="003B19FB">
              <w:rPr>
                <w:rFonts w:asciiTheme="minorHAnsi" w:hAnsiTheme="minorHAnsi" w:cstheme="minorHAnsi"/>
              </w:rPr>
              <w:t>-</w:t>
            </w:r>
            <w:r>
              <w:rPr>
                <w:rFonts w:asciiTheme="minorHAnsi" w:hAnsiTheme="minorHAnsi" w:cstheme="minorHAnsi"/>
              </w:rPr>
              <w:t>6592</w:t>
            </w:r>
          </w:p>
          <w:p w14:paraId="068E2E17" w14:textId="77777777" w:rsidR="001352D2" w:rsidRDefault="001352D2" w:rsidP="00EA64D7">
            <w:pPr>
              <w:widowControl w:val="0"/>
              <w:rPr>
                <w:rFonts w:asciiTheme="minorHAnsi" w:hAnsiTheme="minorHAnsi" w:cstheme="minorHAnsi"/>
              </w:rPr>
            </w:pPr>
            <w:hyperlink r:id="rId7" w:history="1">
              <w:r w:rsidRPr="00057653">
                <w:rPr>
                  <w:rStyle w:val="Hyperlink"/>
                  <w:rFonts w:asciiTheme="minorHAnsi" w:hAnsiTheme="minorHAnsi" w:cstheme="minorHAnsi"/>
                </w:rPr>
                <w:t>sadati@abzums.ac.ir</w:t>
              </w:r>
            </w:hyperlink>
          </w:p>
          <w:p w14:paraId="178AEE1E" w14:textId="77777777" w:rsidR="001352D2" w:rsidRDefault="001352D2" w:rsidP="00EA64D7">
            <w:pPr>
              <w:widowControl w:val="0"/>
              <w:rPr>
                <w:rFonts w:asciiTheme="minorHAnsi" w:hAnsiTheme="minorHAnsi" w:cstheme="minorHAnsi"/>
              </w:rPr>
            </w:pPr>
            <w:hyperlink r:id="rId8" w:history="1">
              <w:r w:rsidRPr="00057653">
                <w:rPr>
                  <w:rStyle w:val="Hyperlink"/>
                  <w:rFonts w:asciiTheme="minorHAnsi" w:hAnsiTheme="minorHAnsi" w:cstheme="minorHAnsi"/>
                </w:rPr>
                <w:t>l.sadati70@gmail.com</w:t>
              </w:r>
            </w:hyperlink>
            <w:r>
              <w:rPr>
                <w:rFonts w:asciiTheme="minorHAnsi" w:hAnsiTheme="minorHAnsi" w:cstheme="minorHAnsi"/>
              </w:rPr>
              <w:t xml:space="preserve">; </w:t>
            </w:r>
          </w:p>
          <w:p w14:paraId="47DDAC7F" w14:textId="77777777" w:rsidR="001352D2" w:rsidRPr="003B19FB" w:rsidRDefault="001352D2" w:rsidP="00EA64D7">
            <w:pPr>
              <w:widowControl w:val="0"/>
              <w:rPr>
                <w:rFonts w:asciiTheme="minorHAnsi" w:hAnsiTheme="minorHAnsi" w:cstheme="minorHAnsi"/>
              </w:rPr>
            </w:pPr>
          </w:p>
        </w:tc>
        <w:tc>
          <w:tcPr>
            <w:tcW w:w="4500" w:type="dxa"/>
          </w:tcPr>
          <w:p w14:paraId="1E2F5570" w14:textId="77777777" w:rsidR="001352D2" w:rsidRPr="003B19FB" w:rsidRDefault="001352D2" w:rsidP="00EA64D7">
            <w:pPr>
              <w:widowControl w:val="0"/>
              <w:jc w:val="right"/>
              <w:rPr>
                <w:rFonts w:asciiTheme="minorHAnsi" w:hAnsiTheme="minorHAnsi" w:cstheme="minorHAnsi"/>
              </w:rPr>
            </w:pPr>
            <w:r w:rsidRPr="003B19FB">
              <w:rPr>
                <w:rFonts w:asciiTheme="minorHAnsi" w:hAnsiTheme="minorHAnsi" w:cstheme="minorHAnsi"/>
              </w:rPr>
              <w:t>Mailing Address</w:t>
            </w:r>
          </w:p>
          <w:p w14:paraId="18ED603D" w14:textId="20932FCA" w:rsidR="001352D2" w:rsidRDefault="009056EF" w:rsidP="00EA64D7">
            <w:pPr>
              <w:widowControl w:val="0"/>
              <w:jc w:val="right"/>
              <w:rPr>
                <w:rFonts w:asciiTheme="minorHAnsi" w:hAnsiTheme="minorHAnsi" w:cstheme="minorHAnsi"/>
              </w:rPr>
            </w:pPr>
            <w:r>
              <w:rPr>
                <w:rFonts w:asciiTheme="minorHAnsi" w:hAnsiTheme="minorHAnsi" w:cstheme="minorHAnsi"/>
              </w:rPr>
              <w:t xml:space="preserve">Leila </w:t>
            </w:r>
            <w:r w:rsidR="001352D2">
              <w:rPr>
                <w:rFonts w:asciiTheme="minorHAnsi" w:hAnsiTheme="minorHAnsi" w:cstheme="minorHAnsi"/>
              </w:rPr>
              <w:t xml:space="preserve"> Sadati</w:t>
            </w:r>
          </w:p>
          <w:p w14:paraId="2397AA5F" w14:textId="0A6616BB" w:rsidR="001352D2" w:rsidRPr="003B19FB" w:rsidRDefault="009056EF" w:rsidP="00CB74A3">
            <w:pPr>
              <w:widowControl w:val="0"/>
              <w:jc w:val="right"/>
              <w:rPr>
                <w:rFonts w:asciiTheme="minorHAnsi" w:hAnsiTheme="minorHAnsi" w:cstheme="minorHAnsi"/>
                <w:lang w:bidi="fa-IR"/>
              </w:rPr>
            </w:pPr>
            <w:r>
              <w:rPr>
                <w:rFonts w:asciiTheme="minorHAnsi" w:hAnsiTheme="minorHAnsi" w:cstheme="minorHAnsi"/>
                <w:lang w:bidi="fa-IR"/>
              </w:rPr>
              <w:t>No</w:t>
            </w:r>
            <w:r w:rsidR="001056FD">
              <w:rPr>
                <w:rFonts w:asciiTheme="minorHAnsi" w:hAnsiTheme="minorHAnsi" w:cstheme="minorHAnsi"/>
                <w:lang w:bidi="fa-IR"/>
              </w:rPr>
              <w:t xml:space="preserve"> </w:t>
            </w:r>
            <w:r>
              <w:rPr>
                <w:rFonts w:asciiTheme="minorHAnsi" w:hAnsiTheme="minorHAnsi" w:cstheme="minorHAnsi"/>
                <w:lang w:bidi="fa-IR"/>
              </w:rPr>
              <w:t>110.</w:t>
            </w:r>
            <w:r w:rsidR="001056FD">
              <w:rPr>
                <w:rFonts w:asciiTheme="minorHAnsi" w:hAnsiTheme="minorHAnsi" w:cstheme="minorHAnsi"/>
                <w:lang w:bidi="fa-IR"/>
              </w:rPr>
              <w:t xml:space="preserve"> </w:t>
            </w:r>
            <w:r>
              <w:rPr>
                <w:rFonts w:asciiTheme="minorHAnsi" w:hAnsiTheme="minorHAnsi" w:cstheme="minorHAnsi"/>
                <w:lang w:bidi="fa-IR"/>
              </w:rPr>
              <w:t>Mirzendehdel Ave, Steghlal St, Karaj.</w:t>
            </w:r>
            <w:r w:rsidR="00CB74A3">
              <w:rPr>
                <w:rFonts w:asciiTheme="minorHAnsi" w:hAnsiTheme="minorHAnsi" w:cstheme="minorHAnsi"/>
                <w:lang w:bidi="fa-IR"/>
              </w:rPr>
              <w:t xml:space="preserve"> </w:t>
            </w:r>
            <w:r>
              <w:rPr>
                <w:rFonts w:asciiTheme="minorHAnsi" w:hAnsiTheme="minorHAnsi" w:cstheme="minorHAnsi"/>
              </w:rPr>
              <w:t>Alborz. Iran</w:t>
            </w:r>
            <w:r w:rsidR="009F1D2A">
              <w:rPr>
                <w:rFonts w:asciiTheme="minorHAnsi" w:hAnsiTheme="minorHAnsi" w:cstheme="minorHAnsi"/>
              </w:rPr>
              <w:t>.</w:t>
            </w:r>
          </w:p>
        </w:tc>
      </w:tr>
      <w:tr w:rsidR="001352D2" w:rsidRPr="003B19FB" w14:paraId="0BD807AF" w14:textId="77777777" w:rsidTr="00EA64D7">
        <w:tc>
          <w:tcPr>
            <w:tcW w:w="4500" w:type="dxa"/>
          </w:tcPr>
          <w:p w14:paraId="349BC21E" w14:textId="77777777" w:rsidR="001352D2" w:rsidRPr="003B19FB" w:rsidRDefault="001352D2" w:rsidP="00EA64D7">
            <w:pPr>
              <w:widowControl w:val="0"/>
              <w:rPr>
                <w:rFonts w:asciiTheme="minorHAnsi" w:hAnsiTheme="minorHAnsi" w:cstheme="minorHAnsi"/>
              </w:rPr>
            </w:pPr>
          </w:p>
        </w:tc>
        <w:tc>
          <w:tcPr>
            <w:tcW w:w="4500" w:type="dxa"/>
          </w:tcPr>
          <w:p w14:paraId="5672C40D" w14:textId="77777777" w:rsidR="001352D2" w:rsidRPr="003B19FB" w:rsidRDefault="001352D2" w:rsidP="00EA64D7">
            <w:pPr>
              <w:widowControl w:val="0"/>
              <w:jc w:val="right"/>
              <w:rPr>
                <w:rFonts w:asciiTheme="minorHAnsi" w:hAnsiTheme="minorHAnsi" w:cstheme="minorHAnsi"/>
              </w:rPr>
            </w:pPr>
          </w:p>
        </w:tc>
      </w:tr>
    </w:tbl>
    <w:p w14:paraId="589F7CE8" w14:textId="6E2CB006" w:rsidR="00916F0E" w:rsidRPr="00F04C0E" w:rsidRDefault="00916F0E" w:rsidP="00916F0E">
      <w:pPr>
        <w:pStyle w:val="Heading1"/>
        <w:rPr>
          <w:rFonts w:asciiTheme="minorHAnsi" w:hAnsiTheme="minorHAnsi" w:cstheme="minorHAnsi"/>
        </w:rPr>
      </w:pPr>
      <w:r w:rsidRPr="00F04C0E">
        <w:rPr>
          <w:rFonts w:asciiTheme="minorHAnsi" w:hAnsiTheme="minorHAnsi" w:cstheme="minorHAnsi"/>
        </w:rPr>
        <w:t>Personal statement</w:t>
      </w:r>
    </w:p>
    <w:p w14:paraId="7987A386" w14:textId="77777777" w:rsidR="00916F0E" w:rsidRPr="00F04C0E" w:rsidRDefault="00916F0E" w:rsidP="00916F0E">
      <w:pPr>
        <w:rPr>
          <w:rFonts w:asciiTheme="minorHAnsi" w:hAnsiTheme="minorHAnsi" w:cstheme="minorHAnsi"/>
        </w:rPr>
      </w:pPr>
    </w:p>
    <w:p w14:paraId="10BBFC15" w14:textId="77583DF7" w:rsidR="00916F0E" w:rsidRPr="001056FD" w:rsidRDefault="00916F0E" w:rsidP="00E00B15">
      <w:pPr>
        <w:jc w:val="both"/>
        <w:rPr>
          <w:b/>
          <w:smallCaps/>
        </w:rPr>
      </w:pPr>
      <w:r w:rsidRPr="00F04C0E">
        <w:t>A dedicated, detailed</w:t>
      </w:r>
      <w:r w:rsidR="003A7033" w:rsidRPr="00F04C0E">
        <w:t>,</w:t>
      </w:r>
      <w:r w:rsidRPr="00F04C0E">
        <w:t xml:space="preserve"> and capable research fellow with </w:t>
      </w:r>
      <w:r w:rsidR="00686A99">
        <w:t>20</w:t>
      </w:r>
      <w:r w:rsidRPr="00F04C0E">
        <w:t xml:space="preserve"> </w:t>
      </w:r>
      <w:r w:rsidR="00605DDA" w:rsidRPr="00F04C0E">
        <w:rPr>
          <w:rFonts w:hint="cs"/>
          <w:rtl/>
        </w:rPr>
        <w:t>years</w:t>
      </w:r>
      <w:r w:rsidRPr="00F04C0E">
        <w:t xml:space="preserve"> </w:t>
      </w:r>
      <w:r w:rsidR="003A7033" w:rsidRPr="00F04C0E">
        <w:t xml:space="preserve">of </w:t>
      </w:r>
      <w:r w:rsidRPr="00F04C0E">
        <w:t>experience in Perioperative Care, Wound Care, Operating Room Management, Patient Safety</w:t>
      </w:r>
      <w:r w:rsidR="00605DDA" w:rsidRPr="00F04C0E">
        <w:rPr>
          <w:rFonts w:hint="cs"/>
          <w:rtl/>
        </w:rPr>
        <w:t>,</w:t>
      </w:r>
      <w:r w:rsidRPr="00F04C0E">
        <w:t xml:space="preserve"> </w:t>
      </w:r>
      <w:r w:rsidR="0043357B" w:rsidRPr="001056FD">
        <w:t xml:space="preserve">Questionnaire and checklist Development, </w:t>
      </w:r>
      <w:r w:rsidR="003C02BC" w:rsidRPr="001056FD">
        <w:t>Ethics &amp; Professionalism and</w:t>
      </w:r>
      <w:r w:rsidRPr="001056FD">
        <w:t xml:space="preserve"> Medical </w:t>
      </w:r>
      <w:r w:rsidR="001F1E1B" w:rsidRPr="001056FD">
        <w:t xml:space="preserve">and Surgical </w:t>
      </w:r>
      <w:r w:rsidRPr="001056FD">
        <w:t xml:space="preserve">Education </w:t>
      </w:r>
      <w:r w:rsidR="003C02BC" w:rsidRPr="001056FD">
        <w:t>Research (Curriculum Development, Teaching and Learning, and Student Assessment)</w:t>
      </w:r>
      <w:r w:rsidRPr="001056FD">
        <w:t xml:space="preserve"> Familiar with Quantit</w:t>
      </w:r>
      <w:r w:rsidR="003C02BC" w:rsidRPr="001056FD">
        <w:t xml:space="preserve">ative, </w:t>
      </w:r>
      <w:r w:rsidRPr="001056FD">
        <w:t>Qualitative</w:t>
      </w:r>
      <w:r w:rsidR="003C02BC" w:rsidRPr="001056FD">
        <w:t xml:space="preserve"> and Mixed </w:t>
      </w:r>
      <w:r w:rsidRPr="001056FD">
        <w:t>Methodologies in Clinical and</w:t>
      </w:r>
      <w:r w:rsidR="003C02BC" w:rsidRPr="001056FD">
        <w:t xml:space="preserve"> Educational</w:t>
      </w:r>
      <w:r w:rsidRPr="001056FD">
        <w:t xml:space="preserve"> </w:t>
      </w:r>
      <w:r w:rsidR="00A765B8" w:rsidRPr="001056FD">
        <w:t>Studies</w:t>
      </w:r>
      <w:r w:rsidR="003C02BC" w:rsidRPr="001056FD">
        <w:t xml:space="preserve">. </w:t>
      </w:r>
    </w:p>
    <w:p w14:paraId="0105B683" w14:textId="77777777" w:rsidR="00916F0E" w:rsidRPr="001056FD" w:rsidRDefault="00916F0E" w:rsidP="00916F0E"/>
    <w:p w14:paraId="3C068DC1" w14:textId="2342FB2D" w:rsidR="00E64598" w:rsidRPr="00F04C0E" w:rsidRDefault="00E64598" w:rsidP="00E64598">
      <w:pPr>
        <w:pStyle w:val="Heading1"/>
        <w:rPr>
          <w:rFonts w:asciiTheme="minorHAnsi" w:hAnsiTheme="minorHAnsi" w:cstheme="minorHAnsi"/>
        </w:rPr>
      </w:pPr>
      <w:r w:rsidRPr="00F04C0E">
        <w:rPr>
          <w:rFonts w:asciiTheme="minorHAnsi" w:hAnsiTheme="minorHAnsi" w:cstheme="minorHAnsi"/>
        </w:rPr>
        <w:t>Current Appointments And Leadership Positions</w:t>
      </w:r>
    </w:p>
    <w:p w14:paraId="2B42ADAB" w14:textId="7F456AA5" w:rsidR="00785E02" w:rsidRPr="00F04C0E" w:rsidRDefault="00785E02" w:rsidP="00E64598">
      <w:pPr>
        <w:tabs>
          <w:tab w:val="right" w:pos="8640"/>
        </w:tabs>
        <w:rPr>
          <w:rFonts w:asciiTheme="minorHAnsi" w:hAnsiTheme="minorHAnsi" w:cstheme="minorHAnsi"/>
          <w:b/>
        </w:rPr>
      </w:pPr>
    </w:p>
    <w:p w14:paraId="50565E88" w14:textId="72331B36" w:rsidR="00E64598" w:rsidRPr="00F04C0E" w:rsidRDefault="003638AB" w:rsidP="00E64598">
      <w:pPr>
        <w:tabs>
          <w:tab w:val="right" w:pos="8640"/>
        </w:tabs>
        <w:rPr>
          <w:rFonts w:asciiTheme="minorHAnsi" w:hAnsiTheme="minorHAnsi" w:cstheme="minorHAnsi"/>
        </w:rPr>
      </w:pPr>
      <w:r w:rsidRPr="00F04C0E">
        <w:rPr>
          <w:rFonts w:asciiTheme="minorHAnsi" w:hAnsiTheme="minorHAnsi" w:cstheme="minorHAnsi"/>
          <w:b/>
        </w:rPr>
        <w:t>Assistant Professor</w:t>
      </w:r>
      <w:r w:rsidR="00E64598" w:rsidRPr="00F04C0E">
        <w:rPr>
          <w:rFonts w:asciiTheme="minorHAnsi" w:hAnsiTheme="minorHAnsi" w:cstheme="minorHAnsi"/>
        </w:rPr>
        <w:tab/>
      </w:r>
      <w:r w:rsidRPr="00F04C0E">
        <w:rPr>
          <w:rFonts w:asciiTheme="minorHAnsi" w:hAnsiTheme="minorHAnsi" w:cstheme="minorHAnsi"/>
        </w:rPr>
        <w:t>2021-present</w:t>
      </w:r>
    </w:p>
    <w:p w14:paraId="60DB0021" w14:textId="5AA199F6" w:rsidR="00E64598" w:rsidRPr="00F04C0E" w:rsidRDefault="003638AB" w:rsidP="00E64598">
      <w:pPr>
        <w:rPr>
          <w:rFonts w:cstheme="minorHAnsi"/>
          <w:rtl/>
          <w:lang w:bidi="fa-IR"/>
        </w:rPr>
      </w:pPr>
      <w:r w:rsidRPr="00F04C0E">
        <w:rPr>
          <w:rFonts w:cstheme="minorHAnsi"/>
        </w:rPr>
        <w:t>Department of</w:t>
      </w:r>
      <w:r w:rsidR="00F32BCC" w:rsidRPr="00F04C0E">
        <w:rPr>
          <w:rFonts w:cstheme="minorHAnsi"/>
        </w:rPr>
        <w:t xml:space="preserve"> Operating Room</w:t>
      </w:r>
      <w:r w:rsidRPr="00F04C0E">
        <w:rPr>
          <w:rFonts w:cstheme="minorHAnsi"/>
        </w:rPr>
        <w:t xml:space="preserve">, </w:t>
      </w:r>
      <w:r w:rsidR="00322CEB" w:rsidRPr="00F04C0E">
        <w:rPr>
          <w:rFonts w:cstheme="minorHAnsi"/>
        </w:rPr>
        <w:t xml:space="preserve">School of Paramedical Sciences, </w:t>
      </w:r>
      <w:r w:rsidRPr="00F04C0E">
        <w:rPr>
          <w:rFonts w:cstheme="minorHAnsi"/>
        </w:rPr>
        <w:t>Alborz University of Medical Sciences, Karaj, Iran</w:t>
      </w:r>
    </w:p>
    <w:p w14:paraId="5E87E752" w14:textId="77777777" w:rsidR="003638AB" w:rsidRPr="00A765B8" w:rsidRDefault="003638AB" w:rsidP="00E64598">
      <w:pPr>
        <w:rPr>
          <w:rFonts w:asciiTheme="minorHAnsi" w:hAnsiTheme="minorHAnsi" w:cstheme="minorHAnsi"/>
          <w:sz w:val="10"/>
          <w:szCs w:val="10"/>
        </w:rPr>
      </w:pPr>
    </w:p>
    <w:p w14:paraId="3A54C298" w14:textId="5C6F9DC1" w:rsidR="00E64598" w:rsidRPr="00F04C0E" w:rsidRDefault="00C53818" w:rsidP="00E64598">
      <w:pPr>
        <w:tabs>
          <w:tab w:val="right" w:pos="8640"/>
        </w:tabs>
        <w:rPr>
          <w:rFonts w:asciiTheme="minorHAnsi" w:hAnsiTheme="minorHAnsi" w:cstheme="minorHAnsi"/>
        </w:rPr>
      </w:pPr>
      <w:r w:rsidRPr="00F04C0E">
        <w:rPr>
          <w:rFonts w:cstheme="minorHAnsi"/>
          <w:b/>
          <w:bCs/>
        </w:rPr>
        <w:t>Department</w:t>
      </w:r>
      <w:r w:rsidR="00322CEB" w:rsidRPr="00F04C0E">
        <w:rPr>
          <w:rFonts w:cstheme="minorHAnsi"/>
          <w:b/>
          <w:bCs/>
        </w:rPr>
        <w:t xml:space="preserve"> Head</w:t>
      </w:r>
      <w:r w:rsidR="00E64598" w:rsidRPr="00F04C0E">
        <w:rPr>
          <w:rFonts w:asciiTheme="minorHAnsi" w:hAnsiTheme="minorHAnsi" w:cstheme="minorHAnsi"/>
        </w:rPr>
        <w:tab/>
      </w:r>
      <w:r w:rsidRPr="00F04C0E">
        <w:rPr>
          <w:rFonts w:asciiTheme="minorHAnsi" w:hAnsiTheme="minorHAnsi" w:cstheme="minorHAnsi"/>
        </w:rPr>
        <w:t>2009-present</w:t>
      </w:r>
    </w:p>
    <w:p w14:paraId="0E80AAF0" w14:textId="3E186A59" w:rsidR="00A90527" w:rsidRPr="00F04C0E" w:rsidRDefault="00C53818" w:rsidP="00A90527">
      <w:pPr>
        <w:rPr>
          <w:rFonts w:cstheme="minorHAnsi"/>
        </w:rPr>
      </w:pPr>
      <w:r w:rsidRPr="00F04C0E">
        <w:rPr>
          <w:rFonts w:cstheme="minorHAnsi"/>
        </w:rPr>
        <w:t xml:space="preserve">Department of </w:t>
      </w:r>
      <w:r w:rsidR="00F32BCC" w:rsidRPr="00F04C0E">
        <w:rPr>
          <w:rFonts w:cstheme="minorHAnsi"/>
        </w:rPr>
        <w:t>Operating Room</w:t>
      </w:r>
      <w:r w:rsidRPr="00F04C0E">
        <w:rPr>
          <w:rFonts w:cstheme="minorHAnsi"/>
        </w:rPr>
        <w:t xml:space="preserve">, </w:t>
      </w:r>
      <w:r w:rsidR="00322CEB" w:rsidRPr="00F04C0E">
        <w:rPr>
          <w:rFonts w:cstheme="minorHAnsi"/>
        </w:rPr>
        <w:t xml:space="preserve">School of Paramedical Sciences, </w:t>
      </w:r>
      <w:r w:rsidRPr="00F04C0E">
        <w:rPr>
          <w:rFonts w:cstheme="minorHAnsi"/>
        </w:rPr>
        <w:t>Alborz University of Medical Sciences, Karaj, Iran</w:t>
      </w:r>
    </w:p>
    <w:p w14:paraId="6A1F8D29" w14:textId="77777777" w:rsidR="00DA1D48" w:rsidRPr="00A765B8" w:rsidRDefault="00DA1D48" w:rsidP="00A90527">
      <w:pPr>
        <w:rPr>
          <w:rFonts w:cstheme="minorHAnsi"/>
          <w:sz w:val="12"/>
          <w:szCs w:val="12"/>
        </w:rPr>
      </w:pPr>
    </w:p>
    <w:p w14:paraId="436FC1D2" w14:textId="5FDC446E" w:rsidR="00DA1D48" w:rsidRPr="00F04C0E" w:rsidRDefault="00DA1D48" w:rsidP="00DA1D48">
      <w:pPr>
        <w:tabs>
          <w:tab w:val="right" w:pos="8640"/>
        </w:tabs>
        <w:rPr>
          <w:rFonts w:asciiTheme="minorHAnsi" w:hAnsiTheme="minorHAnsi" w:cstheme="minorHAnsi"/>
        </w:rPr>
      </w:pPr>
      <w:r w:rsidRPr="00F04C0E">
        <w:rPr>
          <w:rFonts w:cstheme="minorHAnsi"/>
          <w:b/>
          <w:bCs/>
        </w:rPr>
        <w:t>Affiliated Faculty</w:t>
      </w:r>
      <w:r w:rsidRPr="00F04C0E">
        <w:rPr>
          <w:rFonts w:asciiTheme="minorHAnsi" w:hAnsiTheme="minorHAnsi" w:cstheme="minorHAnsi"/>
        </w:rPr>
        <w:tab/>
        <w:t>2009-present</w:t>
      </w:r>
    </w:p>
    <w:p w14:paraId="316B7593" w14:textId="356921F9" w:rsidR="00DA1D48" w:rsidRPr="00F04C0E" w:rsidRDefault="00DA1D48" w:rsidP="00DA1D48">
      <w:pPr>
        <w:rPr>
          <w:rFonts w:asciiTheme="minorHAnsi" w:hAnsiTheme="minorHAnsi" w:cstheme="minorHAnsi"/>
        </w:rPr>
      </w:pPr>
      <w:r w:rsidRPr="00F04C0E">
        <w:rPr>
          <w:rFonts w:cstheme="minorHAnsi"/>
        </w:rPr>
        <w:t xml:space="preserve">Minimally Invasive Surgery Research Center, Iran University of Medical Sciences, </w:t>
      </w:r>
      <w:r w:rsidR="00BA3202" w:rsidRPr="00F04C0E">
        <w:rPr>
          <w:rFonts w:cstheme="minorHAnsi"/>
        </w:rPr>
        <w:t xml:space="preserve">Tehran, </w:t>
      </w:r>
      <w:r w:rsidRPr="00F04C0E">
        <w:rPr>
          <w:rFonts w:cstheme="minorHAnsi"/>
        </w:rPr>
        <w:t>Iran</w:t>
      </w:r>
    </w:p>
    <w:p w14:paraId="16793841" w14:textId="77777777" w:rsidR="00DA1D48" w:rsidRPr="00A765B8" w:rsidRDefault="00DA1D48" w:rsidP="00A90527">
      <w:pPr>
        <w:rPr>
          <w:rFonts w:asciiTheme="minorHAnsi" w:hAnsiTheme="minorHAnsi" w:cstheme="minorHAnsi"/>
          <w:sz w:val="12"/>
          <w:szCs w:val="12"/>
        </w:rPr>
      </w:pPr>
    </w:p>
    <w:p w14:paraId="1D910C8F" w14:textId="46B6AAC5" w:rsidR="00BA3202" w:rsidRPr="00F04C0E" w:rsidRDefault="003B28B3" w:rsidP="00BA3202">
      <w:pPr>
        <w:tabs>
          <w:tab w:val="right" w:pos="8640"/>
        </w:tabs>
        <w:rPr>
          <w:rFonts w:asciiTheme="minorHAnsi" w:hAnsiTheme="minorHAnsi" w:cstheme="minorHAnsi"/>
        </w:rPr>
      </w:pPr>
      <w:r w:rsidRPr="00F04C0E">
        <w:rPr>
          <w:rFonts w:cstheme="minorHAnsi"/>
          <w:b/>
          <w:bCs/>
        </w:rPr>
        <w:t xml:space="preserve">Committee </w:t>
      </w:r>
      <w:r w:rsidR="008527FF" w:rsidRPr="00F04C0E">
        <w:rPr>
          <w:rFonts w:cstheme="minorHAnsi"/>
          <w:b/>
          <w:bCs/>
        </w:rPr>
        <w:t>Member</w:t>
      </w:r>
      <w:r w:rsidR="00BA3202" w:rsidRPr="00F04C0E">
        <w:rPr>
          <w:rFonts w:asciiTheme="minorHAnsi" w:hAnsiTheme="minorHAnsi" w:cstheme="minorHAnsi"/>
        </w:rPr>
        <w:tab/>
        <w:t>2009-present</w:t>
      </w:r>
    </w:p>
    <w:p w14:paraId="77F85CC3" w14:textId="74FA1604" w:rsidR="008527FF" w:rsidRPr="00F04C0E" w:rsidRDefault="00053746" w:rsidP="008527FF">
      <w:pPr>
        <w:rPr>
          <w:rFonts w:cstheme="minorHAnsi"/>
          <w:b/>
          <w:smallCaps/>
        </w:rPr>
      </w:pPr>
      <w:r w:rsidRPr="00F04C0E">
        <w:rPr>
          <w:rStyle w:val="jlqj4b"/>
          <w:rFonts w:cstheme="minorHAnsi"/>
          <w:lang w:val="en"/>
        </w:rPr>
        <w:t>E</w:t>
      </w:r>
      <w:r w:rsidR="008527FF" w:rsidRPr="00F04C0E">
        <w:rPr>
          <w:rStyle w:val="jlqj4b"/>
          <w:rFonts w:cstheme="minorHAnsi"/>
          <w:lang w:val="en"/>
        </w:rPr>
        <w:t xml:space="preserve">valuation committee </w:t>
      </w:r>
      <w:r w:rsidR="00DD1D86" w:rsidRPr="00F04C0E">
        <w:rPr>
          <w:rStyle w:val="jlqj4b"/>
          <w:rFonts w:cstheme="minorHAnsi"/>
          <w:lang w:val="en"/>
        </w:rPr>
        <w:t>for</w:t>
      </w:r>
      <w:r w:rsidR="00D925D5" w:rsidRPr="00F04C0E">
        <w:rPr>
          <w:rStyle w:val="jlqj4b"/>
          <w:rFonts w:cstheme="minorHAnsi"/>
          <w:lang w:val="en"/>
        </w:rPr>
        <w:t xml:space="preserve"> </w:t>
      </w:r>
      <w:r w:rsidR="008527FF" w:rsidRPr="00F04C0E">
        <w:rPr>
          <w:rStyle w:val="jlqj4b"/>
          <w:rFonts w:cstheme="minorHAnsi"/>
          <w:lang w:val="en"/>
        </w:rPr>
        <w:t xml:space="preserve">the operating room technologist </w:t>
      </w:r>
      <w:r w:rsidR="00D925D5" w:rsidRPr="00F04C0E">
        <w:rPr>
          <w:rStyle w:val="jlqj4b"/>
          <w:rFonts w:cstheme="minorHAnsi"/>
          <w:lang w:val="en"/>
        </w:rPr>
        <w:t>prog</w:t>
      </w:r>
      <w:r w:rsidR="006406D1" w:rsidRPr="00F04C0E">
        <w:rPr>
          <w:rStyle w:val="jlqj4b"/>
          <w:rFonts w:cstheme="minorHAnsi"/>
          <w:lang w:val="en"/>
        </w:rPr>
        <w:t>ram</w:t>
      </w:r>
      <w:r w:rsidR="00D925D5" w:rsidRPr="00F04C0E">
        <w:rPr>
          <w:rStyle w:val="jlqj4b"/>
          <w:rFonts w:cstheme="minorHAnsi"/>
          <w:lang w:val="en"/>
        </w:rPr>
        <w:t>,</w:t>
      </w:r>
      <w:r w:rsidR="008527FF" w:rsidRPr="00F04C0E">
        <w:rPr>
          <w:rStyle w:val="jlqj4b"/>
          <w:rFonts w:cstheme="minorHAnsi"/>
          <w:lang w:val="en"/>
        </w:rPr>
        <w:t xml:space="preserve"> Ministry of Health,</w:t>
      </w:r>
      <w:r w:rsidR="008527FF" w:rsidRPr="00F04C0E">
        <w:rPr>
          <w:rFonts w:cstheme="minorHAnsi"/>
          <w:b/>
          <w:bCs/>
          <w:lang w:val="en"/>
        </w:rPr>
        <w:t xml:space="preserve"> </w:t>
      </w:r>
      <w:r w:rsidR="008527FF" w:rsidRPr="00F04C0E">
        <w:rPr>
          <w:rFonts w:cstheme="minorHAnsi"/>
          <w:lang w:val="en"/>
        </w:rPr>
        <w:t>I</w:t>
      </w:r>
      <w:r w:rsidR="008527FF" w:rsidRPr="00F04C0E">
        <w:rPr>
          <w:rFonts w:cstheme="minorHAnsi"/>
        </w:rPr>
        <w:t>ran.</w:t>
      </w:r>
    </w:p>
    <w:p w14:paraId="1D7E4C5B" w14:textId="77777777" w:rsidR="005F4797" w:rsidRPr="00F04C0E" w:rsidRDefault="005F4797" w:rsidP="008527FF">
      <w:pPr>
        <w:rPr>
          <w:rFonts w:cstheme="minorHAnsi"/>
          <w:b/>
          <w:smallCaps/>
        </w:rPr>
      </w:pPr>
    </w:p>
    <w:p w14:paraId="6F28F79A" w14:textId="77777777" w:rsidR="005F4797" w:rsidRPr="00F04C0E" w:rsidRDefault="005F4797" w:rsidP="005F4797">
      <w:pPr>
        <w:pStyle w:val="Heading1"/>
        <w:rPr>
          <w:rFonts w:asciiTheme="minorHAnsi" w:hAnsiTheme="minorHAnsi" w:cstheme="minorHAnsi"/>
        </w:rPr>
      </w:pPr>
      <w:r w:rsidRPr="00F04C0E">
        <w:rPr>
          <w:rFonts w:asciiTheme="minorHAnsi" w:hAnsiTheme="minorHAnsi" w:cstheme="minorHAnsi"/>
        </w:rPr>
        <w:t>Education</w:t>
      </w:r>
    </w:p>
    <w:p w14:paraId="11AFAFAE" w14:textId="77777777" w:rsidR="005F4797" w:rsidRPr="00F04C0E" w:rsidRDefault="005F4797" w:rsidP="005F4797">
      <w:pPr>
        <w:rPr>
          <w:rFonts w:asciiTheme="minorHAnsi" w:hAnsiTheme="minorHAnsi" w:cstheme="minorHAnsi"/>
        </w:rPr>
      </w:pPr>
    </w:p>
    <w:p w14:paraId="1BF36CDF" w14:textId="77777777" w:rsidR="005F4797" w:rsidRPr="00F04C0E" w:rsidRDefault="005F4797" w:rsidP="005F4797">
      <w:pPr>
        <w:tabs>
          <w:tab w:val="left" w:pos="720"/>
          <w:tab w:val="right" w:pos="8640"/>
        </w:tabs>
        <w:rPr>
          <w:rFonts w:asciiTheme="minorHAnsi" w:hAnsiTheme="minorHAnsi" w:cstheme="minorHAnsi"/>
        </w:rPr>
      </w:pPr>
      <w:r w:rsidRPr="00F04C0E">
        <w:rPr>
          <w:rFonts w:asciiTheme="minorHAnsi" w:hAnsiTheme="minorHAnsi" w:cstheme="minorHAnsi"/>
          <w:b/>
        </w:rPr>
        <w:t>PhD</w:t>
      </w:r>
      <w:r w:rsidRPr="00F04C0E">
        <w:rPr>
          <w:rFonts w:asciiTheme="minorHAnsi" w:hAnsiTheme="minorHAnsi" w:cstheme="minorHAnsi"/>
          <w:b/>
        </w:rPr>
        <w:tab/>
      </w:r>
      <w:r w:rsidRPr="00F04C0E">
        <w:t>Shahid Beheshti University of Medical Sciences</w:t>
      </w:r>
      <w:r w:rsidRPr="00F04C0E">
        <w:rPr>
          <w:rFonts w:asciiTheme="minorHAnsi" w:hAnsiTheme="minorHAnsi" w:cstheme="minorHAnsi"/>
        </w:rPr>
        <w:t xml:space="preserve">, </w:t>
      </w:r>
      <w:r w:rsidRPr="00F04C0E">
        <w:rPr>
          <w:rFonts w:asciiTheme="minorHAnsi" w:hAnsiTheme="minorHAnsi" w:cstheme="minorHAnsi"/>
          <w:i/>
          <w:iCs/>
        </w:rPr>
        <w:t>Medical Education</w:t>
      </w:r>
      <w:r w:rsidRPr="00F04C0E">
        <w:rPr>
          <w:rFonts w:asciiTheme="minorHAnsi" w:hAnsiTheme="minorHAnsi" w:cstheme="minorHAnsi"/>
        </w:rPr>
        <w:tab/>
        <w:t xml:space="preserve"> Dec 2021</w:t>
      </w:r>
    </w:p>
    <w:p w14:paraId="64A46580" w14:textId="61104814" w:rsidR="005F4797" w:rsidRPr="00F04C0E" w:rsidRDefault="005F4797" w:rsidP="00CD2E83">
      <w:pPr>
        <w:ind w:left="720"/>
        <w:rPr>
          <w:rFonts w:asciiTheme="minorHAnsi" w:hAnsiTheme="minorHAnsi" w:cstheme="minorHAnsi"/>
        </w:rPr>
      </w:pPr>
      <w:r w:rsidRPr="00F04C0E">
        <w:rPr>
          <w:rFonts w:asciiTheme="minorHAnsi" w:hAnsiTheme="minorHAnsi" w:cstheme="minorHAnsi"/>
        </w:rPr>
        <w:t xml:space="preserve">Dissertation: </w:t>
      </w:r>
      <w:r w:rsidR="00F32BCC" w:rsidRPr="00F04C0E">
        <w:rPr>
          <w:rFonts w:asciiTheme="minorHAnsi" w:hAnsiTheme="minorHAnsi" w:cstheme="minorHAnsi"/>
        </w:rPr>
        <w:t>“E</w:t>
      </w:r>
      <w:r w:rsidR="00F32BCC" w:rsidRPr="00F04C0E">
        <w:t>xplanation of the process of acquisition of technical and non-technical skills by surgical assistants</w:t>
      </w:r>
      <w:r w:rsidR="00F32BCC" w:rsidRPr="00F04C0E">
        <w:rPr>
          <w:rFonts w:asciiTheme="minorHAnsi" w:hAnsiTheme="minorHAnsi" w:cstheme="minorHAnsi"/>
        </w:rPr>
        <w:t>”</w:t>
      </w:r>
    </w:p>
    <w:p w14:paraId="11D6CC13" w14:textId="77777777" w:rsidR="005F4797" w:rsidRPr="00A765B8" w:rsidRDefault="005F4797" w:rsidP="005F4797">
      <w:pPr>
        <w:rPr>
          <w:rFonts w:asciiTheme="minorHAnsi" w:hAnsiTheme="minorHAnsi" w:cstheme="minorHAnsi"/>
          <w:sz w:val="16"/>
          <w:szCs w:val="16"/>
        </w:rPr>
      </w:pPr>
      <w:r w:rsidRPr="00F04C0E">
        <w:rPr>
          <w:rFonts w:asciiTheme="minorHAnsi" w:hAnsiTheme="minorHAnsi" w:cstheme="minorHAnsi"/>
        </w:rPr>
        <w:tab/>
      </w:r>
    </w:p>
    <w:p w14:paraId="785FAFF1" w14:textId="072E51AA" w:rsidR="005F4797" w:rsidRPr="00F04C0E" w:rsidRDefault="005F4797" w:rsidP="005F4797">
      <w:pPr>
        <w:tabs>
          <w:tab w:val="left" w:pos="720"/>
          <w:tab w:val="right" w:pos="8640"/>
        </w:tabs>
        <w:rPr>
          <w:rFonts w:asciiTheme="minorHAnsi" w:hAnsiTheme="minorHAnsi" w:cstheme="minorHAnsi"/>
        </w:rPr>
      </w:pPr>
      <w:r w:rsidRPr="00F04C0E">
        <w:rPr>
          <w:rFonts w:asciiTheme="minorHAnsi" w:hAnsiTheme="minorHAnsi" w:cstheme="minorHAnsi"/>
          <w:b/>
        </w:rPr>
        <w:t>MS</w:t>
      </w:r>
      <w:r w:rsidR="00331D45" w:rsidRPr="00F04C0E">
        <w:rPr>
          <w:rFonts w:asciiTheme="minorHAnsi" w:hAnsiTheme="minorHAnsi" w:cstheme="minorHAnsi"/>
          <w:b/>
        </w:rPr>
        <w:t>c</w:t>
      </w:r>
      <w:r w:rsidRPr="00F04C0E">
        <w:rPr>
          <w:rFonts w:asciiTheme="minorHAnsi" w:hAnsiTheme="minorHAnsi" w:cstheme="minorHAnsi"/>
          <w:b/>
        </w:rPr>
        <w:tab/>
      </w:r>
      <w:r w:rsidRPr="00F04C0E">
        <w:t>Shahid Beheshti University of Medical Sciences</w:t>
      </w:r>
      <w:r w:rsidRPr="00F04C0E">
        <w:rPr>
          <w:rFonts w:asciiTheme="minorHAnsi" w:hAnsiTheme="minorHAnsi" w:cstheme="minorHAnsi"/>
        </w:rPr>
        <w:t xml:space="preserve">, </w:t>
      </w:r>
      <w:r w:rsidRPr="00F04C0E">
        <w:rPr>
          <w:rFonts w:asciiTheme="minorHAnsi" w:hAnsiTheme="minorHAnsi" w:cstheme="minorHAnsi"/>
          <w:i/>
          <w:iCs/>
        </w:rPr>
        <w:t>Nursing Education</w:t>
      </w:r>
      <w:r w:rsidRPr="00F04C0E">
        <w:rPr>
          <w:rFonts w:asciiTheme="minorHAnsi" w:hAnsiTheme="minorHAnsi" w:cstheme="minorHAnsi"/>
        </w:rPr>
        <w:tab/>
        <w:t xml:space="preserve"> Dec 2000</w:t>
      </w:r>
    </w:p>
    <w:p w14:paraId="09EDB5DA" w14:textId="2478F200" w:rsidR="005F4797" w:rsidRPr="00F04C0E" w:rsidRDefault="005F4797" w:rsidP="00CD2E83">
      <w:pPr>
        <w:ind w:left="720" w:hanging="180"/>
        <w:rPr>
          <w:rFonts w:asciiTheme="minorHAnsi" w:hAnsiTheme="minorHAnsi" w:cstheme="minorHAnsi"/>
        </w:rPr>
      </w:pPr>
      <w:r w:rsidRPr="00F04C0E">
        <w:rPr>
          <w:rFonts w:asciiTheme="minorHAnsi" w:hAnsiTheme="minorHAnsi" w:cstheme="minorHAnsi"/>
        </w:rPr>
        <w:tab/>
        <w:t>Thesis: “</w:t>
      </w:r>
      <w:r w:rsidR="00F32BCC" w:rsidRPr="00F04C0E">
        <w:rPr>
          <w:rFonts w:asciiTheme="minorHAnsi" w:hAnsiTheme="minorHAnsi" w:cstheme="minorHAnsi"/>
        </w:rPr>
        <w:t xml:space="preserve">Evaluation of </w:t>
      </w:r>
      <w:r w:rsidR="00CD2E83">
        <w:rPr>
          <w:rFonts w:asciiTheme="minorHAnsi" w:hAnsiTheme="minorHAnsi" w:cstheme="minorHAnsi"/>
        </w:rPr>
        <w:t>Preoperative Nursing Visit</w:t>
      </w:r>
      <w:r w:rsidR="00F32BCC" w:rsidRPr="00F04C0E">
        <w:rPr>
          <w:rFonts w:asciiTheme="minorHAnsi" w:hAnsiTheme="minorHAnsi" w:cstheme="minorHAnsi"/>
        </w:rPr>
        <w:t xml:space="preserve"> on recovery time in </w:t>
      </w:r>
      <w:r w:rsidR="00CD2E83">
        <w:rPr>
          <w:rFonts w:asciiTheme="minorHAnsi" w:hAnsiTheme="minorHAnsi" w:cstheme="minorHAnsi"/>
        </w:rPr>
        <w:t>Mothers</w:t>
      </w:r>
      <w:r w:rsidR="00F32BCC" w:rsidRPr="00F04C0E">
        <w:rPr>
          <w:rFonts w:asciiTheme="minorHAnsi" w:hAnsiTheme="minorHAnsi" w:cstheme="minorHAnsi"/>
        </w:rPr>
        <w:t xml:space="preserve"> who are </w:t>
      </w:r>
      <w:r w:rsidR="00CD2E83">
        <w:rPr>
          <w:rFonts w:asciiTheme="minorHAnsi" w:hAnsiTheme="minorHAnsi" w:cstheme="minorHAnsi"/>
        </w:rPr>
        <w:t>Candidates</w:t>
      </w:r>
      <w:r w:rsidR="00F32BCC" w:rsidRPr="00F04C0E">
        <w:rPr>
          <w:rFonts w:asciiTheme="minorHAnsi" w:hAnsiTheme="minorHAnsi" w:cstheme="minorHAnsi"/>
        </w:rPr>
        <w:t xml:space="preserve"> </w:t>
      </w:r>
      <w:r w:rsidR="00110246" w:rsidRPr="00F04C0E">
        <w:rPr>
          <w:rFonts w:asciiTheme="minorHAnsi" w:hAnsiTheme="minorHAnsi" w:cstheme="minorHAnsi"/>
        </w:rPr>
        <w:t>for</w:t>
      </w:r>
      <w:r w:rsidR="00F32BCC" w:rsidRPr="00F04C0E">
        <w:rPr>
          <w:rFonts w:asciiTheme="minorHAnsi" w:hAnsiTheme="minorHAnsi" w:cstheme="minorHAnsi"/>
        </w:rPr>
        <w:t xml:space="preserve"> </w:t>
      </w:r>
      <w:r w:rsidR="00CD2E83">
        <w:rPr>
          <w:rFonts w:asciiTheme="minorHAnsi" w:hAnsiTheme="minorHAnsi" w:cstheme="minorHAnsi"/>
        </w:rPr>
        <w:t>C</w:t>
      </w:r>
      <w:r w:rsidR="00F32BCC" w:rsidRPr="00F04C0E">
        <w:rPr>
          <w:rFonts w:asciiTheme="minorHAnsi" w:hAnsiTheme="minorHAnsi" w:cstheme="minorHAnsi"/>
        </w:rPr>
        <w:t xml:space="preserve">esarian </w:t>
      </w:r>
      <w:r w:rsidR="00CD2E83">
        <w:rPr>
          <w:rFonts w:asciiTheme="minorHAnsi" w:hAnsiTheme="minorHAnsi" w:cstheme="minorHAnsi"/>
        </w:rPr>
        <w:t>S</w:t>
      </w:r>
      <w:r w:rsidR="00F32BCC" w:rsidRPr="00F04C0E">
        <w:rPr>
          <w:rFonts w:asciiTheme="minorHAnsi" w:hAnsiTheme="minorHAnsi" w:cstheme="minorHAnsi"/>
        </w:rPr>
        <w:t xml:space="preserve">ection </w:t>
      </w:r>
      <w:r w:rsidR="00CD2E83">
        <w:rPr>
          <w:rFonts w:asciiTheme="minorHAnsi" w:hAnsiTheme="minorHAnsi" w:cstheme="minorHAnsi"/>
        </w:rPr>
        <w:t>S</w:t>
      </w:r>
      <w:r w:rsidR="00F32BCC" w:rsidRPr="00F04C0E">
        <w:rPr>
          <w:rFonts w:asciiTheme="minorHAnsi" w:hAnsiTheme="minorHAnsi" w:cstheme="minorHAnsi"/>
        </w:rPr>
        <w:t xml:space="preserve">urgery” </w:t>
      </w:r>
    </w:p>
    <w:p w14:paraId="7F662510" w14:textId="77777777" w:rsidR="005F4797" w:rsidRPr="00A765B8" w:rsidRDefault="005F4797" w:rsidP="005F4797">
      <w:pPr>
        <w:rPr>
          <w:rFonts w:asciiTheme="minorHAnsi" w:hAnsiTheme="minorHAnsi" w:cstheme="minorHAnsi"/>
          <w:sz w:val="16"/>
          <w:szCs w:val="16"/>
        </w:rPr>
      </w:pPr>
      <w:r w:rsidRPr="00F04C0E">
        <w:rPr>
          <w:rFonts w:asciiTheme="minorHAnsi" w:hAnsiTheme="minorHAnsi" w:cstheme="minorHAnsi"/>
        </w:rPr>
        <w:tab/>
      </w:r>
    </w:p>
    <w:p w14:paraId="0CA8D1D9" w14:textId="16FF9BD9" w:rsidR="005F4797" w:rsidRPr="00F04C0E" w:rsidRDefault="005F4797" w:rsidP="005F4797">
      <w:pPr>
        <w:tabs>
          <w:tab w:val="left" w:pos="720"/>
          <w:tab w:val="right" w:pos="8640"/>
        </w:tabs>
        <w:rPr>
          <w:rFonts w:asciiTheme="minorHAnsi" w:hAnsiTheme="minorHAnsi" w:cstheme="minorHAnsi"/>
        </w:rPr>
      </w:pPr>
      <w:r w:rsidRPr="00F04C0E">
        <w:rPr>
          <w:rFonts w:asciiTheme="minorHAnsi" w:hAnsiTheme="minorHAnsi" w:cstheme="minorHAnsi"/>
          <w:b/>
        </w:rPr>
        <w:t>BS</w:t>
      </w:r>
      <w:r w:rsidR="00331D45" w:rsidRPr="00F04C0E">
        <w:rPr>
          <w:rFonts w:asciiTheme="minorHAnsi" w:hAnsiTheme="minorHAnsi" w:cstheme="minorHAnsi"/>
          <w:b/>
        </w:rPr>
        <w:t>c</w:t>
      </w:r>
      <w:r w:rsidRPr="00F04C0E">
        <w:rPr>
          <w:rFonts w:asciiTheme="minorHAnsi" w:hAnsiTheme="minorHAnsi" w:cstheme="minorHAnsi"/>
          <w:b/>
        </w:rPr>
        <w:tab/>
      </w:r>
      <w:r w:rsidRPr="00F04C0E">
        <w:t>Tehran University of Medical Sciences</w:t>
      </w:r>
      <w:r w:rsidRPr="00F04C0E">
        <w:rPr>
          <w:rFonts w:asciiTheme="minorHAnsi" w:hAnsiTheme="minorHAnsi" w:cstheme="minorHAnsi"/>
        </w:rPr>
        <w:t xml:space="preserve">, </w:t>
      </w:r>
      <w:r w:rsidRPr="00F04C0E">
        <w:rPr>
          <w:rFonts w:asciiTheme="minorHAnsi" w:hAnsiTheme="minorHAnsi" w:cstheme="minorHAnsi"/>
          <w:i/>
          <w:iCs/>
        </w:rPr>
        <w:t>Nursing</w:t>
      </w:r>
      <w:r w:rsidRPr="00F04C0E">
        <w:rPr>
          <w:rFonts w:asciiTheme="minorHAnsi" w:hAnsiTheme="minorHAnsi" w:cstheme="minorHAnsi"/>
        </w:rPr>
        <w:tab/>
        <w:t>Sep 1994</w:t>
      </w:r>
    </w:p>
    <w:p w14:paraId="43872F33" w14:textId="77777777" w:rsidR="005F4797" w:rsidRPr="00F04C0E" w:rsidRDefault="005F4797" w:rsidP="005F4797">
      <w:pPr>
        <w:rPr>
          <w:rFonts w:asciiTheme="minorHAnsi" w:hAnsiTheme="minorHAnsi" w:cstheme="minorHAnsi"/>
        </w:rPr>
      </w:pPr>
      <w:r w:rsidRPr="00F04C0E">
        <w:rPr>
          <w:rFonts w:asciiTheme="minorHAnsi" w:hAnsiTheme="minorHAnsi" w:cstheme="minorHAnsi"/>
        </w:rPr>
        <w:tab/>
      </w:r>
    </w:p>
    <w:p w14:paraId="5189DF8D" w14:textId="2E855F71" w:rsidR="00EE2E05" w:rsidRPr="00F04C0E" w:rsidRDefault="006D7D41" w:rsidP="00EE2E05">
      <w:pPr>
        <w:pStyle w:val="Heading1"/>
        <w:rPr>
          <w:rFonts w:asciiTheme="minorHAnsi" w:hAnsiTheme="minorHAnsi" w:cstheme="minorHAnsi"/>
        </w:rPr>
      </w:pPr>
      <w:r w:rsidRPr="00F04C0E">
        <w:rPr>
          <w:rFonts w:asciiTheme="minorHAnsi" w:hAnsiTheme="minorHAnsi" w:cstheme="minorHAnsi"/>
        </w:rPr>
        <w:t>Previous</w:t>
      </w:r>
      <w:r w:rsidR="00EE2E05" w:rsidRPr="00F04C0E">
        <w:rPr>
          <w:rFonts w:asciiTheme="minorHAnsi" w:hAnsiTheme="minorHAnsi" w:cstheme="minorHAnsi"/>
        </w:rPr>
        <w:t xml:space="preserve"> Appointments And Leadership Positions</w:t>
      </w:r>
    </w:p>
    <w:p w14:paraId="7CD88515" w14:textId="51F8D8E0" w:rsidR="00171E74" w:rsidRPr="00F04C0E" w:rsidRDefault="00171E74" w:rsidP="006D7D41">
      <w:pPr>
        <w:tabs>
          <w:tab w:val="right" w:pos="8640"/>
        </w:tabs>
        <w:rPr>
          <w:rFonts w:asciiTheme="minorHAnsi" w:hAnsiTheme="minorHAnsi" w:cstheme="minorHAnsi"/>
          <w:b/>
          <w:i/>
          <w:iCs/>
        </w:rPr>
      </w:pPr>
      <w:r w:rsidRPr="00F04C0E">
        <w:rPr>
          <w:rFonts w:asciiTheme="minorHAnsi" w:hAnsiTheme="minorHAnsi" w:cstheme="minorHAnsi"/>
          <w:b/>
          <w:i/>
          <w:iCs/>
        </w:rPr>
        <w:t>Academic App</w:t>
      </w:r>
      <w:r w:rsidR="0017189B" w:rsidRPr="00F04C0E">
        <w:rPr>
          <w:rFonts w:asciiTheme="minorHAnsi" w:hAnsiTheme="minorHAnsi" w:cstheme="minorHAnsi"/>
          <w:b/>
          <w:i/>
          <w:iCs/>
        </w:rPr>
        <w:t>ointments</w:t>
      </w:r>
    </w:p>
    <w:p w14:paraId="198E1396" w14:textId="77777777" w:rsidR="0017189B" w:rsidRPr="00F04C0E" w:rsidRDefault="0017189B" w:rsidP="006D7D41">
      <w:pPr>
        <w:tabs>
          <w:tab w:val="right" w:pos="8640"/>
        </w:tabs>
        <w:rPr>
          <w:rFonts w:asciiTheme="minorHAnsi" w:hAnsiTheme="minorHAnsi" w:cstheme="minorHAnsi"/>
          <w:b/>
          <w:sz w:val="6"/>
          <w:szCs w:val="6"/>
        </w:rPr>
      </w:pPr>
    </w:p>
    <w:p w14:paraId="4866F4C9" w14:textId="6ED3BD4A" w:rsidR="006D7D41" w:rsidRPr="00F04C0E" w:rsidRDefault="006D7D41" w:rsidP="006D7D41">
      <w:pPr>
        <w:tabs>
          <w:tab w:val="right" w:pos="8640"/>
        </w:tabs>
        <w:rPr>
          <w:rFonts w:asciiTheme="minorHAnsi" w:hAnsiTheme="minorHAnsi" w:cstheme="minorHAnsi"/>
          <w:rtl/>
          <w:lang w:bidi="fa-IR"/>
        </w:rPr>
      </w:pPr>
      <w:r w:rsidRPr="00F04C0E">
        <w:rPr>
          <w:rFonts w:asciiTheme="minorHAnsi" w:hAnsiTheme="minorHAnsi" w:cstheme="minorHAnsi"/>
          <w:b/>
        </w:rPr>
        <w:t>Senior Lecturer and Clinical Instructor</w:t>
      </w:r>
      <w:r w:rsidRPr="00F04C0E">
        <w:rPr>
          <w:rFonts w:asciiTheme="minorHAnsi" w:hAnsiTheme="minorHAnsi" w:cstheme="minorHAnsi"/>
        </w:rPr>
        <w:tab/>
        <w:t>2009-202</w:t>
      </w:r>
      <w:r w:rsidR="004D5700">
        <w:rPr>
          <w:rFonts w:asciiTheme="minorHAnsi" w:hAnsiTheme="minorHAnsi" w:cstheme="minorHAnsi"/>
        </w:rPr>
        <w:t>4</w:t>
      </w:r>
    </w:p>
    <w:p w14:paraId="30C9A973" w14:textId="42E26BDC" w:rsidR="006D7D41" w:rsidRPr="00F04C0E" w:rsidRDefault="00A45104" w:rsidP="006D7D41">
      <w:pPr>
        <w:rPr>
          <w:rFonts w:cstheme="minorHAnsi"/>
        </w:rPr>
      </w:pPr>
      <w:r w:rsidRPr="00F04C0E">
        <w:rPr>
          <w:rFonts w:cstheme="minorHAnsi"/>
        </w:rPr>
        <w:lastRenderedPageBreak/>
        <w:t>School of Paramedical Sciences</w:t>
      </w:r>
      <w:r w:rsidR="006D7D41" w:rsidRPr="00F04C0E">
        <w:rPr>
          <w:rFonts w:cstheme="minorHAnsi"/>
        </w:rPr>
        <w:t>, Alborz University of Medical Sciences, Karaj, Iran</w:t>
      </w:r>
    </w:p>
    <w:p w14:paraId="46DEFB75" w14:textId="77777777" w:rsidR="00EE2E05" w:rsidRPr="00A765B8" w:rsidRDefault="00EE2E05" w:rsidP="00EE2E05">
      <w:pPr>
        <w:rPr>
          <w:rFonts w:asciiTheme="minorHAnsi" w:hAnsiTheme="minorHAnsi" w:cstheme="minorHAnsi"/>
          <w:sz w:val="12"/>
          <w:szCs w:val="12"/>
        </w:rPr>
      </w:pPr>
    </w:p>
    <w:p w14:paraId="73619A1B" w14:textId="71CF15F9" w:rsidR="00EE2E05" w:rsidRPr="00F04C0E" w:rsidRDefault="00204EC1" w:rsidP="00EE2E05">
      <w:pPr>
        <w:tabs>
          <w:tab w:val="right" w:pos="8640"/>
        </w:tabs>
        <w:rPr>
          <w:rFonts w:asciiTheme="minorHAnsi" w:hAnsiTheme="minorHAnsi" w:cstheme="minorHAnsi"/>
        </w:rPr>
      </w:pPr>
      <w:r w:rsidRPr="00F04C0E">
        <w:rPr>
          <w:rFonts w:asciiTheme="minorHAnsi" w:hAnsiTheme="minorHAnsi" w:cstheme="minorHAnsi"/>
          <w:b/>
        </w:rPr>
        <w:t xml:space="preserve">Director of </w:t>
      </w:r>
      <w:r w:rsidR="00E968C9" w:rsidRPr="00F04C0E">
        <w:rPr>
          <w:rFonts w:asciiTheme="minorHAnsi" w:hAnsiTheme="minorHAnsi" w:cstheme="minorHAnsi"/>
          <w:b/>
        </w:rPr>
        <w:t xml:space="preserve">the </w:t>
      </w:r>
      <w:r w:rsidR="00A0470E" w:rsidRPr="00F04C0E">
        <w:rPr>
          <w:rFonts w:asciiTheme="minorHAnsi" w:hAnsiTheme="minorHAnsi" w:cstheme="minorHAnsi"/>
          <w:b/>
        </w:rPr>
        <w:t>undergraduate and graduate education</w:t>
      </w:r>
      <w:r w:rsidR="00EE2E05" w:rsidRPr="00F04C0E">
        <w:rPr>
          <w:rFonts w:asciiTheme="minorHAnsi" w:hAnsiTheme="minorHAnsi" w:cstheme="minorHAnsi"/>
        </w:rPr>
        <w:tab/>
      </w:r>
      <w:r w:rsidR="00A0470E" w:rsidRPr="00F04C0E">
        <w:rPr>
          <w:rFonts w:asciiTheme="minorHAnsi" w:hAnsiTheme="minorHAnsi" w:cstheme="minorHAnsi"/>
        </w:rPr>
        <w:t>2012-2017</w:t>
      </w:r>
    </w:p>
    <w:p w14:paraId="31D958FE" w14:textId="2E58610D" w:rsidR="00A0470E" w:rsidRPr="00F04C0E" w:rsidRDefault="00A45104" w:rsidP="00A0470E">
      <w:pPr>
        <w:rPr>
          <w:rFonts w:cstheme="minorHAnsi"/>
        </w:rPr>
      </w:pPr>
      <w:r w:rsidRPr="00F04C0E">
        <w:rPr>
          <w:rFonts w:cstheme="minorHAnsi"/>
        </w:rPr>
        <w:t>School of Paramedical Sciences</w:t>
      </w:r>
      <w:r w:rsidR="00A0470E" w:rsidRPr="00F04C0E">
        <w:rPr>
          <w:rFonts w:cstheme="minorHAnsi"/>
        </w:rPr>
        <w:t>, Alborz University of Medical Sciences, Karaj, Iran</w:t>
      </w:r>
    </w:p>
    <w:p w14:paraId="04940841" w14:textId="77777777" w:rsidR="00EE2E05" w:rsidRPr="00A765B8" w:rsidRDefault="00EE2E05" w:rsidP="00EE2E05">
      <w:pPr>
        <w:rPr>
          <w:rFonts w:asciiTheme="minorHAnsi" w:hAnsiTheme="minorHAnsi" w:cstheme="minorHAnsi"/>
          <w:sz w:val="12"/>
          <w:szCs w:val="12"/>
        </w:rPr>
      </w:pPr>
    </w:p>
    <w:p w14:paraId="0201D92D" w14:textId="3E5DBA0E" w:rsidR="0017189B" w:rsidRPr="00F04C0E" w:rsidRDefault="00AC7426" w:rsidP="0017189B">
      <w:pPr>
        <w:tabs>
          <w:tab w:val="right" w:pos="8640"/>
        </w:tabs>
        <w:rPr>
          <w:rFonts w:asciiTheme="minorHAnsi" w:hAnsiTheme="minorHAnsi" w:cstheme="minorHAnsi"/>
          <w:b/>
          <w:i/>
          <w:iCs/>
        </w:rPr>
      </w:pPr>
      <w:r w:rsidRPr="00F04C0E">
        <w:rPr>
          <w:rFonts w:asciiTheme="minorHAnsi" w:hAnsiTheme="minorHAnsi" w:cstheme="minorHAnsi"/>
          <w:b/>
          <w:i/>
          <w:iCs/>
        </w:rPr>
        <w:t>Clinical</w:t>
      </w:r>
      <w:r w:rsidR="0017189B" w:rsidRPr="00F04C0E">
        <w:rPr>
          <w:rFonts w:asciiTheme="minorHAnsi" w:hAnsiTheme="minorHAnsi" w:cstheme="minorHAnsi"/>
          <w:b/>
          <w:i/>
          <w:iCs/>
        </w:rPr>
        <w:t xml:space="preserve"> Appointments</w:t>
      </w:r>
    </w:p>
    <w:p w14:paraId="154E9048" w14:textId="77777777" w:rsidR="0017189B" w:rsidRPr="00F04C0E" w:rsidRDefault="0017189B" w:rsidP="00EE2E05">
      <w:pPr>
        <w:rPr>
          <w:rFonts w:asciiTheme="minorHAnsi" w:hAnsiTheme="minorHAnsi" w:cstheme="minorHAnsi"/>
          <w:sz w:val="8"/>
          <w:szCs w:val="8"/>
        </w:rPr>
      </w:pPr>
    </w:p>
    <w:p w14:paraId="3E0D59EB" w14:textId="7C3A7499" w:rsidR="00EE2E05" w:rsidRPr="00F04C0E" w:rsidRDefault="00077218" w:rsidP="00EE2E05">
      <w:pPr>
        <w:tabs>
          <w:tab w:val="right" w:pos="8640"/>
        </w:tabs>
        <w:rPr>
          <w:rFonts w:asciiTheme="minorHAnsi" w:hAnsiTheme="minorHAnsi" w:cstheme="minorHAnsi"/>
        </w:rPr>
      </w:pPr>
      <w:r w:rsidRPr="00F04C0E">
        <w:rPr>
          <w:rFonts w:asciiTheme="minorHAnsi" w:hAnsiTheme="minorHAnsi" w:cstheme="minorHAnsi"/>
          <w:b/>
        </w:rPr>
        <w:t xml:space="preserve">Nursing </w:t>
      </w:r>
      <w:r w:rsidR="00EF0D1E" w:rsidRPr="00F04C0E">
        <w:rPr>
          <w:rFonts w:asciiTheme="minorHAnsi" w:hAnsiTheme="minorHAnsi" w:cstheme="minorHAnsi"/>
          <w:b/>
        </w:rPr>
        <w:t>Manager</w:t>
      </w:r>
      <w:r w:rsidR="00EE2E05" w:rsidRPr="00F04C0E">
        <w:rPr>
          <w:rFonts w:asciiTheme="minorHAnsi" w:hAnsiTheme="minorHAnsi" w:cstheme="minorHAnsi"/>
        </w:rPr>
        <w:tab/>
      </w:r>
      <w:r w:rsidR="00EF0D1E" w:rsidRPr="00F04C0E">
        <w:rPr>
          <w:rFonts w:asciiTheme="minorHAnsi" w:hAnsiTheme="minorHAnsi" w:cstheme="minorHAnsi"/>
        </w:rPr>
        <w:t>2007-2009</w:t>
      </w:r>
    </w:p>
    <w:p w14:paraId="213F4E9A" w14:textId="6154F5A3" w:rsidR="00EE2E05" w:rsidRPr="00F04C0E" w:rsidRDefault="00F32BCC" w:rsidP="00EE2E05">
      <w:pPr>
        <w:rPr>
          <w:rFonts w:asciiTheme="minorHAnsi" w:hAnsiTheme="minorHAnsi" w:cstheme="minorHAnsi"/>
        </w:rPr>
      </w:pPr>
      <w:r w:rsidRPr="00F04C0E">
        <w:rPr>
          <w:rFonts w:asciiTheme="minorHAnsi" w:hAnsiTheme="minorHAnsi" w:cstheme="minorHAnsi"/>
        </w:rPr>
        <w:t xml:space="preserve">Sajad </w:t>
      </w:r>
      <w:r w:rsidR="00843AE6">
        <w:rPr>
          <w:rFonts w:asciiTheme="minorHAnsi" w:hAnsiTheme="minorHAnsi" w:cstheme="minorHAnsi"/>
        </w:rPr>
        <w:t>Hospital</w:t>
      </w:r>
      <w:r w:rsidR="00852999" w:rsidRPr="00F04C0E">
        <w:rPr>
          <w:rFonts w:asciiTheme="minorHAnsi" w:hAnsiTheme="minorHAnsi" w:cstheme="minorHAnsi"/>
        </w:rPr>
        <w:t>,</w:t>
      </w:r>
      <w:r w:rsidRPr="00F04C0E">
        <w:rPr>
          <w:rFonts w:asciiTheme="minorHAnsi" w:hAnsiTheme="minorHAnsi" w:cstheme="minorHAnsi"/>
        </w:rPr>
        <w:t xml:space="preserve"> </w:t>
      </w:r>
      <w:r w:rsidRPr="00F04C0E">
        <w:rPr>
          <w:rFonts w:cstheme="minorHAnsi"/>
        </w:rPr>
        <w:t>Iran University of Medical Sciences</w:t>
      </w:r>
      <w:r w:rsidRPr="00F04C0E">
        <w:rPr>
          <w:rFonts w:asciiTheme="minorHAnsi" w:hAnsiTheme="minorHAnsi" w:cstheme="minorHAnsi"/>
        </w:rPr>
        <w:t>, Shahriar, Iran</w:t>
      </w:r>
    </w:p>
    <w:p w14:paraId="08E7CC03" w14:textId="77777777" w:rsidR="00EF0D1E" w:rsidRPr="00A765B8" w:rsidRDefault="00EF0D1E" w:rsidP="00EF0D1E">
      <w:pPr>
        <w:tabs>
          <w:tab w:val="right" w:pos="8640"/>
        </w:tabs>
        <w:rPr>
          <w:rFonts w:asciiTheme="minorHAnsi" w:hAnsiTheme="minorHAnsi" w:cstheme="minorHAnsi"/>
          <w:b/>
          <w:sz w:val="12"/>
          <w:szCs w:val="12"/>
        </w:rPr>
      </w:pPr>
    </w:p>
    <w:p w14:paraId="62699A54" w14:textId="33360688" w:rsidR="00EF0D1E" w:rsidRPr="00F04C0E" w:rsidRDefault="00C04BE2" w:rsidP="00EF0D1E">
      <w:pPr>
        <w:tabs>
          <w:tab w:val="right" w:pos="8640"/>
        </w:tabs>
        <w:rPr>
          <w:rFonts w:asciiTheme="minorHAnsi" w:hAnsiTheme="minorHAnsi" w:cstheme="minorHAnsi"/>
        </w:rPr>
      </w:pPr>
      <w:r w:rsidRPr="00F04C0E">
        <w:rPr>
          <w:rFonts w:asciiTheme="minorHAnsi" w:hAnsiTheme="minorHAnsi" w:cstheme="minorHAnsi"/>
          <w:b/>
        </w:rPr>
        <w:t>Found</w:t>
      </w:r>
      <w:r w:rsidR="00102F47" w:rsidRPr="00F04C0E">
        <w:rPr>
          <w:rFonts w:asciiTheme="minorHAnsi" w:hAnsiTheme="minorHAnsi" w:cstheme="minorHAnsi"/>
          <w:b/>
        </w:rPr>
        <w:t>ing</w:t>
      </w:r>
      <w:r w:rsidRPr="00F04C0E">
        <w:rPr>
          <w:rFonts w:asciiTheme="minorHAnsi" w:hAnsiTheme="minorHAnsi" w:cstheme="minorHAnsi"/>
          <w:b/>
        </w:rPr>
        <w:t xml:space="preserve"> Manager</w:t>
      </w:r>
      <w:r w:rsidR="00EF0D1E" w:rsidRPr="00F04C0E">
        <w:rPr>
          <w:rFonts w:asciiTheme="minorHAnsi" w:hAnsiTheme="minorHAnsi" w:cstheme="minorHAnsi"/>
        </w:rPr>
        <w:tab/>
        <w:t>200</w:t>
      </w:r>
      <w:r w:rsidR="00102F47" w:rsidRPr="00F04C0E">
        <w:rPr>
          <w:rFonts w:asciiTheme="minorHAnsi" w:hAnsiTheme="minorHAnsi" w:cstheme="minorHAnsi"/>
        </w:rPr>
        <w:t>1</w:t>
      </w:r>
      <w:r w:rsidR="00EF0D1E" w:rsidRPr="00F04C0E">
        <w:rPr>
          <w:rFonts w:asciiTheme="minorHAnsi" w:hAnsiTheme="minorHAnsi" w:cstheme="minorHAnsi"/>
        </w:rPr>
        <w:t>-200</w:t>
      </w:r>
      <w:r w:rsidR="00102F47" w:rsidRPr="00F04C0E">
        <w:rPr>
          <w:rFonts w:asciiTheme="minorHAnsi" w:hAnsiTheme="minorHAnsi" w:cstheme="minorHAnsi"/>
        </w:rPr>
        <w:t>8</w:t>
      </w:r>
    </w:p>
    <w:p w14:paraId="085283B4" w14:textId="3D08FFC9" w:rsidR="00EF0D1E" w:rsidRPr="00F04C0E" w:rsidRDefault="00102F47" w:rsidP="00EF0D1E">
      <w:pPr>
        <w:rPr>
          <w:rFonts w:asciiTheme="minorHAnsi" w:hAnsiTheme="minorHAnsi" w:cstheme="minorHAnsi"/>
        </w:rPr>
      </w:pPr>
      <w:r w:rsidRPr="00F04C0E">
        <w:rPr>
          <w:rFonts w:asciiTheme="minorHAnsi" w:hAnsiTheme="minorHAnsi" w:cstheme="minorHAnsi"/>
        </w:rPr>
        <w:t>Sadat Home Care Center, Shahriar, Iran</w:t>
      </w:r>
    </w:p>
    <w:p w14:paraId="39224414" w14:textId="77777777" w:rsidR="00EF0D1E" w:rsidRPr="00A765B8" w:rsidRDefault="00EF0D1E" w:rsidP="00EF0D1E">
      <w:pPr>
        <w:tabs>
          <w:tab w:val="right" w:pos="8640"/>
        </w:tabs>
        <w:rPr>
          <w:rFonts w:asciiTheme="minorHAnsi" w:hAnsiTheme="minorHAnsi" w:cstheme="minorHAnsi"/>
          <w:b/>
          <w:sz w:val="12"/>
          <w:szCs w:val="12"/>
        </w:rPr>
      </w:pPr>
    </w:p>
    <w:p w14:paraId="6B072851" w14:textId="68C7139C" w:rsidR="00EF0D1E" w:rsidRPr="00F04C0E" w:rsidRDefault="003766F9" w:rsidP="00EF0D1E">
      <w:pPr>
        <w:tabs>
          <w:tab w:val="right" w:pos="8640"/>
        </w:tabs>
        <w:rPr>
          <w:rFonts w:asciiTheme="minorHAnsi" w:hAnsiTheme="minorHAnsi" w:cstheme="minorHAnsi"/>
        </w:rPr>
      </w:pPr>
      <w:r w:rsidRPr="00F04C0E">
        <w:rPr>
          <w:rFonts w:asciiTheme="minorHAnsi" w:hAnsiTheme="minorHAnsi" w:cstheme="minorHAnsi"/>
          <w:b/>
        </w:rPr>
        <w:t>Operating Room Supervisor</w:t>
      </w:r>
      <w:r w:rsidR="00EF0D1E" w:rsidRPr="00F04C0E">
        <w:rPr>
          <w:rFonts w:asciiTheme="minorHAnsi" w:hAnsiTheme="minorHAnsi" w:cstheme="minorHAnsi"/>
        </w:rPr>
        <w:tab/>
      </w:r>
      <w:r w:rsidRPr="00F04C0E">
        <w:rPr>
          <w:rFonts w:asciiTheme="minorHAnsi" w:hAnsiTheme="minorHAnsi" w:cstheme="minorHAnsi"/>
        </w:rPr>
        <w:t>2000-</w:t>
      </w:r>
      <w:r w:rsidR="00EF0D1E" w:rsidRPr="00F04C0E">
        <w:rPr>
          <w:rFonts w:asciiTheme="minorHAnsi" w:hAnsiTheme="minorHAnsi" w:cstheme="minorHAnsi"/>
        </w:rPr>
        <w:t>200</w:t>
      </w:r>
      <w:r w:rsidRPr="00F04C0E">
        <w:rPr>
          <w:rFonts w:asciiTheme="minorHAnsi" w:hAnsiTheme="minorHAnsi" w:cstheme="minorHAnsi"/>
        </w:rPr>
        <w:t>7</w:t>
      </w:r>
    </w:p>
    <w:p w14:paraId="5EEE57B7" w14:textId="713481AF" w:rsidR="00F32BCC" w:rsidRPr="00F04C0E" w:rsidRDefault="00F32BCC" w:rsidP="00F32BCC">
      <w:pPr>
        <w:rPr>
          <w:rFonts w:asciiTheme="minorHAnsi" w:hAnsiTheme="minorHAnsi" w:cstheme="minorHAnsi"/>
        </w:rPr>
      </w:pPr>
      <w:r w:rsidRPr="00F04C0E">
        <w:rPr>
          <w:rFonts w:asciiTheme="minorHAnsi" w:hAnsiTheme="minorHAnsi" w:cstheme="minorHAnsi"/>
        </w:rPr>
        <w:t xml:space="preserve">Sajad </w:t>
      </w:r>
      <w:r w:rsidR="00843AE6">
        <w:rPr>
          <w:rFonts w:asciiTheme="minorHAnsi" w:hAnsiTheme="minorHAnsi" w:cstheme="minorHAnsi"/>
        </w:rPr>
        <w:t>Hospital</w:t>
      </w:r>
      <w:r w:rsidR="00852999" w:rsidRPr="00F04C0E">
        <w:rPr>
          <w:rFonts w:asciiTheme="minorHAnsi" w:hAnsiTheme="minorHAnsi" w:cstheme="minorHAnsi"/>
        </w:rPr>
        <w:t xml:space="preserve">, </w:t>
      </w:r>
      <w:r w:rsidRPr="00F04C0E">
        <w:rPr>
          <w:rFonts w:cstheme="minorHAnsi"/>
        </w:rPr>
        <w:t>Iran University of Medical Sciences</w:t>
      </w:r>
      <w:r w:rsidRPr="00F04C0E">
        <w:rPr>
          <w:rFonts w:asciiTheme="minorHAnsi" w:hAnsiTheme="minorHAnsi" w:cstheme="minorHAnsi"/>
        </w:rPr>
        <w:t>, Shahriar, Iran</w:t>
      </w:r>
    </w:p>
    <w:p w14:paraId="278BBAA0" w14:textId="77777777" w:rsidR="0097389D" w:rsidRPr="00A765B8" w:rsidRDefault="0097389D" w:rsidP="00EF0D1E">
      <w:pPr>
        <w:rPr>
          <w:rFonts w:asciiTheme="minorHAnsi" w:hAnsiTheme="minorHAnsi" w:cstheme="minorHAnsi"/>
          <w:sz w:val="12"/>
          <w:szCs w:val="12"/>
        </w:rPr>
      </w:pPr>
    </w:p>
    <w:p w14:paraId="158EDF8F" w14:textId="123E4E6B" w:rsidR="0097389D" w:rsidRPr="00F04C0E" w:rsidRDefault="0097389D" w:rsidP="0097389D">
      <w:pPr>
        <w:tabs>
          <w:tab w:val="right" w:pos="8640"/>
        </w:tabs>
        <w:rPr>
          <w:rFonts w:asciiTheme="minorHAnsi" w:hAnsiTheme="minorHAnsi" w:cstheme="minorHAnsi"/>
        </w:rPr>
      </w:pPr>
      <w:r w:rsidRPr="00F04C0E">
        <w:rPr>
          <w:rFonts w:asciiTheme="minorHAnsi" w:hAnsiTheme="minorHAnsi" w:cstheme="minorHAnsi"/>
          <w:b/>
        </w:rPr>
        <w:t>Operating Room Nur</w:t>
      </w:r>
      <w:r w:rsidR="00E36420" w:rsidRPr="00F04C0E">
        <w:rPr>
          <w:rFonts w:asciiTheme="minorHAnsi" w:hAnsiTheme="minorHAnsi" w:cstheme="minorHAnsi"/>
          <w:b/>
        </w:rPr>
        <w:t>se, Emergency Nurse, Clinical Supervisor</w:t>
      </w:r>
      <w:r w:rsidRPr="00F04C0E">
        <w:rPr>
          <w:rFonts w:asciiTheme="minorHAnsi" w:hAnsiTheme="minorHAnsi" w:cstheme="minorHAnsi"/>
        </w:rPr>
        <w:tab/>
      </w:r>
      <w:r w:rsidR="00E36420" w:rsidRPr="00F04C0E">
        <w:rPr>
          <w:rFonts w:asciiTheme="minorHAnsi" w:hAnsiTheme="minorHAnsi" w:cstheme="minorHAnsi"/>
        </w:rPr>
        <w:t>1994</w:t>
      </w:r>
      <w:r w:rsidRPr="00F04C0E">
        <w:rPr>
          <w:rFonts w:asciiTheme="minorHAnsi" w:hAnsiTheme="minorHAnsi" w:cstheme="minorHAnsi"/>
        </w:rPr>
        <w:t>-200</w:t>
      </w:r>
      <w:r w:rsidR="00E36420" w:rsidRPr="00F04C0E">
        <w:rPr>
          <w:rFonts w:asciiTheme="minorHAnsi" w:hAnsiTheme="minorHAnsi" w:cstheme="minorHAnsi"/>
        </w:rPr>
        <w:t>0</w:t>
      </w:r>
    </w:p>
    <w:p w14:paraId="78A7F1F3" w14:textId="2E3CEEB7" w:rsidR="00F32BCC" w:rsidRPr="00F04C0E" w:rsidRDefault="00F32BCC" w:rsidP="00F32BCC">
      <w:pPr>
        <w:rPr>
          <w:rFonts w:asciiTheme="minorHAnsi" w:hAnsiTheme="minorHAnsi" w:cstheme="minorHAnsi"/>
        </w:rPr>
      </w:pPr>
      <w:r w:rsidRPr="00F04C0E">
        <w:rPr>
          <w:rFonts w:asciiTheme="minorHAnsi" w:hAnsiTheme="minorHAnsi" w:cstheme="minorHAnsi"/>
        </w:rPr>
        <w:t xml:space="preserve">Sajad </w:t>
      </w:r>
      <w:r w:rsidR="00843AE6">
        <w:rPr>
          <w:rFonts w:asciiTheme="minorHAnsi" w:hAnsiTheme="minorHAnsi" w:cstheme="minorHAnsi"/>
        </w:rPr>
        <w:t>Hospital</w:t>
      </w:r>
      <w:r w:rsidR="0069661C" w:rsidRPr="00F04C0E">
        <w:rPr>
          <w:rFonts w:asciiTheme="minorHAnsi" w:hAnsiTheme="minorHAnsi" w:cstheme="minorHAnsi"/>
        </w:rPr>
        <w:t>,</w:t>
      </w:r>
      <w:r w:rsidRPr="00F04C0E">
        <w:rPr>
          <w:rFonts w:asciiTheme="minorHAnsi" w:hAnsiTheme="minorHAnsi" w:cstheme="minorHAnsi"/>
        </w:rPr>
        <w:t xml:space="preserve"> </w:t>
      </w:r>
      <w:r w:rsidRPr="00F04C0E">
        <w:rPr>
          <w:rFonts w:cstheme="minorHAnsi"/>
        </w:rPr>
        <w:t>Iran University of Medical Sciences</w:t>
      </w:r>
      <w:r w:rsidRPr="00F04C0E">
        <w:rPr>
          <w:rFonts w:asciiTheme="minorHAnsi" w:hAnsiTheme="minorHAnsi" w:cstheme="minorHAnsi"/>
        </w:rPr>
        <w:t>, Shahriar, Iran</w:t>
      </w:r>
    </w:p>
    <w:p w14:paraId="690590BF" w14:textId="77777777" w:rsidR="0097389D" w:rsidRPr="00A765B8" w:rsidRDefault="0097389D" w:rsidP="00EF0D1E">
      <w:pPr>
        <w:rPr>
          <w:rFonts w:asciiTheme="minorHAnsi" w:hAnsiTheme="minorHAnsi" w:cstheme="minorHAnsi"/>
          <w:sz w:val="12"/>
          <w:szCs w:val="12"/>
        </w:rPr>
      </w:pPr>
    </w:p>
    <w:p w14:paraId="018ADB74" w14:textId="77777777" w:rsidR="00EE2E05" w:rsidRPr="00D171CF" w:rsidRDefault="00EE2E05" w:rsidP="00251FA2">
      <w:pPr>
        <w:pStyle w:val="Heading1"/>
        <w:rPr>
          <w:rFonts w:asciiTheme="minorHAnsi" w:hAnsiTheme="minorHAnsi" w:cstheme="minorHAnsi"/>
          <w:sz w:val="8"/>
          <w:szCs w:val="12"/>
        </w:rPr>
      </w:pPr>
    </w:p>
    <w:p w14:paraId="792A8217" w14:textId="2EC8D6FF" w:rsidR="00251FA2" w:rsidRPr="00F04C0E" w:rsidRDefault="00251FA2" w:rsidP="00251FA2">
      <w:pPr>
        <w:pStyle w:val="Heading1"/>
        <w:rPr>
          <w:rFonts w:asciiTheme="minorHAnsi" w:hAnsiTheme="minorHAnsi" w:cstheme="minorHAnsi"/>
        </w:rPr>
      </w:pPr>
      <w:r w:rsidRPr="00F04C0E">
        <w:rPr>
          <w:rFonts w:asciiTheme="minorHAnsi" w:hAnsiTheme="minorHAnsi" w:cstheme="minorHAnsi"/>
        </w:rPr>
        <w:t>Honors</w:t>
      </w:r>
      <w:r w:rsidR="00AB5033" w:rsidRPr="00F04C0E">
        <w:rPr>
          <w:rFonts w:asciiTheme="minorHAnsi" w:hAnsiTheme="minorHAnsi" w:cstheme="minorHAnsi"/>
        </w:rPr>
        <w:t xml:space="preserve">, </w:t>
      </w:r>
      <w:r w:rsidRPr="00F04C0E">
        <w:rPr>
          <w:rFonts w:asciiTheme="minorHAnsi" w:hAnsiTheme="minorHAnsi" w:cstheme="minorHAnsi"/>
        </w:rPr>
        <w:t>Awards</w:t>
      </w:r>
      <w:r w:rsidR="00AB5033" w:rsidRPr="00F04C0E">
        <w:rPr>
          <w:rFonts w:asciiTheme="minorHAnsi" w:hAnsiTheme="minorHAnsi" w:cstheme="minorHAnsi"/>
        </w:rPr>
        <w:t>, and</w:t>
      </w:r>
      <w:r w:rsidR="00292C59" w:rsidRPr="00F04C0E">
        <w:rPr>
          <w:rFonts w:asciiTheme="minorHAnsi" w:hAnsiTheme="minorHAnsi" w:cstheme="minorHAnsi"/>
        </w:rPr>
        <w:t>, Memberships in Honorary Societies</w:t>
      </w:r>
    </w:p>
    <w:p w14:paraId="1045C4FD" w14:textId="6D8B7886" w:rsidR="00A90527" w:rsidRPr="00F04C0E" w:rsidRDefault="00346622" w:rsidP="00CD2E83">
      <w:pPr>
        <w:tabs>
          <w:tab w:val="right" w:pos="8640"/>
        </w:tabs>
        <w:spacing w:after="100"/>
        <w:rPr>
          <w:rFonts w:asciiTheme="minorHAnsi" w:hAnsiTheme="minorHAnsi" w:cstheme="minorHAnsi"/>
        </w:rPr>
      </w:pPr>
      <w:r w:rsidRPr="00F04C0E">
        <w:rPr>
          <w:rFonts w:asciiTheme="minorHAnsi" w:hAnsiTheme="minorHAnsi" w:cstheme="minorHAnsi"/>
          <w:b/>
        </w:rPr>
        <w:t xml:space="preserve">Best </w:t>
      </w:r>
      <w:r w:rsidR="00930256" w:rsidRPr="00F04C0E">
        <w:rPr>
          <w:rFonts w:asciiTheme="minorHAnsi" w:hAnsiTheme="minorHAnsi" w:cstheme="minorHAnsi"/>
          <w:b/>
        </w:rPr>
        <w:t>Presentation Award</w:t>
      </w:r>
      <w:r w:rsidR="00EA2F62" w:rsidRPr="00F04C0E">
        <w:rPr>
          <w:rFonts w:asciiTheme="minorHAnsi" w:hAnsiTheme="minorHAnsi" w:cstheme="minorHAnsi"/>
        </w:rPr>
        <w:tab/>
      </w:r>
      <w:r w:rsidR="00A90527" w:rsidRPr="00F04C0E">
        <w:rPr>
          <w:rFonts w:asciiTheme="minorHAnsi" w:hAnsiTheme="minorHAnsi" w:cstheme="minorHAnsi"/>
        </w:rPr>
        <w:t>20</w:t>
      </w:r>
      <w:r w:rsidR="00930256" w:rsidRPr="00F04C0E">
        <w:rPr>
          <w:rFonts w:asciiTheme="minorHAnsi" w:hAnsiTheme="minorHAnsi" w:cstheme="minorHAnsi"/>
        </w:rPr>
        <w:t>22</w:t>
      </w:r>
    </w:p>
    <w:p w14:paraId="07808F86" w14:textId="6F20D364" w:rsidR="00A90527" w:rsidRPr="00F04C0E" w:rsidRDefault="001F0CDF" w:rsidP="00CD2E83">
      <w:pPr>
        <w:spacing w:after="100"/>
        <w:rPr>
          <w:rFonts w:asciiTheme="majorBidi" w:hAnsiTheme="majorBidi" w:cstheme="majorBidi"/>
        </w:rPr>
      </w:pPr>
      <w:r w:rsidRPr="00F04C0E">
        <w:rPr>
          <w:rFonts w:asciiTheme="majorBidi" w:hAnsiTheme="majorBidi" w:cstheme="majorBidi"/>
        </w:rPr>
        <w:t>Iranian</w:t>
      </w:r>
      <w:r w:rsidR="003E0B77" w:rsidRPr="00F04C0E">
        <w:rPr>
          <w:rFonts w:asciiTheme="majorBidi" w:hAnsiTheme="majorBidi" w:cstheme="majorBidi"/>
        </w:rPr>
        <w:t xml:space="preserve"> National</w:t>
      </w:r>
      <w:r w:rsidRPr="00F04C0E">
        <w:rPr>
          <w:rFonts w:asciiTheme="majorBidi" w:hAnsiTheme="majorBidi" w:cstheme="majorBidi"/>
        </w:rPr>
        <w:t xml:space="preserve"> Congress of E-Learning </w:t>
      </w:r>
      <w:r w:rsidR="006D07CC" w:rsidRPr="00F04C0E">
        <w:rPr>
          <w:rFonts w:asciiTheme="majorBidi" w:hAnsiTheme="majorBidi" w:cstheme="majorBidi"/>
        </w:rPr>
        <w:t>at</w:t>
      </w:r>
      <w:r w:rsidRPr="00F04C0E">
        <w:rPr>
          <w:rFonts w:asciiTheme="majorBidi" w:hAnsiTheme="majorBidi" w:cstheme="majorBidi"/>
        </w:rPr>
        <w:t xml:space="preserve"> Millennium Medical Universities</w:t>
      </w:r>
    </w:p>
    <w:p w14:paraId="6A0EC139" w14:textId="665D7F95" w:rsidR="00A90527" w:rsidRPr="00F04C0E" w:rsidRDefault="00B93C1A" w:rsidP="00CD2E83">
      <w:pPr>
        <w:tabs>
          <w:tab w:val="right" w:pos="8640"/>
        </w:tabs>
        <w:spacing w:after="100"/>
        <w:rPr>
          <w:rFonts w:asciiTheme="minorHAnsi" w:hAnsiTheme="minorHAnsi" w:cstheme="minorHAnsi"/>
        </w:rPr>
      </w:pPr>
      <w:r w:rsidRPr="00F04C0E">
        <w:rPr>
          <w:rFonts w:asciiTheme="minorHAnsi" w:hAnsiTheme="minorHAnsi" w:cstheme="minorHAnsi"/>
          <w:b/>
        </w:rPr>
        <w:t>Sc</w:t>
      </w:r>
      <w:r w:rsidR="00D96B77" w:rsidRPr="00F04C0E">
        <w:rPr>
          <w:rFonts w:asciiTheme="minorHAnsi" w:hAnsiTheme="minorHAnsi" w:cstheme="minorHAnsi"/>
          <w:b/>
        </w:rPr>
        <w:t>holarship Award</w:t>
      </w:r>
      <w:r w:rsidR="00EA2F62" w:rsidRPr="00F04C0E">
        <w:rPr>
          <w:rFonts w:asciiTheme="minorHAnsi" w:hAnsiTheme="minorHAnsi" w:cstheme="minorHAnsi"/>
        </w:rPr>
        <w:tab/>
      </w:r>
      <w:r w:rsidR="00A90527" w:rsidRPr="00F04C0E">
        <w:rPr>
          <w:rFonts w:asciiTheme="minorHAnsi" w:hAnsiTheme="minorHAnsi" w:cstheme="minorHAnsi"/>
        </w:rPr>
        <w:t>20</w:t>
      </w:r>
      <w:r w:rsidR="00780B85" w:rsidRPr="00F04C0E">
        <w:rPr>
          <w:rFonts w:asciiTheme="minorHAnsi" w:hAnsiTheme="minorHAnsi" w:cstheme="minorHAnsi"/>
        </w:rPr>
        <w:t>19</w:t>
      </w:r>
    </w:p>
    <w:p w14:paraId="5FF99D69" w14:textId="77777777" w:rsidR="002740EF" w:rsidRPr="003B19FB" w:rsidRDefault="00D96B77" w:rsidP="00CD2E83">
      <w:pPr>
        <w:spacing w:after="100"/>
        <w:rPr>
          <w:rFonts w:asciiTheme="minorHAnsi" w:hAnsiTheme="minorHAnsi" w:cstheme="minorHAnsi"/>
        </w:rPr>
      </w:pPr>
      <w:r w:rsidRPr="00F04C0E">
        <w:rPr>
          <w:rFonts w:asciiTheme="minorHAnsi" w:hAnsiTheme="minorHAnsi" w:cstheme="minorHAnsi"/>
        </w:rPr>
        <w:t xml:space="preserve">For creating two </w:t>
      </w:r>
      <w:r w:rsidR="005952C3" w:rsidRPr="00F04C0E">
        <w:rPr>
          <w:rFonts w:asciiTheme="minorHAnsi" w:hAnsiTheme="minorHAnsi" w:cstheme="minorHAnsi"/>
        </w:rPr>
        <w:t xml:space="preserve">new medical </w:t>
      </w:r>
      <w:r w:rsidRPr="00F04C0E">
        <w:rPr>
          <w:rFonts w:asciiTheme="minorHAnsi" w:hAnsiTheme="minorHAnsi" w:cstheme="minorHAnsi"/>
        </w:rPr>
        <w:t xml:space="preserve">educational </w:t>
      </w:r>
      <w:r w:rsidR="005952C3" w:rsidRPr="00F04C0E">
        <w:rPr>
          <w:rFonts w:asciiTheme="minorHAnsi" w:hAnsiTheme="minorHAnsi" w:cstheme="minorHAnsi"/>
        </w:rPr>
        <w:t xml:space="preserve">products, </w:t>
      </w:r>
      <w:r w:rsidR="002740EF">
        <w:rPr>
          <w:rFonts w:asciiTheme="minorHAnsi" w:hAnsiTheme="minorHAnsi" w:cstheme="minorHAnsi"/>
        </w:rPr>
        <w:t>the Iranian Conference on Health Profession Education (</w:t>
      </w:r>
      <w:r w:rsidR="002740EF" w:rsidRPr="00B61EF7">
        <w:rPr>
          <w:rFonts w:asciiTheme="minorHAnsi" w:hAnsiTheme="minorHAnsi" w:cstheme="minorHAnsi"/>
        </w:rPr>
        <w:t>ICHPE</w:t>
      </w:r>
      <w:r w:rsidR="002740EF">
        <w:rPr>
          <w:rFonts w:asciiTheme="minorHAnsi" w:hAnsiTheme="minorHAnsi" w:cstheme="minorHAnsi"/>
        </w:rPr>
        <w:t xml:space="preserve"> </w:t>
      </w:r>
      <w:r w:rsidR="002740EF" w:rsidRPr="00B61EF7">
        <w:rPr>
          <w:rFonts w:asciiTheme="minorHAnsi" w:hAnsiTheme="minorHAnsi" w:cstheme="minorHAnsi"/>
        </w:rPr>
        <w:t>2019</w:t>
      </w:r>
      <w:r w:rsidR="002740EF">
        <w:rPr>
          <w:rFonts w:asciiTheme="minorHAnsi" w:hAnsiTheme="minorHAnsi" w:cstheme="minorHAnsi"/>
        </w:rPr>
        <w:t>)</w:t>
      </w:r>
    </w:p>
    <w:p w14:paraId="17CB83CF" w14:textId="407DA7B2" w:rsidR="00A90527" w:rsidRPr="00F04C0E" w:rsidRDefault="005C5705" w:rsidP="00CD2E83">
      <w:pPr>
        <w:tabs>
          <w:tab w:val="right" w:pos="8640"/>
        </w:tabs>
        <w:spacing w:after="100"/>
        <w:rPr>
          <w:rFonts w:asciiTheme="minorHAnsi" w:hAnsiTheme="minorHAnsi" w:cstheme="minorHAnsi"/>
        </w:rPr>
      </w:pPr>
      <w:r w:rsidRPr="00F04C0E">
        <w:rPr>
          <w:rFonts w:asciiTheme="minorHAnsi" w:hAnsiTheme="minorHAnsi" w:cstheme="minorHAnsi"/>
          <w:b/>
        </w:rPr>
        <w:t>Best Poster Award</w:t>
      </w:r>
      <w:r w:rsidR="00EA2F62" w:rsidRPr="00F04C0E">
        <w:rPr>
          <w:rFonts w:asciiTheme="minorHAnsi" w:hAnsiTheme="minorHAnsi" w:cstheme="minorHAnsi"/>
        </w:rPr>
        <w:tab/>
      </w:r>
      <w:r w:rsidR="00A90527" w:rsidRPr="00F04C0E">
        <w:rPr>
          <w:rFonts w:asciiTheme="minorHAnsi" w:hAnsiTheme="minorHAnsi" w:cstheme="minorHAnsi"/>
        </w:rPr>
        <w:t>20</w:t>
      </w:r>
      <w:r w:rsidR="005C3CFF" w:rsidRPr="00F04C0E">
        <w:rPr>
          <w:rFonts w:asciiTheme="minorHAnsi" w:hAnsiTheme="minorHAnsi" w:cstheme="minorHAnsi"/>
        </w:rPr>
        <w:t>18</w:t>
      </w:r>
    </w:p>
    <w:p w14:paraId="46C81F3B" w14:textId="3FF9E3FF" w:rsidR="00E10DFF" w:rsidRPr="00F04C0E" w:rsidRDefault="005C3CFF" w:rsidP="00CD2E83">
      <w:pPr>
        <w:spacing w:after="100"/>
        <w:rPr>
          <w:rFonts w:asciiTheme="minorHAnsi" w:hAnsiTheme="minorHAnsi" w:cstheme="minorHAnsi"/>
        </w:rPr>
      </w:pPr>
      <w:r w:rsidRPr="00F04C0E">
        <w:rPr>
          <w:rFonts w:asciiTheme="minorHAnsi" w:hAnsiTheme="minorHAnsi" w:cstheme="minorHAnsi"/>
        </w:rPr>
        <w:t>ICHPE</w:t>
      </w:r>
      <w:r w:rsidR="002740EF">
        <w:rPr>
          <w:rFonts w:asciiTheme="minorHAnsi" w:hAnsiTheme="minorHAnsi" w:cstheme="minorHAnsi"/>
        </w:rPr>
        <w:t xml:space="preserve"> </w:t>
      </w:r>
      <w:r w:rsidRPr="00F04C0E">
        <w:rPr>
          <w:rFonts w:asciiTheme="minorHAnsi" w:hAnsiTheme="minorHAnsi" w:cstheme="minorHAnsi"/>
        </w:rPr>
        <w:t>2018</w:t>
      </w:r>
    </w:p>
    <w:p w14:paraId="36DD37BB" w14:textId="2F13EDC0" w:rsidR="00797572" w:rsidRPr="00F04C0E" w:rsidRDefault="00D56904" w:rsidP="00CD2E83">
      <w:pPr>
        <w:tabs>
          <w:tab w:val="right" w:pos="8640"/>
        </w:tabs>
        <w:spacing w:after="100"/>
        <w:rPr>
          <w:rFonts w:asciiTheme="minorHAnsi" w:hAnsiTheme="minorHAnsi" w:cstheme="minorHAnsi"/>
        </w:rPr>
      </w:pPr>
      <w:r w:rsidRPr="00F04C0E">
        <w:rPr>
          <w:rFonts w:asciiTheme="minorHAnsi" w:hAnsiTheme="minorHAnsi" w:cstheme="minorHAnsi"/>
          <w:b/>
        </w:rPr>
        <w:t>Outstanding Researcher Award</w:t>
      </w:r>
      <w:r w:rsidR="00797572" w:rsidRPr="00F04C0E">
        <w:rPr>
          <w:rFonts w:asciiTheme="minorHAnsi" w:hAnsiTheme="minorHAnsi" w:cstheme="minorHAnsi"/>
        </w:rPr>
        <w:tab/>
        <w:t>201</w:t>
      </w:r>
      <w:r w:rsidRPr="00F04C0E">
        <w:rPr>
          <w:rFonts w:asciiTheme="minorHAnsi" w:hAnsiTheme="minorHAnsi" w:cstheme="minorHAnsi"/>
        </w:rPr>
        <w:t>5</w:t>
      </w:r>
    </w:p>
    <w:p w14:paraId="1ABF01C7" w14:textId="77777777" w:rsidR="00D56904" w:rsidRPr="00F04C0E" w:rsidRDefault="00D56904" w:rsidP="00CD2E83">
      <w:pPr>
        <w:spacing w:after="100"/>
        <w:rPr>
          <w:rFonts w:cstheme="minorHAnsi"/>
        </w:rPr>
      </w:pPr>
      <w:r w:rsidRPr="00F04C0E">
        <w:rPr>
          <w:rFonts w:cstheme="minorHAnsi"/>
        </w:rPr>
        <w:t>Alborz University of Medical Sciences, Karaj, Iran</w:t>
      </w:r>
    </w:p>
    <w:p w14:paraId="4BAAAB6D" w14:textId="11E9F30D" w:rsidR="00D56904" w:rsidRPr="00F04C0E" w:rsidRDefault="00D56904" w:rsidP="00CD2E83">
      <w:pPr>
        <w:tabs>
          <w:tab w:val="right" w:pos="8640"/>
        </w:tabs>
        <w:spacing w:after="100"/>
        <w:rPr>
          <w:rFonts w:asciiTheme="minorHAnsi" w:hAnsiTheme="minorHAnsi" w:cstheme="minorHAnsi"/>
        </w:rPr>
      </w:pPr>
      <w:r w:rsidRPr="00F04C0E">
        <w:rPr>
          <w:rFonts w:asciiTheme="minorHAnsi" w:hAnsiTheme="minorHAnsi" w:cstheme="minorHAnsi"/>
          <w:b/>
        </w:rPr>
        <w:t>Outstanding Researcher Award</w:t>
      </w:r>
      <w:r w:rsidRPr="00F04C0E">
        <w:rPr>
          <w:rFonts w:asciiTheme="minorHAnsi" w:hAnsiTheme="minorHAnsi" w:cstheme="minorHAnsi"/>
        </w:rPr>
        <w:tab/>
        <w:t>2014</w:t>
      </w:r>
    </w:p>
    <w:p w14:paraId="6D1E1878" w14:textId="31BF0FA7" w:rsidR="00D56904" w:rsidRPr="00F04C0E" w:rsidRDefault="00D56904" w:rsidP="00CD2E83">
      <w:pPr>
        <w:spacing w:after="100"/>
        <w:rPr>
          <w:rFonts w:asciiTheme="minorHAnsi" w:hAnsiTheme="minorHAnsi" w:cstheme="minorHAnsi"/>
        </w:rPr>
      </w:pPr>
      <w:r w:rsidRPr="00F04C0E">
        <w:rPr>
          <w:rFonts w:cstheme="minorHAnsi"/>
        </w:rPr>
        <w:t>Minimally Invasive Surgery Research Center, Iran University of Medical Sciences, Iran</w:t>
      </w:r>
    </w:p>
    <w:p w14:paraId="5FC92C55" w14:textId="5CEAC1F6" w:rsidR="008E6521" w:rsidRPr="00F04C0E" w:rsidRDefault="008E6521" w:rsidP="00CD2E83">
      <w:pPr>
        <w:tabs>
          <w:tab w:val="right" w:pos="8640"/>
        </w:tabs>
        <w:spacing w:after="100"/>
        <w:rPr>
          <w:rFonts w:asciiTheme="minorHAnsi" w:hAnsiTheme="minorHAnsi" w:cstheme="minorHAnsi"/>
        </w:rPr>
      </w:pPr>
      <w:r w:rsidRPr="00F04C0E">
        <w:rPr>
          <w:rFonts w:asciiTheme="minorHAnsi" w:hAnsiTheme="minorHAnsi" w:cstheme="minorHAnsi"/>
          <w:b/>
        </w:rPr>
        <w:t>Member</w:t>
      </w:r>
      <w:r w:rsidRPr="00F04C0E">
        <w:rPr>
          <w:rFonts w:asciiTheme="minorHAnsi" w:hAnsiTheme="minorHAnsi" w:cstheme="minorHAnsi"/>
        </w:rPr>
        <w:tab/>
        <w:t>2010-present</w:t>
      </w:r>
    </w:p>
    <w:p w14:paraId="7D854C2E" w14:textId="74EA3A36" w:rsidR="008E6521" w:rsidRPr="00F04C0E" w:rsidRDefault="008E6521" w:rsidP="00CD2E83">
      <w:pPr>
        <w:pStyle w:val="Heading2"/>
        <w:spacing w:after="100"/>
        <w:rPr>
          <w:b w:val="0"/>
          <w:bCs w:val="0"/>
          <w:i w:val="0"/>
          <w:iCs w:val="0"/>
          <w:smallCaps/>
          <w:szCs w:val="24"/>
        </w:rPr>
      </w:pPr>
      <w:r w:rsidRPr="00F04C0E">
        <w:rPr>
          <w:b w:val="0"/>
          <w:bCs w:val="0"/>
          <w:i w:val="0"/>
          <w:iCs w:val="0"/>
          <w:szCs w:val="24"/>
        </w:rPr>
        <w:t xml:space="preserve">Iranian society of minimally invasive </w:t>
      </w:r>
      <w:r w:rsidR="00E734CE" w:rsidRPr="00F04C0E">
        <w:rPr>
          <w:b w:val="0"/>
          <w:bCs w:val="0"/>
          <w:i w:val="0"/>
          <w:iCs w:val="0"/>
          <w:szCs w:val="24"/>
        </w:rPr>
        <w:t>gynecology</w:t>
      </w:r>
    </w:p>
    <w:p w14:paraId="312079A1" w14:textId="45E6E80F" w:rsidR="00E37CCC" w:rsidRPr="00F04C0E" w:rsidRDefault="008E6521" w:rsidP="00CD2E83">
      <w:pPr>
        <w:tabs>
          <w:tab w:val="right" w:pos="8640"/>
        </w:tabs>
        <w:spacing w:after="100"/>
        <w:rPr>
          <w:rFonts w:asciiTheme="minorHAnsi" w:hAnsiTheme="minorHAnsi" w:cstheme="minorHAnsi"/>
        </w:rPr>
      </w:pPr>
      <w:r w:rsidRPr="00F04C0E">
        <w:rPr>
          <w:rFonts w:asciiTheme="minorHAnsi" w:hAnsiTheme="minorHAnsi" w:cstheme="minorHAnsi"/>
          <w:b/>
          <w:bCs/>
        </w:rPr>
        <w:t>Me</w:t>
      </w:r>
      <w:r w:rsidR="00E734CE" w:rsidRPr="00F04C0E">
        <w:rPr>
          <w:rFonts w:asciiTheme="minorHAnsi" w:hAnsiTheme="minorHAnsi" w:cstheme="minorHAnsi"/>
          <w:b/>
          <w:bCs/>
        </w:rPr>
        <w:t>mber</w:t>
      </w:r>
      <w:r w:rsidRPr="00F04C0E">
        <w:rPr>
          <w:rFonts w:asciiTheme="minorHAnsi" w:hAnsiTheme="minorHAnsi" w:cstheme="minorHAnsi"/>
        </w:rPr>
        <w:tab/>
        <w:t>2</w:t>
      </w:r>
      <w:r w:rsidR="00E734CE" w:rsidRPr="00F04C0E">
        <w:rPr>
          <w:rFonts w:asciiTheme="minorHAnsi" w:hAnsiTheme="minorHAnsi" w:cstheme="minorHAnsi"/>
        </w:rPr>
        <w:t>010-present</w:t>
      </w:r>
    </w:p>
    <w:p w14:paraId="5DAB8173" w14:textId="41429FCF" w:rsidR="008E6521" w:rsidRDefault="00E734CE" w:rsidP="00CD2E83">
      <w:pPr>
        <w:spacing w:after="100"/>
        <w:rPr>
          <w:rtl/>
        </w:rPr>
      </w:pPr>
      <w:r w:rsidRPr="00F04C0E">
        <w:t>Iranian Society of Medical Educationists</w:t>
      </w:r>
    </w:p>
    <w:p w14:paraId="27B2369D" w14:textId="5C4DFA59" w:rsidR="00FB5CCB" w:rsidRPr="00644660" w:rsidRDefault="00E37CCC" w:rsidP="00CD2E83">
      <w:pPr>
        <w:spacing w:after="100"/>
      </w:pPr>
      <w:r w:rsidRPr="00FB5CCB">
        <w:rPr>
          <w:rFonts w:asciiTheme="minorHAnsi" w:hAnsiTheme="minorHAnsi" w:cstheme="minorHAnsi"/>
          <w:b/>
          <w:bCs/>
        </w:rPr>
        <w:t>Member</w:t>
      </w:r>
      <w:r w:rsidR="00FB5CCB" w:rsidRPr="00FB5CCB">
        <w:rPr>
          <w:rFonts w:asciiTheme="minorHAnsi" w:hAnsiTheme="minorHAnsi" w:cstheme="minorHAnsi"/>
          <w:b/>
          <w:bCs/>
          <w:i/>
          <w:iCs/>
        </w:rPr>
        <w:t xml:space="preserve">  </w:t>
      </w:r>
      <w:r w:rsidR="00FB5CCB">
        <w:rPr>
          <w:rFonts w:asciiTheme="minorHAnsi" w:hAnsiTheme="minorHAnsi" w:cstheme="minorHAnsi"/>
          <w:i/>
          <w:iCs/>
        </w:rPr>
        <w:t xml:space="preserve">                                                                                                             </w:t>
      </w:r>
      <w:r w:rsidR="00FB5CCB" w:rsidRPr="00644660">
        <w:t>2023</w:t>
      </w:r>
      <w:r w:rsidR="00FB5CCB">
        <w:t>-present</w:t>
      </w:r>
    </w:p>
    <w:p w14:paraId="2364F667" w14:textId="77777777" w:rsidR="00D171CF" w:rsidRDefault="00E37CCC" w:rsidP="00D171CF">
      <w:r w:rsidRPr="00644660">
        <w:t>NANDA International</w:t>
      </w:r>
      <w:r w:rsidR="00901CA9">
        <w:t xml:space="preserve"> (for</w:t>
      </w:r>
      <w:r w:rsidR="00662818">
        <w:t xml:space="preserve">merly </w:t>
      </w:r>
      <w:r w:rsidR="00662818" w:rsidRPr="00FB5CCB">
        <w:t>North American Nursing Diagnosis Association</w:t>
      </w:r>
      <w:r w:rsidR="00FB5CCB" w:rsidRPr="00FB5CCB">
        <w:t>)</w:t>
      </w:r>
    </w:p>
    <w:p w14:paraId="5C15AC17" w14:textId="440588FC" w:rsidR="00E37CCC" w:rsidRPr="00644660" w:rsidRDefault="00E37CCC" w:rsidP="00D171CF">
      <w:r w:rsidRPr="00D171CF">
        <w:rPr>
          <w:sz w:val="14"/>
          <w:szCs w:val="14"/>
        </w:rPr>
        <w:t xml:space="preserve"> </w:t>
      </w:r>
      <w:r w:rsidR="00572B57" w:rsidRPr="00D171CF">
        <w:rPr>
          <w:sz w:val="14"/>
          <w:szCs w:val="14"/>
        </w:rPr>
        <w:t xml:space="preserve">   </w:t>
      </w:r>
      <w:r w:rsidR="00572B57" w:rsidRPr="00FB5CCB">
        <w:t xml:space="preserve">                                                                                     </w:t>
      </w:r>
    </w:p>
    <w:p w14:paraId="268BA9D1" w14:textId="02AB0300" w:rsidR="00640B96" w:rsidRPr="00F04C0E" w:rsidRDefault="00640B96" w:rsidP="00640B96">
      <w:pPr>
        <w:pStyle w:val="Heading1"/>
        <w:rPr>
          <w:rFonts w:asciiTheme="minorHAnsi" w:hAnsiTheme="minorHAnsi" w:cstheme="minorHAnsi"/>
        </w:rPr>
      </w:pPr>
      <w:r w:rsidRPr="00F04C0E">
        <w:rPr>
          <w:rFonts w:asciiTheme="minorHAnsi" w:hAnsiTheme="minorHAnsi" w:cstheme="minorHAnsi"/>
        </w:rPr>
        <w:t>Publications</w:t>
      </w:r>
    </w:p>
    <w:p w14:paraId="71A87F0A" w14:textId="77777777" w:rsidR="00640B96" w:rsidRDefault="00640B96" w:rsidP="00640B96">
      <w:pPr>
        <w:pStyle w:val="Heading2"/>
        <w:rPr>
          <w:rFonts w:asciiTheme="minorHAnsi" w:hAnsiTheme="minorHAnsi" w:cstheme="minorHAnsi"/>
        </w:rPr>
      </w:pPr>
      <w:r w:rsidRPr="00F04C0E">
        <w:rPr>
          <w:rFonts w:asciiTheme="minorHAnsi" w:hAnsiTheme="minorHAnsi" w:cstheme="minorHAnsi"/>
        </w:rPr>
        <w:t>Journal Publications</w:t>
      </w:r>
    </w:p>
    <w:p w14:paraId="18BC444F" w14:textId="26B882AA" w:rsidR="00FB4C2D" w:rsidRPr="00FB4C2D" w:rsidRDefault="00FB4C2D" w:rsidP="00FB4C2D">
      <w:r w:rsidRPr="00FB4C2D">
        <w:rPr>
          <w:b/>
          <w:bCs/>
        </w:rPr>
        <w:t>63.</w:t>
      </w:r>
      <w:r>
        <w:t xml:space="preserve"> R </w:t>
      </w:r>
      <w:r w:rsidRPr="00FB4C2D">
        <w:t xml:space="preserve">Norouzinia, </w:t>
      </w:r>
      <w:r w:rsidR="005846C7" w:rsidRPr="005846C7">
        <w:rPr>
          <w:b/>
          <w:bCs/>
        </w:rPr>
        <w:t>L</w:t>
      </w:r>
      <w:r w:rsidRPr="005846C7">
        <w:rPr>
          <w:b/>
          <w:bCs/>
        </w:rPr>
        <w:t xml:space="preserve"> Sadati</w:t>
      </w:r>
      <w:r w:rsidRPr="00FB4C2D">
        <w:t xml:space="preserve">, Ghasemi, H. Perceptions of Patient Safety Culture among Operating Room Staff in Iran: A Questionnaire-Based Study. </w:t>
      </w:r>
      <w:r w:rsidRPr="00FB4C2D">
        <w:rPr>
          <w:i/>
          <w:iCs/>
        </w:rPr>
        <w:t>Journal of Patient Safety &amp; Quality Improvement</w:t>
      </w:r>
      <w:r w:rsidRPr="00FB4C2D">
        <w:t>, 2024; 12(2): 87-95. doi: 10.22038/psj.2024.80321.1432</w:t>
      </w:r>
    </w:p>
    <w:p w14:paraId="2062CC46" w14:textId="77777777" w:rsidR="00FB4C2D" w:rsidRPr="00FB4C2D" w:rsidRDefault="00FB4C2D" w:rsidP="00FB4C2D"/>
    <w:p w14:paraId="35C02DFE" w14:textId="3FDD83FC" w:rsidR="00F27A45" w:rsidRPr="004629B9" w:rsidRDefault="00F27A45" w:rsidP="00FB4C2D">
      <w:pPr>
        <w:spacing w:after="160" w:line="259" w:lineRule="auto"/>
        <w:rPr>
          <w:rFonts w:asciiTheme="majorBidi" w:hAnsiTheme="majorBidi" w:cstheme="majorBidi"/>
        </w:rPr>
      </w:pPr>
      <w:r w:rsidRPr="00FB4C2D">
        <w:rPr>
          <w:b/>
          <w:bCs/>
        </w:rPr>
        <w:lastRenderedPageBreak/>
        <w:t>62</w:t>
      </w:r>
      <w:r>
        <w:t>.</w:t>
      </w:r>
      <w:r w:rsidRPr="00F27A45">
        <w:rPr>
          <w:rFonts w:asciiTheme="majorBidi" w:hAnsiTheme="majorBidi" w:cstheme="majorBidi"/>
          <w:b/>
          <w:bCs/>
        </w:rPr>
        <w:t xml:space="preserve"> </w:t>
      </w:r>
      <w:r w:rsidRPr="00634BF0">
        <w:rPr>
          <w:rFonts w:asciiTheme="majorBidi" w:hAnsiTheme="majorBidi" w:cstheme="majorBidi"/>
          <w:b/>
          <w:bCs/>
        </w:rPr>
        <w:t>L Sadati</w:t>
      </w:r>
      <w:r w:rsidRPr="00634BF0">
        <w:rPr>
          <w:rFonts w:asciiTheme="majorBidi" w:eastAsia="Calibri" w:hAnsiTheme="majorBidi" w:cstheme="majorBidi"/>
        </w:rPr>
        <w:t xml:space="preserve">, </w:t>
      </w:r>
      <w:r w:rsidRPr="00634BF0">
        <w:rPr>
          <w:rFonts w:asciiTheme="majorBidi" w:hAnsiTheme="majorBidi" w:cstheme="majorBidi"/>
        </w:rPr>
        <w:t>S Karami</w:t>
      </w:r>
      <w:r w:rsidRPr="007260BB">
        <w:rPr>
          <w:rFonts w:asciiTheme="majorBidi" w:hAnsiTheme="majorBidi"/>
        </w:rPr>
        <w:t>, Neglected consideration in Elderly Preoperative Care: An observational study</w:t>
      </w:r>
      <w:r>
        <w:rPr>
          <w:rFonts w:asciiTheme="majorBidi" w:hAnsiTheme="majorBidi"/>
        </w:rPr>
        <w:t>. Journal of Gerontology Nursing.</w:t>
      </w:r>
      <w:r w:rsidRPr="007260BB">
        <w:rPr>
          <w:rFonts w:asciiTheme="majorBidi" w:hAnsiTheme="majorBidi" w:cstheme="majorBidi"/>
          <w:i/>
          <w:iCs/>
        </w:rPr>
        <w:t xml:space="preserve"> </w:t>
      </w:r>
      <w:r w:rsidRPr="00634BF0">
        <w:rPr>
          <w:rFonts w:asciiTheme="majorBidi" w:hAnsiTheme="majorBidi" w:cstheme="majorBidi"/>
          <w:i/>
          <w:iCs/>
        </w:rPr>
        <w:t>2024</w:t>
      </w:r>
      <w:r w:rsidRPr="004629B9">
        <w:rPr>
          <w:rFonts w:asciiTheme="majorBidi" w:hAnsiTheme="majorBidi" w:cstheme="majorBidi"/>
          <w:i/>
          <w:iCs/>
        </w:rPr>
        <w:t>,</w:t>
      </w:r>
      <w:r w:rsidRPr="004629B9">
        <w:rPr>
          <w:rStyle w:val="Emphasis"/>
          <w:rFonts w:asciiTheme="majorBidi" w:hAnsiTheme="majorBidi" w:cstheme="majorBidi"/>
        </w:rPr>
        <w:t xml:space="preserve"> </w:t>
      </w:r>
      <w:r w:rsidR="00FB4C2D" w:rsidRPr="004629B9">
        <w:rPr>
          <w:rStyle w:val="Emphasis"/>
          <w:rFonts w:asciiTheme="majorBidi" w:hAnsiTheme="majorBidi" w:cstheme="majorBidi"/>
          <w:i w:val="0"/>
          <w:iCs w:val="0"/>
        </w:rPr>
        <w:t>Under review</w:t>
      </w:r>
    </w:p>
    <w:p w14:paraId="0552F3C6" w14:textId="77777777" w:rsidR="009566BD" w:rsidRPr="004629B9" w:rsidRDefault="009566BD" w:rsidP="009566BD"/>
    <w:p w14:paraId="4CAC2E8C" w14:textId="62E29345" w:rsidR="009566BD" w:rsidRPr="004629B9" w:rsidRDefault="009566BD" w:rsidP="009566BD">
      <w:pPr>
        <w:rPr>
          <w:rFonts w:asciiTheme="majorBidi" w:hAnsiTheme="majorBidi" w:cstheme="majorBidi"/>
        </w:rPr>
      </w:pPr>
      <w:r w:rsidRPr="004629B9">
        <w:rPr>
          <w:rFonts w:asciiTheme="majorBidi" w:hAnsiTheme="majorBidi" w:cstheme="majorBidi"/>
          <w:b/>
          <w:bCs/>
        </w:rPr>
        <w:t>61.L Sadati</w:t>
      </w:r>
      <w:r w:rsidRPr="004629B9">
        <w:rPr>
          <w:rFonts w:asciiTheme="majorBidi" w:eastAsia="Calibri" w:hAnsiTheme="majorBidi" w:cstheme="majorBidi"/>
        </w:rPr>
        <w:t xml:space="preserve">, </w:t>
      </w:r>
      <w:r w:rsidRPr="004629B9">
        <w:rPr>
          <w:rFonts w:asciiTheme="majorBidi" w:hAnsiTheme="majorBidi" w:cstheme="majorBidi"/>
        </w:rPr>
        <w:t xml:space="preserve">S Karami, N Hajati. </w:t>
      </w:r>
      <w:r w:rsidRPr="004629B9">
        <w:rPr>
          <w:rFonts w:asciiTheme="majorBidi" w:eastAsia="Calibri" w:hAnsiTheme="majorBidi" w:cstheme="majorBidi"/>
        </w:rPr>
        <w:t xml:space="preserve"> </w:t>
      </w:r>
      <w:r w:rsidRPr="004629B9">
        <w:rPr>
          <w:rFonts w:asciiTheme="majorBidi" w:hAnsiTheme="majorBidi" w:cstheme="majorBidi"/>
        </w:rPr>
        <w:t xml:space="preserve">5 card game, an innovation comprehensive </w:t>
      </w:r>
      <w:r w:rsidR="00F27A45" w:rsidRPr="004629B9">
        <w:rPr>
          <w:rFonts w:asciiTheme="majorBidi" w:hAnsiTheme="majorBidi" w:cstheme="majorBidi"/>
        </w:rPr>
        <w:t>integrative puzzle</w:t>
      </w:r>
      <w:r w:rsidRPr="004629B9">
        <w:rPr>
          <w:rFonts w:asciiTheme="majorBidi" w:hAnsiTheme="majorBidi" w:cstheme="majorBidi"/>
        </w:rPr>
        <w:t xml:space="preserve"> to enhance clinical reasoning in surgical technologist students</w:t>
      </w:r>
      <w:r w:rsidR="00F27A45" w:rsidRPr="004629B9">
        <w:rPr>
          <w:rFonts w:asciiTheme="majorBidi" w:hAnsiTheme="majorBidi" w:cstheme="majorBidi"/>
        </w:rPr>
        <w:t>”.</w:t>
      </w:r>
      <w:r w:rsidRPr="004629B9">
        <w:rPr>
          <w:rFonts w:asciiTheme="majorBidi" w:hAnsiTheme="majorBidi" w:cstheme="majorBidi"/>
        </w:rPr>
        <w:t xml:space="preserve"> </w:t>
      </w:r>
      <w:r w:rsidRPr="004629B9">
        <w:rPr>
          <w:rFonts w:asciiTheme="majorBidi" w:eastAsiaTheme="minorHAnsi" w:hAnsiTheme="majorBidi" w:cstheme="majorBidi"/>
        </w:rPr>
        <w:t>BMC Medical Education</w:t>
      </w:r>
      <w:r w:rsidRPr="004629B9">
        <w:rPr>
          <w:rFonts w:asciiTheme="majorBidi" w:hAnsiTheme="majorBidi" w:cstheme="majorBidi"/>
        </w:rPr>
        <w:t>.</w:t>
      </w:r>
      <w:r w:rsidRPr="004629B9">
        <w:rPr>
          <w:rFonts w:asciiTheme="majorBidi" w:hAnsiTheme="majorBidi" w:cstheme="majorBidi"/>
          <w:i/>
          <w:iCs/>
        </w:rPr>
        <w:t xml:space="preserve"> 2024,</w:t>
      </w:r>
      <w:r w:rsidRPr="004629B9">
        <w:rPr>
          <w:rStyle w:val="Emphasis"/>
          <w:rFonts w:asciiTheme="majorBidi" w:hAnsiTheme="majorBidi" w:cstheme="majorBidi"/>
        </w:rPr>
        <w:t xml:space="preserve"> </w:t>
      </w:r>
      <w:r w:rsidR="00FB4C2D" w:rsidRPr="004629B9">
        <w:rPr>
          <w:rStyle w:val="Emphasis"/>
          <w:rFonts w:asciiTheme="majorBidi" w:hAnsiTheme="majorBidi" w:cstheme="majorBidi"/>
          <w:i w:val="0"/>
          <w:iCs w:val="0"/>
        </w:rPr>
        <w:t xml:space="preserve">Under review </w:t>
      </w:r>
    </w:p>
    <w:p w14:paraId="4D03C4BA" w14:textId="0EA74759" w:rsidR="009966DC" w:rsidRPr="004629B9" w:rsidRDefault="009566BD" w:rsidP="004629B9">
      <w:pPr>
        <w:spacing w:after="160" w:line="259" w:lineRule="auto"/>
        <w:rPr>
          <w:rFonts w:asciiTheme="majorBidi" w:hAnsiTheme="majorBidi" w:cstheme="majorBidi"/>
        </w:rPr>
      </w:pPr>
      <w:r w:rsidRPr="004629B9">
        <w:rPr>
          <w:rFonts w:asciiTheme="majorBidi" w:hAnsiTheme="majorBidi" w:cstheme="majorBidi"/>
          <w:b/>
          <w:bCs/>
        </w:rPr>
        <w:t xml:space="preserve">60.L </w:t>
      </w:r>
      <w:r w:rsidR="00F27A45" w:rsidRPr="004629B9">
        <w:rPr>
          <w:rFonts w:asciiTheme="majorBidi" w:hAnsiTheme="majorBidi" w:cstheme="majorBidi"/>
          <w:b/>
          <w:bCs/>
        </w:rPr>
        <w:t>Sadati</w:t>
      </w:r>
      <w:r w:rsidR="00F27A45" w:rsidRPr="004629B9">
        <w:rPr>
          <w:rFonts w:asciiTheme="majorBidi" w:hAnsiTheme="majorBidi" w:cstheme="majorBidi"/>
        </w:rPr>
        <w:t>. Serious</w:t>
      </w:r>
      <w:r w:rsidRPr="004629B9">
        <w:rPr>
          <w:rFonts w:asciiTheme="majorBidi" w:hAnsiTheme="majorBidi" w:cstheme="majorBidi"/>
        </w:rPr>
        <w:t xml:space="preserve"> challenges with bone cement in orthopedic operating rooms: An observational study.</w:t>
      </w:r>
      <w:r w:rsidR="004629B9" w:rsidRPr="004629B9">
        <w:rPr>
          <w:rFonts w:asciiTheme="majorBidi" w:hAnsiTheme="majorBidi" w:cstheme="majorBidi"/>
        </w:rPr>
        <w:t xml:space="preserve"> International Journal of Orthopaedic and Trauma Nursing</w:t>
      </w:r>
      <w:r w:rsidRPr="004629B9">
        <w:t xml:space="preserve"> </w:t>
      </w:r>
      <w:r w:rsidRPr="004629B9">
        <w:rPr>
          <w:rFonts w:asciiTheme="majorBidi" w:hAnsiTheme="majorBidi" w:cstheme="majorBidi"/>
        </w:rPr>
        <w:t>.</w:t>
      </w:r>
      <w:r w:rsidRPr="004629B9">
        <w:rPr>
          <w:rFonts w:asciiTheme="majorBidi" w:hAnsiTheme="majorBidi" w:cstheme="majorBidi"/>
          <w:i/>
          <w:iCs/>
        </w:rPr>
        <w:t xml:space="preserve"> 2024,</w:t>
      </w:r>
      <w:r w:rsidRPr="004629B9">
        <w:rPr>
          <w:rStyle w:val="Emphasis"/>
          <w:rFonts w:asciiTheme="majorBidi" w:hAnsiTheme="majorBidi" w:cstheme="majorBidi"/>
        </w:rPr>
        <w:t xml:space="preserve"> </w:t>
      </w:r>
      <w:r w:rsidR="00FB4C2D" w:rsidRPr="004629B9">
        <w:rPr>
          <w:rStyle w:val="Emphasis"/>
          <w:rFonts w:asciiTheme="majorBidi" w:hAnsiTheme="majorBidi" w:cstheme="majorBidi"/>
          <w:i w:val="0"/>
          <w:iCs w:val="0"/>
        </w:rPr>
        <w:t>Under review</w:t>
      </w:r>
    </w:p>
    <w:p w14:paraId="304C89B3" w14:textId="217614C4" w:rsidR="00441D96" w:rsidRPr="00FB4C2D" w:rsidRDefault="009966DC" w:rsidP="00FB4C2D">
      <w:r w:rsidRPr="004629B9">
        <w:t>59.</w:t>
      </w:r>
      <w:r w:rsidRPr="004629B9">
        <w:rPr>
          <w:b/>
          <w:bCs/>
          <w:sz w:val="32"/>
          <w:szCs w:val="32"/>
        </w:rPr>
        <w:t xml:space="preserve"> </w:t>
      </w:r>
      <w:r w:rsidRPr="004629B9">
        <w:rPr>
          <w:rFonts w:asciiTheme="minorHAnsi" w:hAnsiTheme="minorHAnsi" w:cstheme="minorHAnsi"/>
          <w:b/>
          <w:bCs/>
        </w:rPr>
        <w:t>L Sadati</w:t>
      </w:r>
      <w:r w:rsidRPr="004629B9">
        <w:rPr>
          <w:rFonts w:asciiTheme="majorBidi" w:eastAsia="Calibri" w:hAnsiTheme="majorBidi" w:cstheme="majorBidi"/>
        </w:rPr>
        <w:t xml:space="preserve">, </w:t>
      </w:r>
      <w:r w:rsidRPr="004629B9">
        <w:rPr>
          <w:rFonts w:asciiTheme="minorHAnsi" w:hAnsiTheme="minorHAnsi" w:cstheme="minorHAnsi"/>
        </w:rPr>
        <w:t>S Karami</w:t>
      </w:r>
      <w:r w:rsidRPr="004629B9">
        <w:rPr>
          <w:rFonts w:asciiTheme="majorBidi" w:eastAsia="Calibri" w:hAnsiTheme="majorBidi" w:cstheme="majorBidi"/>
        </w:rPr>
        <w:t>,</w:t>
      </w:r>
      <w:r w:rsidR="0016369B" w:rsidRPr="004629B9">
        <w:rPr>
          <w:rFonts w:asciiTheme="majorBidi" w:eastAsia="Calibri" w:hAnsiTheme="majorBidi" w:cstheme="majorBidi"/>
        </w:rPr>
        <w:t xml:space="preserve"> M Khalilzadeh,</w:t>
      </w:r>
      <w:r w:rsidRPr="004629B9">
        <w:rPr>
          <w:rFonts w:asciiTheme="minorHAnsi" w:hAnsiTheme="minorHAnsi" w:cstheme="minorHAnsi"/>
        </w:rPr>
        <w:t xml:space="preserve"> R Abjar</w:t>
      </w:r>
      <w:r w:rsidR="0016369B" w:rsidRPr="004629B9">
        <w:rPr>
          <w:rFonts w:asciiTheme="minorHAnsi" w:hAnsiTheme="minorHAnsi" w:cstheme="minorHAnsi"/>
        </w:rPr>
        <w:t>.</w:t>
      </w:r>
      <w:r w:rsidRPr="004629B9">
        <w:t xml:space="preserve"> </w:t>
      </w:r>
      <w:r w:rsidR="0016369B" w:rsidRPr="004629B9">
        <w:t>“</w:t>
      </w:r>
      <w:r w:rsidRPr="004629B9">
        <w:t>Evaluation of the Compliance of Structural, Equipment and Staff performance Standards in Post-anesthesia Care Units in the Teaching Hospitals of Alborz Province</w:t>
      </w:r>
      <w:r w:rsidR="0016369B" w:rsidRPr="004629B9">
        <w:t>”.</w:t>
      </w:r>
      <w:r w:rsidR="0016369B" w:rsidRPr="004629B9">
        <w:rPr>
          <w:b/>
          <w:bCs/>
        </w:rPr>
        <w:t xml:space="preserve"> </w:t>
      </w:r>
      <w:r w:rsidR="00FB4C2D" w:rsidRPr="004629B9">
        <w:rPr>
          <w:b/>
          <w:bCs/>
        </w:rPr>
        <w:t>Perioperative Care and Operating Room Managemen</w:t>
      </w:r>
      <w:r w:rsidR="0016369B" w:rsidRPr="004629B9">
        <w:t>,</w:t>
      </w:r>
      <w:r w:rsidR="0016369B" w:rsidRPr="004629B9">
        <w:rPr>
          <w:i/>
          <w:iCs/>
        </w:rPr>
        <w:t>2024,</w:t>
      </w:r>
      <w:r w:rsidR="0016369B" w:rsidRPr="004629B9">
        <w:rPr>
          <w:rStyle w:val="Emphasis"/>
          <w:rFonts w:asciiTheme="minorHAnsi" w:hAnsiTheme="minorHAnsi" w:cstheme="minorHAnsi"/>
        </w:rPr>
        <w:t xml:space="preserve"> </w:t>
      </w:r>
      <w:r w:rsidR="00E830A3">
        <w:rPr>
          <w:rStyle w:val="Emphasis"/>
          <w:rFonts w:asciiTheme="majorBidi" w:hAnsiTheme="majorBidi" w:cstheme="majorBidi"/>
          <w:i w:val="0"/>
          <w:iCs w:val="0"/>
        </w:rPr>
        <w:t>accepted</w:t>
      </w:r>
    </w:p>
    <w:p w14:paraId="7D3B1108" w14:textId="171919F0" w:rsidR="009966DC" w:rsidRPr="001056FD" w:rsidRDefault="009966DC" w:rsidP="007A445B">
      <w:r w:rsidRPr="001056FD">
        <w:t xml:space="preserve">58. S Mahakizadeh, S Khorasani, </w:t>
      </w:r>
      <w:r w:rsidRPr="001056FD">
        <w:rPr>
          <w:b/>
          <w:bCs/>
        </w:rPr>
        <w:t>L Sadati</w:t>
      </w:r>
      <w:r w:rsidRPr="001056FD">
        <w:t>, M Arabi, F Kermanian. Vertical integration in visual system education: A new educational experience.</w:t>
      </w:r>
      <w:r w:rsidRPr="001056FD">
        <w:rPr>
          <w:rStyle w:val="Emphasis"/>
          <w:rFonts w:asciiTheme="minorHAnsi" w:hAnsiTheme="minorHAnsi" w:cstheme="minorHAnsi"/>
        </w:rPr>
        <w:t xml:space="preserve"> Strides in Development of Medical Education,</w:t>
      </w:r>
      <w:r w:rsidR="007A445B" w:rsidRPr="007A445B">
        <w:t xml:space="preserve"> </w:t>
      </w:r>
      <w:r w:rsidR="007A445B" w:rsidRPr="007A445B">
        <w:rPr>
          <w:rFonts w:asciiTheme="minorHAnsi" w:hAnsiTheme="minorHAnsi" w:cstheme="minorHAnsi"/>
        </w:rPr>
        <w:t>2024; (): -. doi: 10.22062/sdme.2024.198692.1226</w:t>
      </w:r>
      <w:r w:rsidR="007A445B">
        <w:rPr>
          <w:rFonts w:asciiTheme="minorHAnsi" w:hAnsiTheme="minorHAnsi" w:cstheme="minorHAnsi"/>
        </w:rPr>
        <w:t>.</w:t>
      </w:r>
    </w:p>
    <w:p w14:paraId="0B05A5ED" w14:textId="2E057753" w:rsidR="00C311C5" w:rsidRPr="001056FD" w:rsidRDefault="00C311C5" w:rsidP="007A445B">
      <w:pPr>
        <w:rPr>
          <w:rFonts w:asciiTheme="majorBidi" w:eastAsia="Calibri" w:hAnsiTheme="majorBidi" w:cstheme="majorBidi"/>
          <w:b/>
          <w:bCs/>
        </w:rPr>
      </w:pPr>
      <w:r w:rsidRPr="001056FD">
        <w:t>57.</w:t>
      </w:r>
      <w:r w:rsidRPr="001056FD">
        <w:rPr>
          <w:rFonts w:asciiTheme="majorBidi" w:eastAsia="Calibri" w:hAnsiTheme="majorBidi" w:cstheme="majorBidi"/>
          <w:b/>
          <w:bCs/>
        </w:rPr>
        <w:t xml:space="preserve"> </w:t>
      </w:r>
      <w:r w:rsidRPr="001056FD">
        <w:rPr>
          <w:rFonts w:asciiTheme="minorHAnsi" w:hAnsiTheme="minorHAnsi" w:cstheme="minorHAnsi"/>
          <w:b/>
          <w:bCs/>
        </w:rPr>
        <w:t>L Sadati</w:t>
      </w:r>
      <w:r w:rsidRPr="001056FD">
        <w:rPr>
          <w:rFonts w:asciiTheme="majorBidi" w:eastAsia="Calibri" w:hAnsiTheme="majorBidi" w:cstheme="majorBidi"/>
        </w:rPr>
        <w:t xml:space="preserve">, </w:t>
      </w:r>
      <w:r w:rsidRPr="001056FD">
        <w:rPr>
          <w:rFonts w:asciiTheme="minorHAnsi" w:hAnsiTheme="minorHAnsi" w:cstheme="minorHAnsi"/>
        </w:rPr>
        <w:t>S Karami</w:t>
      </w:r>
      <w:r w:rsidRPr="001056FD">
        <w:rPr>
          <w:rFonts w:asciiTheme="majorBidi" w:eastAsia="Calibri" w:hAnsiTheme="majorBidi" w:cstheme="majorBidi"/>
        </w:rPr>
        <w:t>,</w:t>
      </w:r>
      <w:r w:rsidRPr="001056FD">
        <w:rPr>
          <w:rFonts w:asciiTheme="minorHAnsi" w:hAnsiTheme="minorHAnsi" w:cstheme="minorHAnsi"/>
        </w:rPr>
        <w:t xml:space="preserve"> R Abjar, Z Nouri Khanegah.</w:t>
      </w:r>
      <w:r w:rsidRPr="001056FD">
        <w:rPr>
          <w:rFonts w:asciiTheme="majorBidi" w:eastAsia="Calibri" w:hAnsiTheme="majorBidi" w:cstheme="majorBidi"/>
        </w:rPr>
        <w:t xml:space="preserve"> “Improvement of surgical technologist students learning by development of a customize e-portfolio: A mixed-method Study”</w:t>
      </w:r>
      <w:r w:rsidR="00921487" w:rsidRPr="001056FD">
        <w:rPr>
          <w:rFonts w:asciiTheme="majorBidi" w:eastAsia="Calibri" w:hAnsiTheme="majorBidi" w:cstheme="majorBidi"/>
        </w:rPr>
        <w:t>.</w:t>
      </w:r>
      <w:r w:rsidR="00921487" w:rsidRPr="001056FD">
        <w:rPr>
          <w:rStyle w:val="Emphasis"/>
          <w:rFonts w:asciiTheme="minorHAnsi" w:hAnsiTheme="minorHAnsi" w:cstheme="minorHAnsi"/>
        </w:rPr>
        <w:t xml:space="preserve"> Strides in Development of Medical Education</w:t>
      </w:r>
      <w:r w:rsidR="00921487" w:rsidRPr="001056FD">
        <w:rPr>
          <w:rStyle w:val="Emphasis"/>
          <w:rFonts w:asciiTheme="minorHAnsi" w:hAnsiTheme="minorHAnsi" w:cstheme="minorHAnsi"/>
          <w:i w:val="0"/>
          <w:iCs w:val="0"/>
        </w:rPr>
        <w:t>,</w:t>
      </w:r>
      <w:r w:rsidR="007A445B" w:rsidRPr="007A445B">
        <w:rPr>
          <w:i/>
          <w:iCs/>
        </w:rPr>
        <w:t xml:space="preserve"> </w:t>
      </w:r>
      <w:r w:rsidR="007A445B" w:rsidRPr="001056FD">
        <w:rPr>
          <w:rFonts w:asciiTheme="minorHAnsi" w:hAnsiTheme="minorHAnsi" w:cstheme="minorHAnsi"/>
          <w:lang w:bidi="fa-IR"/>
        </w:rPr>
        <w:t>202</w:t>
      </w:r>
      <w:r w:rsidR="007A445B">
        <w:rPr>
          <w:rFonts w:asciiTheme="minorHAnsi" w:hAnsiTheme="minorHAnsi" w:cstheme="minorHAnsi"/>
          <w:lang w:bidi="fa-IR"/>
        </w:rPr>
        <w:t>4</w:t>
      </w:r>
      <w:r w:rsidR="007A445B" w:rsidRPr="001056FD">
        <w:rPr>
          <w:rFonts w:asciiTheme="minorHAnsi" w:hAnsiTheme="minorHAnsi" w:cstheme="minorHAnsi"/>
          <w:lang w:bidi="fa-IR"/>
        </w:rPr>
        <w:t>,</w:t>
      </w:r>
      <w:r w:rsidR="007A445B" w:rsidRPr="001056FD">
        <w:rPr>
          <w:i/>
          <w:iCs/>
        </w:rPr>
        <w:t xml:space="preserve"> </w:t>
      </w:r>
      <w:r w:rsidR="007A445B" w:rsidRPr="001056FD">
        <w:rPr>
          <w:rFonts w:asciiTheme="minorHAnsi" w:hAnsiTheme="minorHAnsi" w:cstheme="minorHAnsi"/>
          <w:b/>
          <w:bCs/>
          <w:lang w:bidi="fa-IR"/>
        </w:rPr>
        <w:t>2</w:t>
      </w:r>
      <w:r w:rsidR="007A445B">
        <w:rPr>
          <w:rFonts w:asciiTheme="minorHAnsi" w:hAnsiTheme="minorHAnsi" w:cstheme="minorHAnsi"/>
          <w:b/>
          <w:bCs/>
          <w:lang w:bidi="fa-IR"/>
        </w:rPr>
        <w:t>1</w:t>
      </w:r>
      <w:r w:rsidR="007A445B" w:rsidRPr="001056FD">
        <w:rPr>
          <w:rFonts w:asciiTheme="minorHAnsi" w:hAnsiTheme="minorHAnsi" w:cstheme="minorHAnsi"/>
          <w:lang w:bidi="fa-IR"/>
        </w:rPr>
        <w:t xml:space="preserve">(1), </w:t>
      </w:r>
      <w:r w:rsidR="007A445B">
        <w:rPr>
          <w:rFonts w:asciiTheme="minorHAnsi" w:hAnsiTheme="minorHAnsi" w:cstheme="minorHAnsi"/>
          <w:lang w:bidi="fa-IR"/>
        </w:rPr>
        <w:t>63-64.</w:t>
      </w:r>
      <w:r w:rsidR="007A445B" w:rsidRPr="007A445B">
        <w:rPr>
          <w:rFonts w:asciiTheme="minorHAnsi" w:hAnsiTheme="minorHAnsi" w:cstheme="minorHAnsi"/>
          <w:i/>
          <w:iCs/>
        </w:rPr>
        <w:t xml:space="preserve"> </w:t>
      </w:r>
    </w:p>
    <w:p w14:paraId="24A3AD36" w14:textId="77777777" w:rsidR="00241EB8" w:rsidRPr="001056FD" w:rsidRDefault="00241EB8" w:rsidP="00241EB8">
      <w:pPr>
        <w:rPr>
          <w:sz w:val="12"/>
          <w:szCs w:val="12"/>
        </w:rPr>
      </w:pPr>
    </w:p>
    <w:p w14:paraId="02E4DD98" w14:textId="4173B646" w:rsidR="0099570F" w:rsidRPr="001056FD" w:rsidRDefault="00241EB8" w:rsidP="009966DC">
      <w:pPr>
        <w:pStyle w:val="Heading2"/>
        <w:spacing w:after="100"/>
        <w:rPr>
          <w:rFonts w:asciiTheme="minorHAnsi" w:hAnsiTheme="minorHAnsi" w:cstheme="minorHAnsi"/>
          <w:b w:val="0"/>
          <w:bCs w:val="0"/>
          <w:i w:val="0"/>
          <w:iCs w:val="0"/>
          <w:szCs w:val="24"/>
        </w:rPr>
      </w:pPr>
      <w:r w:rsidRPr="001056FD">
        <w:rPr>
          <w:rFonts w:asciiTheme="minorHAnsi" w:hAnsiTheme="minorHAnsi" w:cstheme="minorHAnsi"/>
          <w:b w:val="0"/>
          <w:bCs w:val="0"/>
          <w:i w:val="0"/>
          <w:iCs w:val="0"/>
          <w:szCs w:val="24"/>
        </w:rPr>
        <w:t>56.</w:t>
      </w:r>
      <w:bookmarkStart w:id="0" w:name="_Hlk104806704"/>
      <w:r w:rsidR="00761BB2" w:rsidRPr="001056FD">
        <w:rPr>
          <w:rFonts w:asciiTheme="minorHAnsi" w:hAnsiTheme="minorHAnsi" w:cstheme="minorHAnsi"/>
          <w:b w:val="0"/>
          <w:bCs w:val="0"/>
          <w:i w:val="0"/>
          <w:iCs w:val="0"/>
          <w:szCs w:val="24"/>
        </w:rPr>
        <w:t xml:space="preserve"> </w:t>
      </w:r>
      <w:r w:rsidR="0025486E" w:rsidRPr="001056FD">
        <w:rPr>
          <w:rFonts w:asciiTheme="minorHAnsi" w:hAnsiTheme="minorHAnsi" w:cstheme="minorHAnsi"/>
          <w:b w:val="0"/>
          <w:bCs w:val="0"/>
          <w:i w:val="0"/>
          <w:iCs w:val="0"/>
          <w:szCs w:val="24"/>
        </w:rPr>
        <w:t xml:space="preserve">S </w:t>
      </w:r>
      <w:r w:rsidR="002E43CA" w:rsidRPr="001056FD">
        <w:rPr>
          <w:rFonts w:asciiTheme="minorHAnsi" w:hAnsiTheme="minorHAnsi" w:cstheme="minorHAnsi"/>
          <w:b w:val="0"/>
          <w:bCs w:val="0"/>
          <w:i w:val="0"/>
          <w:iCs w:val="0"/>
          <w:szCs w:val="24"/>
        </w:rPr>
        <w:t xml:space="preserve">Karami, </w:t>
      </w:r>
      <w:r w:rsidR="0025486E" w:rsidRPr="001056FD">
        <w:rPr>
          <w:rFonts w:asciiTheme="minorHAnsi" w:hAnsiTheme="minorHAnsi" w:cstheme="minorHAnsi"/>
          <w:i w:val="0"/>
          <w:iCs w:val="0"/>
          <w:szCs w:val="24"/>
        </w:rPr>
        <w:t>L</w:t>
      </w:r>
      <w:r w:rsidR="0025486E" w:rsidRPr="001056FD">
        <w:rPr>
          <w:rFonts w:asciiTheme="minorHAnsi" w:hAnsiTheme="minorHAnsi" w:cstheme="minorHAnsi"/>
          <w:b w:val="0"/>
          <w:bCs w:val="0"/>
          <w:i w:val="0"/>
          <w:iCs w:val="0"/>
          <w:szCs w:val="24"/>
        </w:rPr>
        <w:t xml:space="preserve"> </w:t>
      </w:r>
      <w:r w:rsidR="00761BB2" w:rsidRPr="001056FD">
        <w:rPr>
          <w:rFonts w:asciiTheme="minorHAnsi" w:hAnsiTheme="minorHAnsi" w:cstheme="minorHAnsi"/>
          <w:i w:val="0"/>
          <w:iCs w:val="0"/>
          <w:szCs w:val="24"/>
        </w:rPr>
        <w:t>Sadati</w:t>
      </w:r>
      <w:r w:rsidR="0099570F" w:rsidRPr="001056FD">
        <w:rPr>
          <w:rStyle w:val="Strong"/>
          <w:rFonts w:asciiTheme="minorHAnsi" w:hAnsiTheme="minorHAnsi" w:cstheme="minorHAnsi"/>
          <w:b/>
          <w:bCs/>
          <w:i w:val="0"/>
          <w:iCs w:val="0"/>
          <w:szCs w:val="24"/>
          <w:rtl/>
        </w:rPr>
        <w:t>*</w:t>
      </w:r>
      <w:r w:rsidR="00761BB2" w:rsidRPr="001056FD">
        <w:rPr>
          <w:rStyle w:val="Strong"/>
          <w:rFonts w:asciiTheme="minorHAnsi" w:hAnsiTheme="minorHAnsi" w:cstheme="minorHAnsi"/>
          <w:b/>
          <w:bCs/>
          <w:i w:val="0"/>
          <w:iCs w:val="0"/>
          <w:szCs w:val="24"/>
        </w:rPr>
        <w:t>,</w:t>
      </w:r>
      <w:r w:rsidR="002E43CA" w:rsidRPr="001056FD">
        <w:rPr>
          <w:rFonts w:asciiTheme="minorHAnsi" w:hAnsiTheme="minorHAnsi" w:cstheme="minorHAnsi"/>
          <w:b w:val="0"/>
          <w:bCs w:val="0"/>
          <w:i w:val="0"/>
          <w:iCs w:val="0"/>
          <w:szCs w:val="24"/>
        </w:rPr>
        <w:t xml:space="preserve"> </w:t>
      </w:r>
      <w:r w:rsidR="0025486E" w:rsidRPr="001056FD">
        <w:rPr>
          <w:rFonts w:asciiTheme="minorHAnsi" w:hAnsiTheme="minorHAnsi" w:cstheme="minorHAnsi"/>
          <w:b w:val="0"/>
          <w:bCs w:val="0"/>
          <w:i w:val="0"/>
          <w:iCs w:val="0"/>
          <w:szCs w:val="24"/>
        </w:rPr>
        <w:t xml:space="preserve">Z </w:t>
      </w:r>
      <w:r w:rsidR="002E43CA" w:rsidRPr="001056FD">
        <w:rPr>
          <w:rFonts w:asciiTheme="minorHAnsi" w:hAnsiTheme="minorHAnsi" w:cstheme="minorHAnsi"/>
          <w:b w:val="0"/>
          <w:bCs w:val="0"/>
          <w:i w:val="0"/>
          <w:iCs w:val="0"/>
          <w:szCs w:val="24"/>
        </w:rPr>
        <w:t xml:space="preserve">Nouri Khanegah, </w:t>
      </w:r>
      <w:r w:rsidR="0025486E" w:rsidRPr="001056FD">
        <w:rPr>
          <w:rFonts w:asciiTheme="minorHAnsi" w:hAnsiTheme="minorHAnsi" w:cstheme="minorHAnsi"/>
          <w:b w:val="0"/>
          <w:bCs w:val="0"/>
          <w:i w:val="0"/>
          <w:iCs w:val="0"/>
          <w:szCs w:val="24"/>
        </w:rPr>
        <w:t xml:space="preserve">R </w:t>
      </w:r>
      <w:r w:rsidR="002E43CA" w:rsidRPr="001056FD">
        <w:rPr>
          <w:rFonts w:asciiTheme="minorHAnsi" w:hAnsiTheme="minorHAnsi" w:cstheme="minorHAnsi"/>
          <w:b w:val="0"/>
          <w:bCs w:val="0"/>
          <w:i w:val="0"/>
          <w:iCs w:val="0"/>
          <w:szCs w:val="24"/>
        </w:rPr>
        <w:t>Abjar</w:t>
      </w:r>
      <w:r w:rsidR="0025486E" w:rsidRPr="001056FD">
        <w:rPr>
          <w:rFonts w:asciiTheme="minorHAnsi" w:hAnsiTheme="minorHAnsi" w:cstheme="minorHAnsi"/>
          <w:b w:val="0"/>
          <w:bCs w:val="0"/>
          <w:szCs w:val="24"/>
        </w:rPr>
        <w:t>. “</w:t>
      </w:r>
      <w:bookmarkEnd w:id="0"/>
      <w:r w:rsidR="009966DC" w:rsidRPr="001056FD">
        <w:rPr>
          <w:rFonts w:asciiTheme="minorHAnsi" w:hAnsiTheme="minorHAnsi" w:cstheme="minorHAnsi"/>
          <w:b w:val="0"/>
          <w:bCs w:val="0"/>
          <w:i w:val="0"/>
          <w:iCs w:val="0"/>
          <w:szCs w:val="24"/>
        </w:rPr>
        <w:t>Embodying the “Patient” Role: How Immersive Simulation Enhances Surgical Positioning Skill Acquisition</w:t>
      </w:r>
      <w:r w:rsidR="008F3363" w:rsidRPr="001056FD">
        <w:rPr>
          <w:rFonts w:asciiTheme="minorHAnsi" w:hAnsiTheme="minorHAnsi" w:cstheme="minorHAnsi"/>
          <w:b w:val="0"/>
          <w:bCs w:val="0"/>
          <w:szCs w:val="24"/>
        </w:rPr>
        <w:t>”</w:t>
      </w:r>
      <w:r w:rsidR="008F3363" w:rsidRPr="001056FD">
        <w:rPr>
          <w:rFonts w:asciiTheme="minorHAnsi" w:hAnsiTheme="minorHAnsi" w:cstheme="minorHAnsi"/>
          <w:b w:val="0"/>
          <w:bCs w:val="0"/>
          <w:i w:val="0"/>
          <w:iCs w:val="0"/>
          <w:szCs w:val="24"/>
        </w:rPr>
        <w:t xml:space="preserve">, </w:t>
      </w:r>
      <w:r w:rsidR="009966DC" w:rsidRPr="001056FD">
        <w:rPr>
          <w:rFonts w:asciiTheme="minorHAnsi" w:hAnsiTheme="minorHAnsi" w:cstheme="minorHAnsi"/>
          <w:b w:val="0"/>
          <w:bCs w:val="0"/>
          <w:i w:val="0"/>
          <w:iCs w:val="0"/>
          <w:szCs w:val="24"/>
        </w:rPr>
        <w:t>Simulation in Healthcare ,</w:t>
      </w:r>
      <w:r w:rsidR="00946C4B" w:rsidRPr="001056FD">
        <w:rPr>
          <w:rFonts w:asciiTheme="minorHAnsi" w:hAnsiTheme="minorHAnsi" w:cstheme="minorHAnsi"/>
          <w:b w:val="0"/>
          <w:bCs w:val="0"/>
          <w:i w:val="0"/>
          <w:iCs w:val="0"/>
          <w:szCs w:val="24"/>
        </w:rPr>
        <w:t>2023,</w:t>
      </w:r>
      <w:r w:rsidR="00946C4B" w:rsidRPr="001056FD">
        <w:rPr>
          <w:rFonts w:asciiTheme="minorHAnsi" w:hAnsiTheme="minorHAnsi" w:cstheme="minorHAnsi"/>
          <w:b w:val="0"/>
          <w:bCs w:val="0"/>
          <w:i w:val="0"/>
          <w:iCs w:val="0"/>
          <w:szCs w:val="24"/>
          <w:lang w:bidi="fa-IR"/>
        </w:rPr>
        <w:t xml:space="preserve"> </w:t>
      </w:r>
      <w:r w:rsidR="004629B9" w:rsidRPr="004629B9">
        <w:rPr>
          <w:rStyle w:val="Emphasis"/>
          <w:rFonts w:asciiTheme="majorBidi" w:hAnsiTheme="majorBidi" w:cstheme="majorBidi"/>
          <w:b w:val="0"/>
          <w:bCs w:val="0"/>
        </w:rPr>
        <w:t>Under review</w:t>
      </w:r>
    </w:p>
    <w:p w14:paraId="326B7535" w14:textId="7A5EC028" w:rsidR="00241EB8" w:rsidRPr="001056FD" w:rsidRDefault="0099570F" w:rsidP="00E8118B">
      <w:pPr>
        <w:spacing w:after="100"/>
        <w:ind w:hanging="90"/>
        <w:rPr>
          <w:rFonts w:asciiTheme="minorHAnsi" w:hAnsiTheme="minorHAnsi" w:cstheme="minorHAnsi"/>
          <w:b/>
          <w:bCs/>
          <w:rtl/>
        </w:rPr>
      </w:pPr>
      <w:r w:rsidRPr="001056FD">
        <w:rPr>
          <w:rFonts w:asciiTheme="minorHAnsi" w:hAnsiTheme="minorHAnsi" w:cstheme="minorHAnsi"/>
          <w:rtl/>
        </w:rPr>
        <w:t xml:space="preserve"> </w:t>
      </w:r>
      <w:r w:rsidR="00241EB8" w:rsidRPr="001056FD">
        <w:rPr>
          <w:rFonts w:asciiTheme="minorHAnsi" w:hAnsiTheme="minorHAnsi" w:cstheme="minorHAnsi"/>
        </w:rPr>
        <w:t>55.</w:t>
      </w:r>
      <w:r w:rsidR="00761BB2" w:rsidRPr="001056FD">
        <w:rPr>
          <w:rFonts w:asciiTheme="minorHAnsi" w:hAnsiTheme="minorHAnsi" w:cstheme="minorHAnsi"/>
          <w:b/>
          <w:bCs/>
        </w:rPr>
        <w:t xml:space="preserve"> </w:t>
      </w:r>
      <w:r w:rsidR="0025486E" w:rsidRPr="001056FD">
        <w:rPr>
          <w:rFonts w:asciiTheme="minorHAnsi" w:hAnsiTheme="minorHAnsi" w:cstheme="minorHAnsi"/>
          <w:b/>
          <w:bCs/>
        </w:rPr>
        <w:t xml:space="preserve">L </w:t>
      </w:r>
      <w:r w:rsidR="00761BB2" w:rsidRPr="001056FD">
        <w:rPr>
          <w:rFonts w:asciiTheme="minorHAnsi" w:hAnsiTheme="minorHAnsi" w:cstheme="minorHAnsi"/>
          <w:b/>
          <w:bCs/>
        </w:rPr>
        <w:t>Sadati</w:t>
      </w:r>
      <w:r w:rsidR="00761BB2" w:rsidRPr="001056FD">
        <w:rPr>
          <w:rStyle w:val="Strong"/>
          <w:rFonts w:asciiTheme="minorHAnsi" w:hAnsiTheme="minorHAnsi" w:cstheme="minorHAnsi"/>
          <w:b w:val="0"/>
          <w:bCs w:val="0"/>
        </w:rPr>
        <w:t>,</w:t>
      </w:r>
      <w:r w:rsidR="002E43CA" w:rsidRPr="001056FD">
        <w:rPr>
          <w:rFonts w:asciiTheme="minorHAnsi" w:hAnsiTheme="minorHAnsi" w:cstheme="minorHAnsi"/>
        </w:rPr>
        <w:t xml:space="preserve"> </w:t>
      </w:r>
      <w:r w:rsidR="0025486E" w:rsidRPr="001056FD">
        <w:rPr>
          <w:rFonts w:asciiTheme="minorHAnsi" w:hAnsiTheme="minorHAnsi" w:cstheme="minorHAnsi"/>
        </w:rPr>
        <w:t xml:space="preserve">F </w:t>
      </w:r>
      <w:r w:rsidR="002E43CA" w:rsidRPr="001056FD">
        <w:rPr>
          <w:rFonts w:asciiTheme="minorHAnsi" w:hAnsiTheme="minorHAnsi" w:cstheme="minorHAnsi"/>
        </w:rPr>
        <w:t>Edalattalab,</w:t>
      </w:r>
      <w:r w:rsidR="002E43CA" w:rsidRPr="001056FD">
        <w:rPr>
          <w:rStyle w:val="Strong"/>
          <w:rFonts w:asciiTheme="minorHAnsi" w:hAnsiTheme="minorHAnsi" w:cstheme="minorHAnsi"/>
          <w:b w:val="0"/>
          <w:bCs w:val="0"/>
        </w:rPr>
        <w:t xml:space="preserve"> </w:t>
      </w:r>
      <w:r w:rsidR="0025486E" w:rsidRPr="001056FD">
        <w:rPr>
          <w:rStyle w:val="Strong"/>
          <w:rFonts w:asciiTheme="minorHAnsi" w:hAnsiTheme="minorHAnsi" w:cstheme="minorHAnsi"/>
          <w:b w:val="0"/>
          <w:bCs w:val="0"/>
        </w:rPr>
        <w:t xml:space="preserve">R </w:t>
      </w:r>
      <w:r w:rsidR="002E43CA" w:rsidRPr="001056FD">
        <w:rPr>
          <w:rFonts w:asciiTheme="minorHAnsi" w:hAnsiTheme="minorHAnsi" w:cstheme="minorHAnsi"/>
        </w:rPr>
        <w:t xml:space="preserve">Abjar, </w:t>
      </w:r>
      <w:r w:rsidR="0025486E" w:rsidRPr="001056FD">
        <w:rPr>
          <w:rFonts w:asciiTheme="minorHAnsi" w:hAnsiTheme="minorHAnsi" w:cstheme="minorHAnsi"/>
        </w:rPr>
        <w:t xml:space="preserve">Z </w:t>
      </w:r>
      <w:r w:rsidR="007230E9" w:rsidRPr="001056FD">
        <w:rPr>
          <w:rFonts w:asciiTheme="minorHAnsi" w:hAnsiTheme="minorHAnsi" w:cstheme="minorHAnsi"/>
        </w:rPr>
        <w:t>Nouri Khanegah,</w:t>
      </w:r>
      <w:r w:rsidR="0025486E" w:rsidRPr="001056FD">
        <w:rPr>
          <w:rFonts w:asciiTheme="minorHAnsi" w:hAnsiTheme="minorHAnsi" w:cstheme="minorHAnsi"/>
        </w:rPr>
        <w:t xml:space="preserve"> M </w:t>
      </w:r>
      <w:r w:rsidR="007230E9" w:rsidRPr="001056FD">
        <w:rPr>
          <w:rFonts w:asciiTheme="minorHAnsi" w:hAnsiTheme="minorHAnsi" w:cstheme="minorHAnsi"/>
        </w:rPr>
        <w:t>Khalilnegad</w:t>
      </w:r>
      <w:r w:rsidR="0025486E" w:rsidRPr="001056FD">
        <w:rPr>
          <w:rFonts w:asciiTheme="minorHAnsi" w:hAnsiTheme="minorHAnsi" w:cstheme="minorHAnsi"/>
        </w:rPr>
        <w:t>. “</w:t>
      </w:r>
      <w:r w:rsidR="0025486E" w:rsidRPr="001056FD">
        <w:rPr>
          <w:rFonts w:asciiTheme="minorHAnsi" w:hAnsiTheme="minorHAnsi" w:cstheme="minorHAnsi"/>
          <w:lang w:bidi="fa-IR"/>
        </w:rPr>
        <w:t>Impact</w:t>
      </w:r>
      <w:r w:rsidR="00761BB2" w:rsidRPr="001056FD">
        <w:rPr>
          <w:rFonts w:asciiTheme="minorHAnsi" w:hAnsiTheme="minorHAnsi" w:cstheme="minorHAnsi"/>
        </w:rPr>
        <w:t xml:space="preserve"> of Interactive Lectures and Puzzles on Learning, Retention, and Motivation of Operating Room Students in Virtual Education during COVID-19 Pandemic: A Comparative </w:t>
      </w:r>
      <w:r w:rsidR="00946C4B" w:rsidRPr="001056FD">
        <w:rPr>
          <w:rFonts w:asciiTheme="minorHAnsi" w:hAnsiTheme="minorHAnsi" w:cstheme="minorHAnsi"/>
        </w:rPr>
        <w:t>Study”. The</w:t>
      </w:r>
      <w:r w:rsidR="00E8118B" w:rsidRPr="001056FD">
        <w:rPr>
          <w:rFonts w:asciiTheme="minorHAnsi" w:hAnsiTheme="minorHAnsi" w:cstheme="minorHAnsi"/>
        </w:rPr>
        <w:t xml:space="preserve"> Internet and Higher Education,</w:t>
      </w:r>
      <w:r w:rsidR="00921487" w:rsidRPr="001056FD">
        <w:rPr>
          <w:rFonts w:asciiTheme="minorHAnsi" w:hAnsiTheme="minorHAnsi" w:cstheme="minorHAnsi"/>
        </w:rPr>
        <w:t>202</w:t>
      </w:r>
      <w:r w:rsidR="00E8118B" w:rsidRPr="001056FD">
        <w:rPr>
          <w:rFonts w:asciiTheme="minorHAnsi" w:hAnsiTheme="minorHAnsi" w:cstheme="minorHAnsi"/>
        </w:rPr>
        <w:t>4</w:t>
      </w:r>
      <w:r w:rsidR="004629B9">
        <w:rPr>
          <w:rFonts w:asciiTheme="minorHAnsi" w:hAnsiTheme="minorHAnsi" w:cstheme="minorHAnsi"/>
          <w:lang w:bidi="fa-IR"/>
        </w:rPr>
        <w:t>,</w:t>
      </w:r>
      <w:r w:rsidR="004629B9" w:rsidRPr="004629B9">
        <w:rPr>
          <w:rStyle w:val="Emphasis"/>
          <w:rFonts w:asciiTheme="majorBidi" w:hAnsiTheme="majorBidi" w:cstheme="majorBidi"/>
          <w:i w:val="0"/>
          <w:iCs w:val="0"/>
        </w:rPr>
        <w:t xml:space="preserve"> Under review</w:t>
      </w:r>
    </w:p>
    <w:p w14:paraId="4B23D5D9" w14:textId="40ACD58E" w:rsidR="00761BB2" w:rsidRPr="001056FD" w:rsidRDefault="00241EB8" w:rsidP="00A45A78">
      <w:pPr>
        <w:spacing w:after="100"/>
        <w:jc w:val="both"/>
        <w:rPr>
          <w:rFonts w:asciiTheme="minorHAnsi" w:hAnsiTheme="minorHAnsi" w:cstheme="minorHAnsi"/>
        </w:rPr>
      </w:pPr>
      <w:r w:rsidRPr="001056FD">
        <w:rPr>
          <w:rFonts w:asciiTheme="minorHAnsi" w:hAnsiTheme="minorHAnsi" w:cstheme="minorHAnsi"/>
        </w:rPr>
        <w:t>54.</w:t>
      </w:r>
      <w:r w:rsidR="0025486E" w:rsidRPr="001056FD">
        <w:rPr>
          <w:rFonts w:asciiTheme="minorHAnsi" w:hAnsiTheme="minorHAnsi" w:cstheme="minorHAnsi"/>
        </w:rPr>
        <w:t xml:space="preserve"> K </w:t>
      </w:r>
      <w:r w:rsidR="007230E9" w:rsidRPr="001056FD">
        <w:rPr>
          <w:rFonts w:asciiTheme="minorHAnsi" w:hAnsiTheme="minorHAnsi" w:cstheme="minorHAnsi"/>
        </w:rPr>
        <w:t xml:space="preserve">Ghasemi, </w:t>
      </w:r>
      <w:r w:rsidR="0025486E" w:rsidRPr="001056FD">
        <w:rPr>
          <w:rFonts w:asciiTheme="minorHAnsi" w:hAnsiTheme="minorHAnsi" w:cstheme="minorHAnsi"/>
        </w:rPr>
        <w:t xml:space="preserve">A </w:t>
      </w:r>
      <w:r w:rsidR="007230E9" w:rsidRPr="001056FD">
        <w:rPr>
          <w:rFonts w:asciiTheme="minorHAnsi" w:hAnsiTheme="minorHAnsi" w:cstheme="minorHAnsi"/>
        </w:rPr>
        <w:t xml:space="preserve">Etebarian, </w:t>
      </w:r>
      <w:r w:rsidR="0025486E" w:rsidRPr="001056FD">
        <w:rPr>
          <w:rFonts w:asciiTheme="minorHAnsi" w:hAnsiTheme="minorHAnsi" w:cstheme="minorHAnsi"/>
          <w:b/>
          <w:bCs/>
        </w:rPr>
        <w:t>L</w:t>
      </w:r>
      <w:r w:rsidR="0025486E" w:rsidRPr="001056FD">
        <w:rPr>
          <w:rFonts w:asciiTheme="minorHAnsi" w:hAnsiTheme="minorHAnsi" w:cstheme="minorHAnsi"/>
        </w:rPr>
        <w:t xml:space="preserve"> </w:t>
      </w:r>
      <w:r w:rsidR="00761BB2" w:rsidRPr="001056FD">
        <w:rPr>
          <w:rFonts w:asciiTheme="minorHAnsi" w:hAnsiTheme="minorHAnsi" w:cstheme="minorHAnsi"/>
          <w:b/>
          <w:bCs/>
        </w:rPr>
        <w:t>Sadati</w:t>
      </w:r>
      <w:r w:rsidR="00761BB2" w:rsidRPr="001056FD">
        <w:rPr>
          <w:rFonts w:asciiTheme="minorHAnsi" w:hAnsiTheme="minorHAnsi" w:cstheme="minorHAnsi"/>
        </w:rPr>
        <w:t>.</w:t>
      </w:r>
      <w:r w:rsidR="009B6EEA" w:rsidRPr="001056FD">
        <w:rPr>
          <w:rFonts w:asciiTheme="minorHAnsi" w:hAnsiTheme="minorHAnsi" w:cstheme="minorHAnsi"/>
        </w:rPr>
        <w:t xml:space="preserve"> </w:t>
      </w:r>
      <w:r w:rsidR="00761BB2" w:rsidRPr="001056FD">
        <w:rPr>
          <w:rFonts w:asciiTheme="minorHAnsi" w:hAnsiTheme="minorHAnsi" w:cstheme="minorHAnsi"/>
        </w:rPr>
        <w:t>“Challenges, Opportunities and Future Direction of Dental Education in COVID-19 Pandemic: A Qualitative Study”</w:t>
      </w:r>
      <w:r w:rsidR="007230E9" w:rsidRPr="001056FD">
        <w:rPr>
          <w:rFonts w:asciiTheme="minorHAnsi" w:hAnsiTheme="minorHAnsi" w:cstheme="minorHAnsi"/>
        </w:rPr>
        <w:t>.</w:t>
      </w:r>
      <w:r w:rsidR="0099570F" w:rsidRPr="001056FD">
        <w:rPr>
          <w:rStyle w:val="Emphasis"/>
          <w:rFonts w:asciiTheme="minorHAnsi" w:hAnsiTheme="minorHAnsi" w:cstheme="minorHAnsi"/>
        </w:rPr>
        <w:t xml:space="preserve"> Strides in Development of Medical Education</w:t>
      </w:r>
      <w:r w:rsidR="008E0FE7" w:rsidRPr="001056FD">
        <w:rPr>
          <w:rFonts w:asciiTheme="minorHAnsi" w:hAnsiTheme="minorHAnsi" w:cstheme="minorHAnsi"/>
        </w:rPr>
        <w:t>,</w:t>
      </w:r>
      <w:r w:rsidR="0099570F" w:rsidRPr="001056FD">
        <w:rPr>
          <w:rFonts w:asciiTheme="minorHAnsi" w:hAnsiTheme="minorHAnsi" w:cstheme="minorHAnsi"/>
          <w:lang w:bidi="fa-IR"/>
        </w:rPr>
        <w:t xml:space="preserve"> </w:t>
      </w:r>
      <w:r w:rsidR="004D5700" w:rsidRPr="001056FD">
        <w:rPr>
          <w:rFonts w:asciiTheme="minorHAnsi" w:hAnsiTheme="minorHAnsi" w:cstheme="minorHAnsi"/>
          <w:lang w:bidi="fa-IR"/>
        </w:rPr>
        <w:t>2023,</w:t>
      </w:r>
      <w:r w:rsidR="00A45A78" w:rsidRPr="001056FD">
        <w:rPr>
          <w:i/>
          <w:iCs/>
        </w:rPr>
        <w:t xml:space="preserve"> </w:t>
      </w:r>
      <w:r w:rsidR="00A45A78" w:rsidRPr="001056FD">
        <w:rPr>
          <w:rFonts w:asciiTheme="minorHAnsi" w:hAnsiTheme="minorHAnsi" w:cstheme="minorHAnsi"/>
          <w:b/>
          <w:bCs/>
          <w:lang w:bidi="fa-IR"/>
        </w:rPr>
        <w:t>20</w:t>
      </w:r>
      <w:r w:rsidR="00A45A78" w:rsidRPr="001056FD">
        <w:rPr>
          <w:rFonts w:asciiTheme="minorHAnsi" w:hAnsiTheme="minorHAnsi" w:cstheme="minorHAnsi"/>
          <w:lang w:bidi="fa-IR"/>
        </w:rPr>
        <w:t>(1), 179-186.</w:t>
      </w:r>
    </w:p>
    <w:p w14:paraId="0741E29D" w14:textId="4685F87A" w:rsidR="00241EB8" w:rsidRPr="001056FD" w:rsidRDefault="00241EB8" w:rsidP="00946C4B">
      <w:pPr>
        <w:spacing w:after="100"/>
        <w:rPr>
          <w:rFonts w:asciiTheme="minorHAnsi" w:hAnsiTheme="minorHAnsi" w:cstheme="minorHAnsi"/>
        </w:rPr>
      </w:pPr>
      <w:r w:rsidRPr="001056FD">
        <w:rPr>
          <w:rFonts w:asciiTheme="minorHAnsi" w:hAnsiTheme="minorHAnsi" w:cstheme="minorHAnsi"/>
        </w:rPr>
        <w:t>53.</w:t>
      </w:r>
      <w:r w:rsidR="0025486E" w:rsidRPr="001056FD">
        <w:rPr>
          <w:rFonts w:asciiTheme="minorHAnsi" w:hAnsiTheme="minorHAnsi" w:cstheme="minorHAnsi"/>
          <w:b/>
          <w:bCs/>
        </w:rPr>
        <w:t xml:space="preserve"> L</w:t>
      </w:r>
      <w:r w:rsidR="00761BB2" w:rsidRPr="001056FD">
        <w:rPr>
          <w:rFonts w:asciiTheme="minorHAnsi" w:hAnsiTheme="minorHAnsi" w:cstheme="minorHAnsi"/>
          <w:b/>
          <w:bCs/>
        </w:rPr>
        <w:t xml:space="preserve"> Sadati</w:t>
      </w:r>
      <w:r w:rsidR="00761BB2" w:rsidRPr="001056FD">
        <w:rPr>
          <w:rStyle w:val="Strong"/>
          <w:rFonts w:asciiTheme="minorHAnsi" w:hAnsiTheme="minorHAnsi" w:cstheme="minorHAnsi"/>
          <w:b w:val="0"/>
          <w:bCs w:val="0"/>
        </w:rPr>
        <w:t>,</w:t>
      </w:r>
      <w:r w:rsidR="001352D2" w:rsidRPr="001056FD">
        <w:rPr>
          <w:rFonts w:asciiTheme="minorHAnsi" w:hAnsiTheme="minorHAnsi" w:cstheme="minorHAnsi"/>
        </w:rPr>
        <w:t xml:space="preserve"> </w:t>
      </w:r>
      <w:r w:rsidR="0025486E" w:rsidRPr="001056FD">
        <w:rPr>
          <w:rFonts w:asciiTheme="minorHAnsi" w:hAnsiTheme="minorHAnsi" w:cstheme="minorHAnsi"/>
        </w:rPr>
        <w:t xml:space="preserve">F </w:t>
      </w:r>
      <w:r w:rsidR="002E43CA" w:rsidRPr="001056FD">
        <w:rPr>
          <w:rFonts w:asciiTheme="minorHAnsi" w:hAnsiTheme="minorHAnsi" w:cstheme="minorHAnsi"/>
        </w:rPr>
        <w:t>Edalattalab</w:t>
      </w:r>
      <w:r w:rsidR="001352D2" w:rsidRPr="001056FD">
        <w:rPr>
          <w:rStyle w:val="Strong"/>
          <w:rFonts w:asciiTheme="minorHAnsi" w:hAnsiTheme="minorHAnsi" w:cstheme="minorHAnsi"/>
          <w:b w:val="0"/>
          <w:bCs w:val="0"/>
        </w:rPr>
        <w:t>,</w:t>
      </w:r>
      <w:r w:rsidR="007230E9" w:rsidRPr="001056FD">
        <w:rPr>
          <w:rFonts w:asciiTheme="minorHAnsi" w:eastAsia="PMingLiU" w:hAnsiTheme="minorHAnsi" w:cstheme="minorHAnsi"/>
          <w:lang w:bidi="fa-IR"/>
        </w:rPr>
        <w:t xml:space="preserve"> </w:t>
      </w:r>
      <w:r w:rsidR="0025486E" w:rsidRPr="001056FD">
        <w:rPr>
          <w:rFonts w:asciiTheme="minorHAnsi" w:eastAsia="PMingLiU" w:hAnsiTheme="minorHAnsi" w:cstheme="minorHAnsi"/>
          <w:lang w:bidi="fa-IR"/>
        </w:rPr>
        <w:t xml:space="preserve">S </w:t>
      </w:r>
      <w:r w:rsidR="007230E9" w:rsidRPr="001056FD">
        <w:rPr>
          <w:rFonts w:asciiTheme="minorHAnsi" w:eastAsia="PMingLiU" w:hAnsiTheme="minorHAnsi" w:cstheme="minorHAnsi"/>
          <w:lang w:bidi="fa-IR"/>
        </w:rPr>
        <w:t>Azarsina</w:t>
      </w:r>
      <w:r w:rsidR="007230E9" w:rsidRPr="001056FD">
        <w:rPr>
          <w:rStyle w:val="Strong"/>
          <w:rFonts w:asciiTheme="minorHAnsi" w:hAnsiTheme="minorHAnsi" w:cstheme="minorHAnsi"/>
          <w:b w:val="0"/>
          <w:bCs w:val="0"/>
        </w:rPr>
        <w:t xml:space="preserve">, </w:t>
      </w:r>
      <w:r w:rsidR="0025486E" w:rsidRPr="001056FD">
        <w:rPr>
          <w:rStyle w:val="Strong"/>
          <w:rFonts w:asciiTheme="minorHAnsi" w:hAnsiTheme="minorHAnsi" w:cstheme="minorHAnsi"/>
          <w:b w:val="0"/>
          <w:bCs w:val="0"/>
        </w:rPr>
        <w:t xml:space="preserve">MH </w:t>
      </w:r>
      <w:r w:rsidR="007230E9" w:rsidRPr="001056FD">
        <w:rPr>
          <w:rStyle w:val="Strong"/>
          <w:rFonts w:asciiTheme="minorHAnsi" w:hAnsiTheme="minorHAnsi" w:cstheme="minorHAnsi"/>
          <w:b w:val="0"/>
          <w:bCs w:val="0"/>
        </w:rPr>
        <w:t>Bahri,</w:t>
      </w:r>
      <w:r w:rsidR="0025486E" w:rsidRPr="001056FD">
        <w:rPr>
          <w:rStyle w:val="Strong"/>
          <w:rFonts w:asciiTheme="minorHAnsi" w:hAnsiTheme="minorHAnsi" w:cstheme="minorHAnsi"/>
          <w:b w:val="0"/>
          <w:bCs w:val="0"/>
        </w:rPr>
        <w:t xml:space="preserve"> N </w:t>
      </w:r>
      <w:r w:rsidR="007230E9" w:rsidRPr="001056FD">
        <w:rPr>
          <w:rStyle w:val="Strong"/>
          <w:rFonts w:asciiTheme="minorHAnsi" w:hAnsiTheme="minorHAnsi" w:cstheme="minorHAnsi"/>
          <w:b w:val="0"/>
          <w:bCs w:val="0"/>
        </w:rPr>
        <w:t xml:space="preserve">Hajati, </w:t>
      </w:r>
      <w:r w:rsidR="0025486E" w:rsidRPr="001056FD">
        <w:rPr>
          <w:rStyle w:val="Strong"/>
          <w:rFonts w:asciiTheme="minorHAnsi" w:hAnsiTheme="minorHAnsi" w:cstheme="minorHAnsi"/>
          <w:b w:val="0"/>
          <w:bCs w:val="0"/>
        </w:rPr>
        <w:t xml:space="preserve">R </w:t>
      </w:r>
      <w:r w:rsidR="00761BB2" w:rsidRPr="001056FD">
        <w:rPr>
          <w:rFonts w:asciiTheme="minorHAnsi" w:hAnsiTheme="minorHAnsi" w:cstheme="minorHAnsi"/>
        </w:rPr>
        <w:t>Abjar</w:t>
      </w:r>
      <w:r w:rsidR="0025486E" w:rsidRPr="001056FD">
        <w:rPr>
          <w:rFonts w:asciiTheme="minorHAnsi" w:hAnsiTheme="minorHAnsi" w:cstheme="minorHAnsi"/>
        </w:rPr>
        <w:t>. “OSABSS</w:t>
      </w:r>
      <w:r w:rsidR="00761BB2" w:rsidRPr="001056FD">
        <w:rPr>
          <w:rFonts w:asciiTheme="minorHAnsi" w:hAnsiTheme="minorHAnsi" w:cstheme="minorHAnsi"/>
        </w:rPr>
        <w:t>: An Authentic Examination for Assessing Basic Surgical Skills in Surgical Residents</w:t>
      </w:r>
      <w:r w:rsidR="0025486E" w:rsidRPr="001056FD">
        <w:rPr>
          <w:rFonts w:asciiTheme="minorHAnsi" w:hAnsiTheme="minorHAnsi" w:cstheme="minorHAnsi"/>
        </w:rPr>
        <w:t>.</w:t>
      </w:r>
      <w:r w:rsidR="0025486E" w:rsidRPr="001056FD">
        <w:rPr>
          <w:rFonts w:asciiTheme="minorHAnsi" w:hAnsiTheme="minorHAnsi" w:cstheme="minorHAnsi"/>
          <w:bCs/>
        </w:rPr>
        <w:t>”</w:t>
      </w:r>
      <w:r w:rsidR="00946C4B" w:rsidRPr="001056FD">
        <w:t xml:space="preserve"> </w:t>
      </w:r>
      <w:r w:rsidR="00946C4B" w:rsidRPr="001056FD">
        <w:rPr>
          <w:rFonts w:asciiTheme="minorHAnsi" w:hAnsiTheme="minorHAnsi" w:cstheme="minorHAnsi"/>
          <w:bCs/>
        </w:rPr>
        <w:t>Surgery Open Science,</w:t>
      </w:r>
      <w:r w:rsidR="00946C4B" w:rsidRPr="001056FD">
        <w:rPr>
          <w:rFonts w:asciiTheme="minorHAnsi" w:hAnsiTheme="minorHAnsi" w:cstheme="minorHAnsi"/>
        </w:rPr>
        <w:t xml:space="preserve"> </w:t>
      </w:r>
      <w:r w:rsidR="00946C4B" w:rsidRPr="001056FD">
        <w:rPr>
          <w:rFonts w:asciiTheme="minorHAnsi" w:hAnsiTheme="minorHAnsi" w:cstheme="minorHAnsi"/>
          <w:lang w:bidi="fa-IR"/>
        </w:rPr>
        <w:t>202</w:t>
      </w:r>
      <w:r w:rsidR="007A445B">
        <w:rPr>
          <w:rFonts w:asciiTheme="minorHAnsi" w:hAnsiTheme="minorHAnsi" w:cstheme="minorHAnsi"/>
          <w:lang w:bidi="fa-IR"/>
        </w:rPr>
        <w:t>4</w:t>
      </w:r>
      <w:r w:rsidR="004D5700" w:rsidRPr="001056FD">
        <w:rPr>
          <w:rFonts w:asciiTheme="minorHAnsi" w:hAnsiTheme="minorHAnsi" w:cstheme="minorHAnsi"/>
          <w:lang w:bidi="fa-IR"/>
        </w:rPr>
        <w:t xml:space="preserve">, </w:t>
      </w:r>
    </w:p>
    <w:p w14:paraId="616C0DBC" w14:textId="791CCDE1" w:rsidR="00AD0BDC" w:rsidRPr="001056FD" w:rsidRDefault="00241EB8" w:rsidP="00FB4C2D">
      <w:pPr>
        <w:spacing w:after="100"/>
        <w:rPr>
          <w:rFonts w:asciiTheme="minorHAnsi" w:hAnsiTheme="minorHAnsi" w:cstheme="minorHAnsi"/>
          <w:b/>
          <w:bCs/>
        </w:rPr>
      </w:pPr>
      <w:r w:rsidRPr="001056FD">
        <w:rPr>
          <w:rFonts w:asciiTheme="minorHAnsi" w:hAnsiTheme="minorHAnsi" w:cstheme="minorHAnsi"/>
        </w:rPr>
        <w:t>52.</w:t>
      </w:r>
      <w:bookmarkStart w:id="1" w:name="_Hlk138707680"/>
      <w:r w:rsidR="00AD0BDC" w:rsidRPr="001056FD">
        <w:rPr>
          <w:rFonts w:asciiTheme="minorHAnsi" w:hAnsiTheme="minorHAnsi" w:cstheme="minorHAnsi"/>
          <w:b/>
          <w:bCs/>
          <w:lang w:bidi="fa-IR"/>
        </w:rPr>
        <w:t xml:space="preserve"> </w:t>
      </w:r>
      <w:r w:rsidR="00AE41B6" w:rsidRPr="001056FD">
        <w:rPr>
          <w:rFonts w:asciiTheme="minorHAnsi" w:hAnsiTheme="minorHAnsi" w:cstheme="minorHAnsi"/>
          <w:b/>
          <w:bCs/>
          <w:lang w:bidi="fa-IR"/>
        </w:rPr>
        <w:t xml:space="preserve">L </w:t>
      </w:r>
      <w:r w:rsidR="00AD0BDC" w:rsidRPr="001056FD">
        <w:rPr>
          <w:rFonts w:asciiTheme="minorHAnsi" w:hAnsiTheme="minorHAnsi" w:cstheme="minorHAnsi"/>
          <w:b/>
          <w:bCs/>
        </w:rPr>
        <w:t>Sadati</w:t>
      </w:r>
      <w:r w:rsidR="00AD0BDC" w:rsidRPr="001056FD">
        <w:rPr>
          <w:rStyle w:val="Strong"/>
          <w:rFonts w:asciiTheme="minorHAnsi" w:hAnsiTheme="minorHAnsi" w:cstheme="minorHAnsi"/>
          <w:b w:val="0"/>
          <w:bCs w:val="0"/>
        </w:rPr>
        <w:t>,</w:t>
      </w:r>
      <w:r w:rsidR="007230E9" w:rsidRPr="001056FD">
        <w:rPr>
          <w:rFonts w:asciiTheme="minorHAnsi" w:eastAsia="PMingLiU" w:hAnsiTheme="minorHAnsi" w:cstheme="minorHAnsi"/>
          <w:lang w:bidi="fa-IR"/>
        </w:rPr>
        <w:t xml:space="preserve"> </w:t>
      </w:r>
      <w:r w:rsidR="00AE41B6" w:rsidRPr="001056FD">
        <w:rPr>
          <w:rFonts w:asciiTheme="minorHAnsi" w:eastAsia="PMingLiU" w:hAnsiTheme="minorHAnsi" w:cstheme="minorHAnsi"/>
          <w:lang w:bidi="fa-IR"/>
        </w:rPr>
        <w:t xml:space="preserve">A </w:t>
      </w:r>
      <w:r w:rsidR="007230E9" w:rsidRPr="001056FD">
        <w:rPr>
          <w:rFonts w:asciiTheme="minorHAnsi" w:eastAsia="PMingLiU" w:hAnsiTheme="minorHAnsi" w:cstheme="minorHAnsi"/>
          <w:lang w:bidi="fa-IR"/>
        </w:rPr>
        <w:t>Baradaran Bagheri,</w:t>
      </w:r>
      <w:r w:rsidR="007230E9" w:rsidRPr="001056FD">
        <w:rPr>
          <w:rStyle w:val="Strong"/>
          <w:rFonts w:asciiTheme="minorHAnsi" w:hAnsiTheme="minorHAnsi" w:cstheme="minorHAnsi"/>
          <w:b w:val="0"/>
          <w:bCs w:val="0"/>
        </w:rPr>
        <w:t xml:space="preserve"> </w:t>
      </w:r>
      <w:r w:rsidR="00AE41B6" w:rsidRPr="001056FD">
        <w:rPr>
          <w:rStyle w:val="Strong"/>
          <w:rFonts w:asciiTheme="minorHAnsi" w:hAnsiTheme="minorHAnsi" w:cstheme="minorHAnsi"/>
          <w:b w:val="0"/>
          <w:bCs w:val="0"/>
        </w:rPr>
        <w:t xml:space="preserve">F </w:t>
      </w:r>
      <w:r w:rsidR="007230E9" w:rsidRPr="001056FD">
        <w:rPr>
          <w:rFonts w:asciiTheme="minorHAnsi" w:hAnsiTheme="minorHAnsi" w:cstheme="minorHAnsi"/>
        </w:rPr>
        <w:t>Edalattalab</w:t>
      </w:r>
      <w:r w:rsidR="007230E9" w:rsidRPr="001056FD">
        <w:rPr>
          <w:rStyle w:val="Strong"/>
          <w:rFonts w:asciiTheme="minorHAnsi" w:hAnsiTheme="minorHAnsi" w:cstheme="minorHAnsi"/>
          <w:b w:val="0"/>
          <w:bCs w:val="0"/>
        </w:rPr>
        <w:t>,</w:t>
      </w:r>
      <w:r w:rsidR="007230E9" w:rsidRPr="001056FD">
        <w:rPr>
          <w:rFonts w:asciiTheme="minorHAnsi" w:eastAsia="PMingLiU" w:hAnsiTheme="minorHAnsi" w:cstheme="minorHAnsi"/>
          <w:lang w:bidi="fa-IR"/>
        </w:rPr>
        <w:t xml:space="preserve"> </w:t>
      </w:r>
      <w:r w:rsidR="00AE41B6" w:rsidRPr="001056FD">
        <w:rPr>
          <w:rFonts w:asciiTheme="minorHAnsi" w:eastAsia="PMingLiU" w:hAnsiTheme="minorHAnsi" w:cstheme="minorHAnsi"/>
          <w:lang w:bidi="fa-IR"/>
        </w:rPr>
        <w:t xml:space="preserve">S </w:t>
      </w:r>
      <w:r w:rsidR="0025486E" w:rsidRPr="001056FD">
        <w:rPr>
          <w:rFonts w:asciiTheme="minorHAnsi" w:eastAsia="PMingLiU" w:hAnsiTheme="minorHAnsi" w:cstheme="minorHAnsi"/>
          <w:lang w:bidi="fa-IR"/>
        </w:rPr>
        <w:t>Azarsina</w:t>
      </w:r>
      <w:r w:rsidR="0025486E" w:rsidRPr="001056FD">
        <w:rPr>
          <w:rStyle w:val="Strong"/>
          <w:rFonts w:asciiTheme="minorHAnsi" w:hAnsiTheme="minorHAnsi" w:cstheme="minorHAnsi"/>
          <w:b w:val="0"/>
          <w:bCs w:val="0"/>
        </w:rPr>
        <w:t>, MH</w:t>
      </w:r>
      <w:r w:rsidR="00AE41B6" w:rsidRPr="001056FD">
        <w:rPr>
          <w:rStyle w:val="Strong"/>
          <w:rFonts w:asciiTheme="minorHAnsi" w:hAnsiTheme="minorHAnsi" w:cstheme="minorHAnsi"/>
          <w:b w:val="0"/>
          <w:bCs w:val="0"/>
        </w:rPr>
        <w:t xml:space="preserve"> </w:t>
      </w:r>
      <w:r w:rsidR="007230E9" w:rsidRPr="001056FD">
        <w:rPr>
          <w:rStyle w:val="Strong"/>
          <w:rFonts w:asciiTheme="minorHAnsi" w:hAnsiTheme="minorHAnsi" w:cstheme="minorHAnsi"/>
          <w:b w:val="0"/>
          <w:bCs w:val="0"/>
        </w:rPr>
        <w:t>Bahri,</w:t>
      </w:r>
      <w:r w:rsidR="00AE41B6" w:rsidRPr="001056FD">
        <w:rPr>
          <w:rStyle w:val="Strong"/>
          <w:rFonts w:asciiTheme="minorHAnsi" w:hAnsiTheme="minorHAnsi" w:cstheme="minorHAnsi"/>
          <w:b w:val="0"/>
          <w:bCs w:val="0"/>
        </w:rPr>
        <w:t xml:space="preserve"> N</w:t>
      </w:r>
      <w:r w:rsidR="007230E9" w:rsidRPr="001056FD">
        <w:rPr>
          <w:rStyle w:val="Strong"/>
          <w:rFonts w:asciiTheme="minorHAnsi" w:hAnsiTheme="minorHAnsi" w:cstheme="minorHAnsi"/>
          <w:b w:val="0"/>
          <w:bCs w:val="0"/>
        </w:rPr>
        <w:t xml:space="preserve"> Hajati</w:t>
      </w:r>
      <w:r w:rsidR="00AD0BDC" w:rsidRPr="001056FD">
        <w:rPr>
          <w:rStyle w:val="Strong"/>
          <w:rFonts w:asciiTheme="minorHAnsi" w:hAnsiTheme="minorHAnsi" w:cstheme="minorHAnsi"/>
          <w:b w:val="0"/>
          <w:bCs w:val="0"/>
        </w:rPr>
        <w:t>,</w:t>
      </w:r>
      <w:r w:rsidR="007230E9" w:rsidRPr="001056FD">
        <w:rPr>
          <w:rFonts w:asciiTheme="minorHAnsi" w:eastAsia="PMingLiU" w:hAnsiTheme="minorHAnsi" w:cstheme="minorHAnsi"/>
          <w:lang w:bidi="fa-IR"/>
        </w:rPr>
        <w:t xml:space="preserve"> </w:t>
      </w:r>
      <w:r w:rsidR="004D5700" w:rsidRPr="001056FD">
        <w:rPr>
          <w:rFonts w:asciiTheme="minorHAnsi" w:hAnsiTheme="minorHAnsi" w:cstheme="minorHAnsi"/>
        </w:rPr>
        <w:t>Z Nouri Khanegah</w:t>
      </w:r>
      <w:r w:rsidR="00AD0BDC" w:rsidRPr="001056FD">
        <w:rPr>
          <w:rStyle w:val="Strong"/>
          <w:rFonts w:asciiTheme="minorHAnsi" w:hAnsiTheme="minorHAnsi" w:cstheme="minorHAnsi"/>
          <w:b w:val="0"/>
          <w:bCs w:val="0"/>
        </w:rPr>
        <w:t>,</w:t>
      </w:r>
      <w:r w:rsidR="00AD0BDC" w:rsidRPr="001056FD">
        <w:rPr>
          <w:rFonts w:asciiTheme="minorHAnsi" w:hAnsiTheme="minorHAnsi" w:cstheme="minorHAnsi"/>
          <w:lang w:bidi="fa-IR"/>
        </w:rPr>
        <w:t xml:space="preserve"> </w:t>
      </w:r>
      <w:r w:rsidR="00AE41B6" w:rsidRPr="001056FD">
        <w:rPr>
          <w:rFonts w:asciiTheme="minorHAnsi" w:hAnsiTheme="minorHAnsi" w:cstheme="minorHAnsi"/>
          <w:lang w:bidi="fa-IR"/>
        </w:rPr>
        <w:t xml:space="preserve">R </w:t>
      </w:r>
      <w:r w:rsidR="00AD0BDC" w:rsidRPr="001056FD">
        <w:rPr>
          <w:rFonts w:asciiTheme="minorHAnsi" w:hAnsiTheme="minorHAnsi" w:cstheme="minorHAnsi"/>
        </w:rPr>
        <w:t>Abjar</w:t>
      </w:r>
      <w:r w:rsidR="00AE41B6" w:rsidRPr="001056FD">
        <w:rPr>
          <w:rFonts w:asciiTheme="minorHAnsi" w:hAnsiTheme="minorHAnsi" w:cstheme="minorHAnsi"/>
        </w:rPr>
        <w:t>. “Designing</w:t>
      </w:r>
      <w:r w:rsidR="00AD0BDC" w:rsidRPr="001056FD">
        <w:rPr>
          <w:rFonts w:asciiTheme="minorHAnsi" w:hAnsiTheme="minorHAnsi" w:cstheme="minorHAnsi"/>
          <w:lang w:bidi="fa-IR"/>
        </w:rPr>
        <w:t>, Implementing, and Evaluating a Basic Surgical Skills Bootcamp</w:t>
      </w:r>
      <w:bookmarkEnd w:id="1"/>
      <w:r w:rsidR="00AD0BDC" w:rsidRPr="001056FD">
        <w:rPr>
          <w:rFonts w:asciiTheme="minorHAnsi" w:hAnsiTheme="minorHAnsi" w:cstheme="minorHAnsi"/>
          <w:lang w:bidi="fa-IR"/>
        </w:rPr>
        <w:t>: An Effective Approach to Enhance Competency in Surgical Residency Training</w:t>
      </w:r>
      <w:r w:rsidR="00AE41B6" w:rsidRPr="001056FD">
        <w:rPr>
          <w:rFonts w:asciiTheme="minorHAnsi" w:hAnsiTheme="minorHAnsi" w:cstheme="minorHAnsi"/>
        </w:rPr>
        <w:t>.</w:t>
      </w:r>
      <w:r w:rsidR="00AE41B6" w:rsidRPr="001056FD">
        <w:rPr>
          <w:rFonts w:asciiTheme="minorHAnsi" w:hAnsiTheme="minorHAnsi" w:cstheme="minorHAnsi"/>
          <w:bCs/>
        </w:rPr>
        <w:t>”</w:t>
      </w:r>
      <w:r w:rsidR="00946C4B" w:rsidRPr="001056FD">
        <w:rPr>
          <w:i/>
          <w:iCs/>
          <w:sz w:val="36"/>
          <w:szCs w:val="36"/>
        </w:rPr>
        <w:t xml:space="preserve"> </w:t>
      </w:r>
      <w:r w:rsidR="00FB4C2D" w:rsidRPr="00FB4C2D">
        <w:rPr>
          <w:rFonts w:asciiTheme="minorHAnsi" w:hAnsiTheme="minorHAnsi" w:cstheme="minorHAnsi"/>
        </w:rPr>
        <w:t>Journal of the Royal Colleges of Surgeons of Edinburgh and Ireland</w:t>
      </w:r>
      <w:r w:rsidR="008F3363" w:rsidRPr="001056FD">
        <w:rPr>
          <w:rFonts w:asciiTheme="minorHAnsi" w:hAnsiTheme="minorHAnsi" w:cstheme="minorHAnsi"/>
          <w:lang w:bidi="fa-IR"/>
        </w:rPr>
        <w:t xml:space="preserve">, </w:t>
      </w:r>
      <w:r w:rsidR="008F3363" w:rsidRPr="004629B9">
        <w:rPr>
          <w:rFonts w:asciiTheme="minorHAnsi" w:hAnsiTheme="minorHAnsi" w:cstheme="minorHAnsi"/>
          <w:lang w:bidi="fa-IR"/>
        </w:rPr>
        <w:t>202</w:t>
      </w:r>
      <w:r w:rsidR="00946C4B" w:rsidRPr="004629B9">
        <w:rPr>
          <w:rFonts w:asciiTheme="minorHAnsi" w:hAnsiTheme="minorHAnsi" w:cstheme="minorHAnsi"/>
          <w:lang w:bidi="fa-IR"/>
        </w:rPr>
        <w:t>4</w:t>
      </w:r>
      <w:r w:rsidR="008F3363" w:rsidRPr="004629B9">
        <w:rPr>
          <w:rFonts w:asciiTheme="minorHAnsi" w:hAnsiTheme="minorHAnsi" w:cstheme="minorHAnsi"/>
          <w:lang w:bidi="fa-IR"/>
        </w:rPr>
        <w:t xml:space="preserve">, </w:t>
      </w:r>
      <w:r w:rsidR="00FB4C2D" w:rsidRPr="004629B9">
        <w:rPr>
          <w:rStyle w:val="Emphasis"/>
          <w:rFonts w:asciiTheme="majorBidi" w:hAnsiTheme="majorBidi" w:cstheme="majorBidi"/>
          <w:i w:val="0"/>
          <w:iCs w:val="0"/>
        </w:rPr>
        <w:t>Under review</w:t>
      </w:r>
      <w:r w:rsidR="00AD0BDC" w:rsidRPr="001056FD">
        <w:rPr>
          <w:rFonts w:asciiTheme="minorHAnsi" w:hAnsiTheme="minorHAnsi" w:cstheme="minorHAnsi"/>
          <w:lang w:bidi="fa-IR"/>
        </w:rPr>
        <w:t xml:space="preserve"> </w:t>
      </w:r>
    </w:p>
    <w:p w14:paraId="2D0C5375" w14:textId="1E6AB3FE" w:rsidR="00686A99" w:rsidRPr="001056FD" w:rsidRDefault="00686A99" w:rsidP="00106104">
      <w:pPr>
        <w:pStyle w:val="NormalWeb"/>
        <w:spacing w:before="0" w:beforeAutospacing="0" w:afterAutospacing="0"/>
        <w:rPr>
          <w:rFonts w:asciiTheme="minorHAnsi" w:hAnsiTheme="minorHAnsi" w:cstheme="minorHAnsi"/>
        </w:rPr>
      </w:pPr>
      <w:r w:rsidRPr="001056FD">
        <w:rPr>
          <w:rFonts w:asciiTheme="minorHAnsi" w:hAnsiTheme="minorHAnsi" w:cstheme="minorHAnsi"/>
        </w:rPr>
        <w:t xml:space="preserve">51. </w:t>
      </w:r>
      <w:r w:rsidR="00AE41B6" w:rsidRPr="001056FD">
        <w:rPr>
          <w:rFonts w:asciiTheme="minorHAnsi" w:hAnsiTheme="minorHAnsi" w:cstheme="minorHAnsi"/>
          <w:b/>
          <w:bCs/>
        </w:rPr>
        <w:t>L</w:t>
      </w:r>
      <w:r w:rsidR="00AE41B6" w:rsidRPr="001056FD">
        <w:rPr>
          <w:rFonts w:asciiTheme="minorHAnsi" w:hAnsiTheme="minorHAnsi" w:cstheme="minorHAnsi"/>
        </w:rPr>
        <w:t xml:space="preserve"> </w:t>
      </w:r>
      <w:r w:rsidRPr="001056FD">
        <w:rPr>
          <w:rFonts w:asciiTheme="minorHAnsi" w:hAnsiTheme="minorHAnsi" w:cstheme="minorHAnsi"/>
          <w:b/>
          <w:bCs/>
        </w:rPr>
        <w:t>Sadati</w:t>
      </w:r>
      <w:r w:rsidRPr="001056FD">
        <w:rPr>
          <w:rStyle w:val="Strong"/>
          <w:rFonts w:asciiTheme="minorHAnsi" w:hAnsiTheme="minorHAnsi" w:cstheme="minorHAnsi"/>
          <w:b w:val="0"/>
          <w:bCs w:val="0"/>
        </w:rPr>
        <w:t>,</w:t>
      </w:r>
      <w:r w:rsidRPr="001056FD">
        <w:rPr>
          <w:rFonts w:asciiTheme="minorHAnsi" w:hAnsiTheme="minorHAnsi" w:cstheme="minorHAnsi"/>
        </w:rPr>
        <w:t xml:space="preserve"> </w:t>
      </w:r>
      <w:r w:rsidR="00AE41B6" w:rsidRPr="001056FD">
        <w:rPr>
          <w:rFonts w:asciiTheme="minorHAnsi" w:hAnsiTheme="minorHAnsi" w:cstheme="minorHAnsi"/>
        </w:rPr>
        <w:t xml:space="preserve">M </w:t>
      </w:r>
      <w:r w:rsidRPr="001056FD">
        <w:rPr>
          <w:rFonts w:asciiTheme="minorHAnsi" w:hAnsiTheme="minorHAnsi" w:cstheme="minorHAnsi"/>
        </w:rPr>
        <w:t xml:space="preserve">Motahari pour, </w:t>
      </w:r>
      <w:r w:rsidR="00AE41B6" w:rsidRPr="001056FD">
        <w:rPr>
          <w:rFonts w:asciiTheme="minorHAnsi" w:hAnsiTheme="minorHAnsi" w:cstheme="minorHAnsi"/>
        </w:rPr>
        <w:t xml:space="preserve">A </w:t>
      </w:r>
      <w:r w:rsidRPr="001056FD">
        <w:rPr>
          <w:rFonts w:asciiTheme="minorHAnsi" w:hAnsiTheme="minorHAnsi" w:cstheme="minorHAnsi"/>
        </w:rPr>
        <w:t>Younas</w:t>
      </w:r>
      <w:r w:rsidR="002E43CA" w:rsidRPr="001056FD">
        <w:rPr>
          <w:rFonts w:asciiTheme="minorHAnsi" w:hAnsiTheme="minorHAnsi" w:cstheme="minorHAnsi"/>
        </w:rPr>
        <w:t xml:space="preserve">, </w:t>
      </w:r>
      <w:r w:rsidR="00AE41B6" w:rsidRPr="001056FD">
        <w:rPr>
          <w:rFonts w:asciiTheme="minorHAnsi" w:hAnsiTheme="minorHAnsi" w:cstheme="minorHAnsi"/>
        </w:rPr>
        <w:t xml:space="preserve">H </w:t>
      </w:r>
      <w:r w:rsidR="002E43CA" w:rsidRPr="001056FD">
        <w:rPr>
          <w:rFonts w:asciiTheme="minorHAnsi" w:hAnsiTheme="minorHAnsi" w:cstheme="minorHAnsi"/>
        </w:rPr>
        <w:t>Faraj dana</w:t>
      </w:r>
      <w:r w:rsidRPr="001056FD">
        <w:rPr>
          <w:rFonts w:asciiTheme="minorHAnsi" w:hAnsiTheme="minorHAnsi" w:cstheme="minorHAnsi"/>
        </w:rPr>
        <w:t xml:space="preserve">, </w:t>
      </w:r>
      <w:r w:rsidR="00AE41B6" w:rsidRPr="001056FD">
        <w:rPr>
          <w:rFonts w:asciiTheme="minorHAnsi" w:hAnsiTheme="minorHAnsi" w:cstheme="minorHAnsi"/>
        </w:rPr>
        <w:t xml:space="preserve">F </w:t>
      </w:r>
      <w:r w:rsidRPr="001056FD">
        <w:rPr>
          <w:rFonts w:asciiTheme="minorHAnsi" w:hAnsiTheme="minorHAnsi" w:cstheme="minorHAnsi"/>
        </w:rPr>
        <w:t xml:space="preserve">Hosseini, </w:t>
      </w:r>
      <w:r w:rsidR="00AE41B6" w:rsidRPr="001056FD">
        <w:rPr>
          <w:rFonts w:asciiTheme="minorHAnsi" w:hAnsiTheme="minorHAnsi" w:cstheme="minorHAnsi"/>
        </w:rPr>
        <w:t xml:space="preserve">R </w:t>
      </w:r>
      <w:r w:rsidRPr="001056FD">
        <w:rPr>
          <w:rFonts w:asciiTheme="minorHAnsi" w:hAnsiTheme="minorHAnsi" w:cstheme="minorHAnsi"/>
        </w:rPr>
        <w:t>Abjar</w:t>
      </w:r>
      <w:r w:rsidR="00AE41B6" w:rsidRPr="001056FD">
        <w:rPr>
          <w:rFonts w:asciiTheme="minorHAnsi" w:hAnsiTheme="minorHAnsi" w:cstheme="minorHAnsi"/>
        </w:rPr>
        <w:t>. “</w:t>
      </w:r>
      <w:r w:rsidRPr="001056FD">
        <w:rPr>
          <w:rStyle w:val="Strong"/>
          <w:rFonts w:asciiTheme="minorHAnsi" w:hAnsiTheme="minorHAnsi" w:cstheme="minorHAnsi"/>
          <w:b w:val="0"/>
          <w:bCs w:val="0"/>
        </w:rPr>
        <w:t>Development of Professional Ethics Curriculum in the Operating Room for the Current Era of Surgery: A Mixed Method Study</w:t>
      </w:r>
      <w:r w:rsidR="00AE41B6" w:rsidRPr="001056FD">
        <w:rPr>
          <w:rFonts w:asciiTheme="minorHAnsi" w:hAnsiTheme="minorHAnsi" w:cstheme="minorHAnsi"/>
        </w:rPr>
        <w:t>.</w:t>
      </w:r>
      <w:r w:rsidR="00AE41B6" w:rsidRPr="001056FD">
        <w:rPr>
          <w:rFonts w:asciiTheme="minorHAnsi" w:hAnsiTheme="minorHAnsi" w:cstheme="minorHAnsi"/>
          <w:bCs/>
        </w:rPr>
        <w:t>”</w:t>
      </w:r>
      <w:r w:rsidR="00AB32C8" w:rsidRPr="001056FD">
        <w:rPr>
          <w:rFonts w:asciiTheme="minorHAnsi" w:hAnsiTheme="minorHAnsi" w:cstheme="minorHAnsi"/>
        </w:rPr>
        <w:t xml:space="preserve"> </w:t>
      </w:r>
      <w:r w:rsidR="00AB32C8" w:rsidRPr="001056FD">
        <w:rPr>
          <w:rFonts w:asciiTheme="minorHAnsi" w:hAnsiTheme="minorHAnsi" w:cstheme="minorHAnsi"/>
          <w:i/>
          <w:iCs/>
        </w:rPr>
        <w:t>Canadian Journal of Bioethics / Revue canadienne de bioéthique</w:t>
      </w:r>
      <w:r w:rsidR="008F3363" w:rsidRPr="001056FD">
        <w:rPr>
          <w:rFonts w:asciiTheme="minorHAnsi" w:hAnsiTheme="minorHAnsi" w:cstheme="minorHAnsi"/>
        </w:rPr>
        <w:t>, 2023,</w:t>
      </w:r>
      <w:r w:rsidR="004D5700" w:rsidRPr="001056FD">
        <w:rPr>
          <w:rFonts w:asciiTheme="minorHAnsi" w:hAnsiTheme="minorHAnsi" w:cstheme="minorHAnsi"/>
          <w:i/>
          <w:iCs/>
          <w:lang w:bidi="fa-IR"/>
        </w:rPr>
        <w:t xml:space="preserve"> 6</w:t>
      </w:r>
      <w:r w:rsidR="004D5700" w:rsidRPr="001056FD">
        <w:rPr>
          <w:rFonts w:asciiTheme="minorHAnsi" w:hAnsiTheme="minorHAnsi" w:cstheme="minorHAnsi"/>
          <w:lang w:bidi="fa-IR"/>
        </w:rPr>
        <w:t>(3-4), 57–68</w:t>
      </w:r>
      <w:r w:rsidR="004D5700" w:rsidRPr="001056FD">
        <w:rPr>
          <w:rFonts w:asciiTheme="minorHAnsi" w:hAnsiTheme="minorHAnsi" w:cstheme="minorHAnsi"/>
          <w:b/>
          <w:bCs/>
          <w:lang w:bidi="fa-IR"/>
        </w:rPr>
        <w:t xml:space="preserve">. </w:t>
      </w:r>
    </w:p>
    <w:p w14:paraId="3546A7A1" w14:textId="4B175847" w:rsidR="00C24F26" w:rsidRPr="001056FD" w:rsidRDefault="00C24F26" w:rsidP="00106104">
      <w:pPr>
        <w:spacing w:after="100"/>
        <w:rPr>
          <w:rFonts w:asciiTheme="minorHAnsi" w:hAnsiTheme="minorHAnsi" w:cstheme="minorHAnsi"/>
        </w:rPr>
      </w:pPr>
      <w:r w:rsidRPr="001056FD">
        <w:rPr>
          <w:rFonts w:asciiTheme="minorHAnsi" w:hAnsiTheme="minorHAnsi" w:cstheme="minorHAnsi"/>
        </w:rPr>
        <w:lastRenderedPageBreak/>
        <w:t>50.</w:t>
      </w:r>
      <w:r w:rsidR="00B47D82" w:rsidRPr="001056FD">
        <w:rPr>
          <w:rFonts w:asciiTheme="minorHAnsi" w:hAnsiTheme="minorHAnsi" w:cstheme="minorHAnsi"/>
        </w:rPr>
        <w:t xml:space="preserve"> </w:t>
      </w:r>
      <w:r w:rsidR="00AE41B6" w:rsidRPr="001056FD">
        <w:rPr>
          <w:rFonts w:asciiTheme="minorHAnsi" w:hAnsiTheme="minorHAnsi" w:cstheme="minorHAnsi"/>
          <w:b/>
          <w:bCs/>
        </w:rPr>
        <w:t>L</w:t>
      </w:r>
      <w:r w:rsidRPr="001056FD">
        <w:rPr>
          <w:rFonts w:asciiTheme="minorHAnsi" w:hAnsiTheme="minorHAnsi" w:cstheme="minorHAnsi"/>
        </w:rPr>
        <w:t xml:space="preserve"> </w:t>
      </w:r>
      <w:r w:rsidRPr="001056FD">
        <w:rPr>
          <w:rFonts w:asciiTheme="minorHAnsi" w:hAnsiTheme="minorHAnsi" w:cstheme="minorHAnsi"/>
          <w:b/>
          <w:bCs/>
        </w:rPr>
        <w:t>Sadati</w:t>
      </w:r>
      <w:r w:rsidRPr="001056FD">
        <w:rPr>
          <w:rFonts w:asciiTheme="minorHAnsi" w:hAnsiTheme="minorHAnsi" w:cstheme="minorHAnsi"/>
        </w:rPr>
        <w:t>,</w:t>
      </w:r>
      <w:r w:rsidR="00AE41B6" w:rsidRPr="001056FD">
        <w:rPr>
          <w:rFonts w:asciiTheme="minorHAnsi" w:hAnsiTheme="minorHAnsi" w:cstheme="minorHAnsi"/>
        </w:rPr>
        <w:t xml:space="preserve"> Z </w:t>
      </w:r>
      <w:r w:rsidRPr="001056FD">
        <w:rPr>
          <w:rFonts w:asciiTheme="minorHAnsi" w:hAnsiTheme="minorHAnsi" w:cstheme="minorHAnsi"/>
        </w:rPr>
        <w:t xml:space="preserve">Nouri Khanegah, </w:t>
      </w:r>
      <w:r w:rsidR="00AE41B6" w:rsidRPr="001056FD">
        <w:rPr>
          <w:rFonts w:asciiTheme="minorHAnsi" w:hAnsiTheme="minorHAnsi" w:cstheme="minorHAnsi"/>
        </w:rPr>
        <w:t xml:space="preserve">N </w:t>
      </w:r>
      <w:r w:rsidRPr="001056FD">
        <w:rPr>
          <w:rFonts w:asciiTheme="minorHAnsi" w:hAnsiTheme="minorHAnsi" w:cstheme="minorHAnsi"/>
        </w:rPr>
        <w:t xml:space="preserve">Sarraf Shahri, </w:t>
      </w:r>
      <w:r w:rsidR="00AE41B6" w:rsidRPr="001056FD">
        <w:rPr>
          <w:rFonts w:asciiTheme="minorHAnsi" w:hAnsiTheme="minorHAnsi" w:cstheme="minorHAnsi"/>
        </w:rPr>
        <w:t xml:space="preserve">F </w:t>
      </w:r>
      <w:r w:rsidRPr="001056FD">
        <w:rPr>
          <w:rFonts w:asciiTheme="minorHAnsi" w:hAnsiTheme="minorHAnsi" w:cstheme="minorHAnsi"/>
        </w:rPr>
        <w:t>Edalat</w:t>
      </w:r>
      <w:r w:rsidR="00AE41B6" w:rsidRPr="001056FD">
        <w:rPr>
          <w:rFonts w:asciiTheme="minorHAnsi" w:hAnsiTheme="minorHAnsi" w:cstheme="minorHAnsi"/>
        </w:rPr>
        <w:t>. “Postoperative</w:t>
      </w:r>
      <w:r w:rsidRPr="001056FD">
        <w:rPr>
          <w:rFonts w:asciiTheme="minorHAnsi" w:hAnsiTheme="minorHAnsi" w:cstheme="minorHAnsi"/>
        </w:rPr>
        <w:t xml:space="preserve"> pain experienced by the candidates for gynecological surgery with lithotomy position</w:t>
      </w:r>
      <w:r w:rsidR="00AE41B6" w:rsidRPr="001056FD">
        <w:rPr>
          <w:rFonts w:asciiTheme="minorHAnsi" w:hAnsiTheme="minorHAnsi" w:cstheme="minorHAnsi"/>
        </w:rPr>
        <w:t>.</w:t>
      </w:r>
      <w:r w:rsidR="00AE41B6" w:rsidRPr="001056FD">
        <w:rPr>
          <w:rFonts w:asciiTheme="minorHAnsi" w:hAnsiTheme="minorHAnsi" w:cstheme="minorHAnsi"/>
          <w:bCs/>
        </w:rPr>
        <w:t>”</w:t>
      </w:r>
      <w:r w:rsidRPr="001056FD">
        <w:rPr>
          <w:rFonts w:asciiTheme="minorHAnsi" w:hAnsiTheme="minorHAnsi" w:cstheme="minorHAnsi"/>
        </w:rPr>
        <w:t xml:space="preserve"> </w:t>
      </w:r>
      <w:r w:rsidRPr="001056FD">
        <w:rPr>
          <w:rStyle w:val="Emphasis"/>
          <w:rFonts w:asciiTheme="minorHAnsi" w:hAnsiTheme="minorHAnsi" w:cstheme="minorHAnsi"/>
        </w:rPr>
        <w:t>The Iranian Journal of Obstetrics, Gynecology and Infertility</w:t>
      </w:r>
      <w:r w:rsidRPr="001056FD">
        <w:rPr>
          <w:rFonts w:asciiTheme="minorHAnsi" w:hAnsiTheme="minorHAnsi" w:cstheme="minorHAnsi"/>
        </w:rPr>
        <w:t>, 2022</w:t>
      </w:r>
      <w:r w:rsidR="00AE41B6" w:rsidRPr="001056FD">
        <w:rPr>
          <w:rFonts w:asciiTheme="minorHAnsi" w:hAnsiTheme="minorHAnsi" w:cstheme="minorHAnsi"/>
        </w:rPr>
        <w:t>,</w:t>
      </w:r>
      <w:r w:rsidRPr="001056FD">
        <w:rPr>
          <w:rFonts w:asciiTheme="minorHAnsi" w:hAnsiTheme="minorHAnsi" w:cstheme="minorHAnsi"/>
        </w:rPr>
        <w:t xml:space="preserve"> </w:t>
      </w:r>
      <w:r w:rsidRPr="001056FD">
        <w:rPr>
          <w:rFonts w:asciiTheme="minorHAnsi" w:hAnsiTheme="minorHAnsi" w:cstheme="minorHAnsi"/>
          <w:b/>
          <w:bCs/>
        </w:rPr>
        <w:t>24</w:t>
      </w:r>
      <w:r w:rsidR="00AE41B6" w:rsidRPr="001056FD">
        <w:rPr>
          <w:rFonts w:asciiTheme="minorHAnsi" w:hAnsiTheme="minorHAnsi" w:cstheme="minorHAnsi"/>
        </w:rPr>
        <w:t>,</w:t>
      </w:r>
      <w:r w:rsidRPr="001056FD">
        <w:rPr>
          <w:rFonts w:asciiTheme="minorHAnsi" w:hAnsiTheme="minorHAnsi" w:cstheme="minorHAnsi"/>
        </w:rPr>
        <w:t xml:space="preserve"> 29-34. </w:t>
      </w:r>
    </w:p>
    <w:p w14:paraId="4A52FB45" w14:textId="2C373C7C" w:rsidR="00396978" w:rsidRPr="001056FD" w:rsidRDefault="00686A99" w:rsidP="00106104">
      <w:pPr>
        <w:spacing w:after="100"/>
        <w:rPr>
          <w:rFonts w:asciiTheme="minorHAnsi" w:hAnsiTheme="minorHAnsi" w:cstheme="minorHAnsi"/>
        </w:rPr>
      </w:pPr>
      <w:r w:rsidRPr="001056FD">
        <w:rPr>
          <w:rFonts w:asciiTheme="minorHAnsi" w:hAnsiTheme="minorHAnsi" w:cstheme="minorHAnsi"/>
        </w:rPr>
        <w:t>49.</w:t>
      </w:r>
      <w:r w:rsidR="00396978" w:rsidRPr="001056FD">
        <w:rPr>
          <w:rFonts w:asciiTheme="minorHAnsi" w:hAnsiTheme="minorHAnsi" w:cstheme="minorHAnsi"/>
        </w:rPr>
        <w:t xml:space="preserve"> </w:t>
      </w:r>
      <w:r w:rsidR="008846E5" w:rsidRPr="001056FD">
        <w:rPr>
          <w:rFonts w:asciiTheme="minorHAnsi" w:hAnsiTheme="minorHAnsi" w:cstheme="minorHAnsi"/>
          <w:b/>
          <w:bCs/>
        </w:rPr>
        <w:t>L</w:t>
      </w:r>
      <w:r w:rsidR="008846E5" w:rsidRPr="001056FD">
        <w:rPr>
          <w:rFonts w:asciiTheme="minorHAnsi" w:hAnsiTheme="minorHAnsi" w:cstheme="minorHAnsi"/>
        </w:rPr>
        <w:t xml:space="preserve"> </w:t>
      </w:r>
      <w:r w:rsidR="00396978" w:rsidRPr="001056FD">
        <w:rPr>
          <w:rFonts w:asciiTheme="minorHAnsi" w:hAnsiTheme="minorHAnsi" w:cstheme="minorHAnsi"/>
          <w:b/>
          <w:bCs/>
        </w:rPr>
        <w:t>Sadati</w:t>
      </w:r>
      <w:r w:rsidR="00396978" w:rsidRPr="001056FD">
        <w:rPr>
          <w:rFonts w:asciiTheme="minorHAnsi" w:hAnsiTheme="minorHAnsi" w:cstheme="minorHAnsi"/>
        </w:rPr>
        <w:t xml:space="preserve">, </w:t>
      </w:r>
      <w:r w:rsidR="008846E5" w:rsidRPr="001056FD">
        <w:rPr>
          <w:rFonts w:asciiTheme="minorHAnsi" w:hAnsiTheme="minorHAnsi" w:cstheme="minorHAnsi"/>
        </w:rPr>
        <w:t xml:space="preserve">M </w:t>
      </w:r>
      <w:r w:rsidR="00396978" w:rsidRPr="001056FD">
        <w:rPr>
          <w:rFonts w:asciiTheme="minorHAnsi" w:hAnsiTheme="minorHAnsi" w:cstheme="minorHAnsi"/>
        </w:rPr>
        <w:t>Motahari</w:t>
      </w:r>
      <w:r w:rsidR="002E43CA" w:rsidRPr="001056FD">
        <w:rPr>
          <w:rFonts w:asciiTheme="minorHAnsi" w:hAnsiTheme="minorHAnsi" w:cstheme="minorHAnsi"/>
        </w:rPr>
        <w:t xml:space="preserve"> </w:t>
      </w:r>
      <w:r w:rsidR="00396978" w:rsidRPr="001056FD">
        <w:rPr>
          <w:rFonts w:asciiTheme="minorHAnsi" w:hAnsiTheme="minorHAnsi" w:cstheme="minorHAnsi"/>
        </w:rPr>
        <w:t xml:space="preserve">pour, </w:t>
      </w:r>
      <w:r w:rsidR="008846E5" w:rsidRPr="001056FD">
        <w:rPr>
          <w:rFonts w:asciiTheme="minorHAnsi" w:hAnsiTheme="minorHAnsi" w:cstheme="minorHAnsi"/>
        </w:rPr>
        <w:t xml:space="preserve">F </w:t>
      </w:r>
      <w:r w:rsidR="00396978" w:rsidRPr="001056FD">
        <w:rPr>
          <w:rFonts w:asciiTheme="minorHAnsi" w:hAnsiTheme="minorHAnsi" w:cstheme="minorHAnsi"/>
        </w:rPr>
        <w:t xml:space="preserve">Adalatalab, </w:t>
      </w:r>
      <w:r w:rsidR="008846E5" w:rsidRPr="001056FD">
        <w:rPr>
          <w:rFonts w:asciiTheme="minorHAnsi" w:hAnsiTheme="minorHAnsi" w:cstheme="minorHAnsi"/>
        </w:rPr>
        <w:t xml:space="preserve">H </w:t>
      </w:r>
      <w:r w:rsidR="00396978" w:rsidRPr="001056FD">
        <w:rPr>
          <w:rFonts w:asciiTheme="minorHAnsi" w:hAnsiTheme="minorHAnsi" w:cstheme="minorHAnsi"/>
        </w:rPr>
        <w:t xml:space="preserve">Faraji Dana, </w:t>
      </w:r>
      <w:r w:rsidR="008846E5" w:rsidRPr="001056FD">
        <w:rPr>
          <w:rFonts w:asciiTheme="minorHAnsi" w:hAnsiTheme="minorHAnsi" w:cstheme="minorHAnsi"/>
        </w:rPr>
        <w:t>R Abjar. “A</w:t>
      </w:r>
      <w:r w:rsidR="00396978" w:rsidRPr="001056FD">
        <w:rPr>
          <w:rFonts w:asciiTheme="minorHAnsi" w:hAnsiTheme="minorHAnsi" w:cstheme="minorHAnsi"/>
        </w:rPr>
        <w:t xml:space="preserve"> comparative study of the curriculum of professional ethics in the educational program of the bachelor's degree in operating room technology in Iran and similar fields in selected universities of the world</w:t>
      </w:r>
      <w:r w:rsidR="008846E5" w:rsidRPr="001056FD">
        <w:rPr>
          <w:rFonts w:asciiTheme="minorHAnsi" w:hAnsiTheme="minorHAnsi" w:cstheme="minorHAnsi"/>
        </w:rPr>
        <w:t>.</w:t>
      </w:r>
      <w:r w:rsidR="008846E5" w:rsidRPr="001056FD">
        <w:rPr>
          <w:rFonts w:asciiTheme="minorHAnsi" w:hAnsiTheme="minorHAnsi" w:cstheme="minorHAnsi"/>
          <w:bCs/>
        </w:rPr>
        <w:t>”</w:t>
      </w:r>
      <w:r w:rsidR="00396978" w:rsidRPr="001056FD">
        <w:rPr>
          <w:rFonts w:asciiTheme="minorHAnsi" w:hAnsiTheme="minorHAnsi" w:cstheme="minorHAnsi"/>
        </w:rPr>
        <w:t xml:space="preserve"> </w:t>
      </w:r>
      <w:r w:rsidR="00396978" w:rsidRPr="001056FD">
        <w:rPr>
          <w:rFonts w:asciiTheme="minorHAnsi" w:hAnsiTheme="minorHAnsi" w:cstheme="minorHAnsi"/>
          <w:i/>
          <w:iCs/>
        </w:rPr>
        <w:t>Journal of Medical Ethics</w:t>
      </w:r>
      <w:r w:rsidR="00396978" w:rsidRPr="001056FD">
        <w:rPr>
          <w:rFonts w:asciiTheme="minorHAnsi" w:hAnsiTheme="minorHAnsi" w:cstheme="minorHAnsi"/>
        </w:rPr>
        <w:t xml:space="preserve">, </w:t>
      </w:r>
      <w:r w:rsidR="008846E5" w:rsidRPr="001056FD">
        <w:rPr>
          <w:rFonts w:asciiTheme="minorHAnsi" w:hAnsiTheme="minorHAnsi" w:cstheme="minorHAnsi"/>
        </w:rPr>
        <w:t>202</w:t>
      </w:r>
      <w:r w:rsidR="00AE41B6" w:rsidRPr="001056FD">
        <w:rPr>
          <w:rFonts w:asciiTheme="minorHAnsi" w:hAnsiTheme="minorHAnsi" w:cstheme="minorHAnsi"/>
        </w:rPr>
        <w:t>2</w:t>
      </w:r>
      <w:r w:rsidR="008846E5" w:rsidRPr="001056FD">
        <w:rPr>
          <w:rFonts w:asciiTheme="minorHAnsi" w:hAnsiTheme="minorHAnsi" w:cstheme="minorHAnsi"/>
        </w:rPr>
        <w:t>,</w:t>
      </w:r>
      <w:r w:rsidR="00AE41B6" w:rsidRPr="001056FD">
        <w:rPr>
          <w:rFonts w:asciiTheme="minorHAnsi" w:hAnsiTheme="minorHAnsi" w:cstheme="minorHAnsi"/>
        </w:rPr>
        <w:t xml:space="preserve"> </w:t>
      </w:r>
      <w:r w:rsidR="00396978" w:rsidRPr="001056FD">
        <w:rPr>
          <w:rFonts w:asciiTheme="minorHAnsi" w:hAnsiTheme="minorHAnsi" w:cstheme="minorHAnsi"/>
          <w:b/>
          <w:bCs/>
        </w:rPr>
        <w:t>47,</w:t>
      </w:r>
      <w:r w:rsidR="00396978" w:rsidRPr="001056FD">
        <w:rPr>
          <w:rFonts w:asciiTheme="minorHAnsi" w:hAnsiTheme="minorHAnsi" w:cstheme="minorHAnsi"/>
        </w:rPr>
        <w:t xml:space="preserve"> 1-11.</w:t>
      </w:r>
      <w:r w:rsidR="00E37CCC" w:rsidRPr="001056FD">
        <w:rPr>
          <w:rFonts w:asciiTheme="minorHAnsi" w:hAnsiTheme="minorHAnsi" w:cstheme="minorHAnsi"/>
        </w:rPr>
        <w:t xml:space="preserve"> </w:t>
      </w:r>
    </w:p>
    <w:p w14:paraId="1606428F" w14:textId="451CAEDA" w:rsidR="001F1E1B" w:rsidRPr="00106104" w:rsidRDefault="001F1E1B" w:rsidP="00106104">
      <w:pPr>
        <w:spacing w:after="100"/>
        <w:rPr>
          <w:rFonts w:asciiTheme="minorHAnsi" w:hAnsiTheme="minorHAnsi" w:cstheme="minorHAnsi"/>
        </w:rPr>
      </w:pPr>
      <w:r w:rsidRPr="001056FD">
        <w:rPr>
          <w:rFonts w:asciiTheme="minorHAnsi" w:hAnsiTheme="minorHAnsi" w:cstheme="minorHAnsi"/>
        </w:rPr>
        <w:t xml:space="preserve">48. </w:t>
      </w:r>
      <w:r w:rsidRPr="001056FD">
        <w:rPr>
          <w:rFonts w:asciiTheme="minorHAnsi" w:hAnsiTheme="minorHAnsi" w:cstheme="minorHAnsi"/>
          <w:b/>
          <w:bCs/>
        </w:rPr>
        <w:t>L Sadati</w:t>
      </w:r>
      <w:r w:rsidRPr="001056FD">
        <w:rPr>
          <w:rFonts w:asciiTheme="minorHAnsi" w:hAnsiTheme="minorHAnsi" w:cstheme="minorHAnsi"/>
        </w:rPr>
        <w:t>, S</w:t>
      </w:r>
      <w:r w:rsidRPr="00106104">
        <w:rPr>
          <w:rFonts w:asciiTheme="minorHAnsi" w:hAnsiTheme="minorHAnsi" w:cstheme="minorHAnsi"/>
        </w:rPr>
        <w:t xml:space="preserve"> Hannani, NS Shahri, A Arabkhazaei, A Arabkhazaei</w:t>
      </w:r>
      <w:r w:rsidR="004738B9" w:rsidRPr="00106104">
        <w:rPr>
          <w:rFonts w:asciiTheme="minorHAnsi" w:hAnsiTheme="minorHAnsi" w:cstheme="minorHAnsi"/>
        </w:rPr>
        <w:t>. “</w:t>
      </w:r>
      <w:r w:rsidRPr="00106104">
        <w:rPr>
          <w:rFonts w:asciiTheme="minorHAnsi" w:hAnsiTheme="minorHAnsi" w:cstheme="minorHAnsi"/>
        </w:rPr>
        <w:t>The effect of the software of the principles of setting up surgical tables on the knowledge and practical skills of the students of operating room technology</w:t>
      </w:r>
      <w:r w:rsidR="004738B9" w:rsidRPr="00106104">
        <w:rPr>
          <w:rFonts w:asciiTheme="minorHAnsi" w:hAnsiTheme="minorHAnsi" w:cstheme="minorHAnsi"/>
        </w:rPr>
        <w:t>.</w:t>
      </w:r>
      <w:r w:rsidR="004738B9" w:rsidRPr="00106104">
        <w:rPr>
          <w:rFonts w:asciiTheme="minorHAnsi" w:hAnsiTheme="minorHAnsi" w:cstheme="minorHAnsi"/>
          <w:bCs/>
        </w:rPr>
        <w:t>”</w:t>
      </w:r>
      <w:r w:rsidRPr="00106104">
        <w:rPr>
          <w:rFonts w:asciiTheme="minorHAnsi" w:hAnsiTheme="minorHAnsi" w:cstheme="minorHAnsi"/>
        </w:rPr>
        <w:t xml:space="preserve"> </w:t>
      </w:r>
      <w:r w:rsidR="008846E5" w:rsidRPr="00106104">
        <w:rPr>
          <w:rFonts w:asciiTheme="minorHAnsi" w:hAnsiTheme="minorHAnsi" w:cstheme="minorHAnsi"/>
          <w:i/>
          <w:iCs/>
        </w:rPr>
        <w:t>Res Dev Med Educ,</w:t>
      </w:r>
      <w:r w:rsidR="00A368B2" w:rsidRPr="00106104">
        <w:rPr>
          <w:rFonts w:asciiTheme="minorHAnsi" w:hAnsiTheme="minorHAnsi" w:cstheme="minorHAnsi"/>
          <w:i/>
          <w:iCs/>
        </w:rPr>
        <w:t xml:space="preserve"> </w:t>
      </w:r>
      <w:r w:rsidR="008846E5" w:rsidRPr="00106104">
        <w:rPr>
          <w:rFonts w:asciiTheme="minorHAnsi" w:hAnsiTheme="minorHAnsi" w:cstheme="minorHAnsi"/>
        </w:rPr>
        <w:t>2022</w:t>
      </w:r>
      <w:r w:rsidR="008846E5" w:rsidRPr="00106104">
        <w:rPr>
          <w:rFonts w:asciiTheme="minorHAnsi" w:hAnsiTheme="minorHAnsi" w:cstheme="minorHAnsi"/>
          <w:i/>
          <w:iCs/>
        </w:rPr>
        <w:t>,</w:t>
      </w:r>
      <w:r w:rsidRPr="00106104">
        <w:rPr>
          <w:rFonts w:asciiTheme="minorHAnsi" w:hAnsiTheme="minorHAnsi" w:cstheme="minorHAnsi"/>
        </w:rPr>
        <w:t xml:space="preserve"> </w:t>
      </w:r>
      <w:r w:rsidRPr="00106104">
        <w:rPr>
          <w:rFonts w:asciiTheme="minorHAnsi" w:hAnsiTheme="minorHAnsi" w:cstheme="minorHAnsi"/>
          <w:b/>
          <w:bCs/>
        </w:rPr>
        <w:t>11</w:t>
      </w:r>
      <w:r w:rsidR="008846E5" w:rsidRPr="00106104">
        <w:rPr>
          <w:rFonts w:asciiTheme="minorHAnsi" w:hAnsiTheme="minorHAnsi" w:cstheme="minorHAnsi"/>
        </w:rPr>
        <w:t>,</w:t>
      </w:r>
      <w:r w:rsidRPr="00106104">
        <w:rPr>
          <w:rFonts w:asciiTheme="minorHAnsi" w:hAnsiTheme="minorHAnsi" w:cstheme="minorHAnsi"/>
        </w:rPr>
        <w:t xml:space="preserve"> 26-26</w:t>
      </w:r>
      <w:r w:rsidR="00E37CCC" w:rsidRPr="00106104">
        <w:rPr>
          <w:rFonts w:asciiTheme="minorHAnsi" w:hAnsiTheme="minorHAnsi" w:cstheme="minorHAnsi"/>
        </w:rPr>
        <w:t>.</w:t>
      </w:r>
    </w:p>
    <w:p w14:paraId="62A18F52" w14:textId="2796C060" w:rsidR="001F1E1B" w:rsidRPr="00106104" w:rsidRDefault="001F1E1B" w:rsidP="00106104">
      <w:pPr>
        <w:spacing w:after="100"/>
        <w:rPr>
          <w:rFonts w:asciiTheme="minorHAnsi" w:hAnsiTheme="minorHAnsi" w:cstheme="minorHAnsi"/>
        </w:rPr>
      </w:pPr>
      <w:r w:rsidRPr="00106104">
        <w:rPr>
          <w:rFonts w:asciiTheme="minorHAnsi" w:hAnsiTheme="minorHAnsi" w:cstheme="minorHAnsi"/>
        </w:rPr>
        <w:t xml:space="preserve">47. </w:t>
      </w:r>
      <w:r w:rsidR="004738B9" w:rsidRPr="00106104">
        <w:rPr>
          <w:rFonts w:asciiTheme="minorHAnsi" w:hAnsiTheme="minorHAnsi" w:cstheme="minorHAnsi"/>
        </w:rPr>
        <w:t xml:space="preserve">E </w:t>
      </w:r>
      <w:r w:rsidRPr="00106104">
        <w:rPr>
          <w:rFonts w:asciiTheme="minorHAnsi" w:hAnsiTheme="minorHAnsi" w:cstheme="minorHAnsi"/>
        </w:rPr>
        <w:t xml:space="preserve">Nasiri, </w:t>
      </w:r>
      <w:r w:rsidR="004738B9" w:rsidRPr="00106104">
        <w:rPr>
          <w:rFonts w:asciiTheme="minorHAnsi" w:hAnsiTheme="minorHAnsi" w:cstheme="minorHAnsi"/>
        </w:rPr>
        <w:t xml:space="preserve">L </w:t>
      </w:r>
      <w:r w:rsidRPr="00106104">
        <w:rPr>
          <w:rFonts w:asciiTheme="minorHAnsi" w:hAnsiTheme="minorHAnsi" w:cstheme="minorHAnsi"/>
          <w:b/>
          <w:bCs/>
        </w:rPr>
        <w:t xml:space="preserve">Sadati, </w:t>
      </w:r>
      <w:r w:rsidR="004738B9" w:rsidRPr="00106104">
        <w:rPr>
          <w:rFonts w:asciiTheme="minorHAnsi" w:hAnsiTheme="minorHAnsi" w:cstheme="minorHAnsi"/>
        </w:rPr>
        <w:t>R</w:t>
      </w:r>
      <w:r w:rsidR="004738B9" w:rsidRPr="00106104">
        <w:rPr>
          <w:rFonts w:asciiTheme="minorHAnsi" w:hAnsiTheme="minorHAnsi" w:cstheme="minorHAnsi"/>
          <w:b/>
          <w:bCs/>
        </w:rPr>
        <w:t xml:space="preserve"> </w:t>
      </w:r>
      <w:r w:rsidR="00241EB8" w:rsidRPr="00106104">
        <w:rPr>
          <w:rFonts w:asciiTheme="minorHAnsi" w:hAnsiTheme="minorHAnsi" w:cstheme="minorHAnsi"/>
        </w:rPr>
        <w:t>A</w:t>
      </w:r>
      <w:r w:rsidRPr="00106104">
        <w:rPr>
          <w:rFonts w:asciiTheme="minorHAnsi" w:hAnsiTheme="minorHAnsi" w:cstheme="minorHAnsi"/>
        </w:rPr>
        <w:t xml:space="preserve">bjar, </w:t>
      </w:r>
      <w:r w:rsidR="004738B9" w:rsidRPr="00106104">
        <w:rPr>
          <w:rFonts w:asciiTheme="minorHAnsi" w:hAnsiTheme="minorHAnsi" w:cstheme="minorHAnsi"/>
        </w:rPr>
        <w:t xml:space="preserve">H </w:t>
      </w:r>
      <w:r w:rsidRPr="00106104">
        <w:rPr>
          <w:rFonts w:asciiTheme="minorHAnsi" w:hAnsiTheme="minorHAnsi" w:cstheme="minorHAnsi"/>
        </w:rPr>
        <w:t xml:space="preserve">Akbari. </w:t>
      </w:r>
      <w:r w:rsidR="004738B9" w:rsidRPr="00106104">
        <w:rPr>
          <w:rFonts w:asciiTheme="minorHAnsi" w:hAnsiTheme="minorHAnsi" w:cstheme="minorHAnsi"/>
        </w:rPr>
        <w:t>“</w:t>
      </w:r>
      <w:r w:rsidRPr="00106104">
        <w:rPr>
          <w:rFonts w:asciiTheme="minorHAnsi" w:hAnsiTheme="minorHAnsi" w:cstheme="minorHAnsi"/>
        </w:rPr>
        <w:t>The Effect of Deep Breathing on Anxiety, Fatigue and Sleep Quality in Operating Theater Staff</w:t>
      </w:r>
      <w:r w:rsidR="004738B9" w:rsidRPr="00106104">
        <w:rPr>
          <w:rFonts w:asciiTheme="minorHAnsi" w:hAnsiTheme="minorHAnsi" w:cstheme="minorHAnsi"/>
        </w:rPr>
        <w:t>.</w:t>
      </w:r>
      <w:r w:rsidR="004738B9" w:rsidRPr="00106104">
        <w:rPr>
          <w:rFonts w:asciiTheme="minorHAnsi" w:hAnsiTheme="minorHAnsi" w:cstheme="minorHAnsi"/>
          <w:bCs/>
        </w:rPr>
        <w:t xml:space="preserve">” </w:t>
      </w:r>
      <w:r w:rsidRPr="00106104">
        <w:rPr>
          <w:rFonts w:asciiTheme="minorHAnsi" w:hAnsiTheme="minorHAnsi" w:cstheme="minorHAnsi"/>
        </w:rPr>
        <w:t xml:space="preserve"> </w:t>
      </w:r>
      <w:r w:rsidRPr="00106104">
        <w:rPr>
          <w:rStyle w:val="Emphasis"/>
          <w:rFonts w:asciiTheme="minorHAnsi" w:hAnsiTheme="minorHAnsi" w:cstheme="minorHAnsi"/>
        </w:rPr>
        <w:t>Journal of Sabzevar University of Medical Sciences</w:t>
      </w:r>
      <w:r w:rsidRPr="00106104">
        <w:rPr>
          <w:rFonts w:asciiTheme="minorHAnsi" w:hAnsiTheme="minorHAnsi" w:cstheme="minorHAnsi"/>
        </w:rPr>
        <w:t>, 2022</w:t>
      </w:r>
      <w:r w:rsidR="004738B9" w:rsidRPr="00106104">
        <w:rPr>
          <w:rFonts w:asciiTheme="minorHAnsi" w:hAnsiTheme="minorHAnsi" w:cstheme="minorHAnsi"/>
        </w:rPr>
        <w:t>,</w:t>
      </w:r>
      <w:r w:rsidRPr="00106104">
        <w:rPr>
          <w:rFonts w:asciiTheme="minorHAnsi" w:hAnsiTheme="minorHAnsi" w:cstheme="minorHAnsi"/>
        </w:rPr>
        <w:t xml:space="preserve"> </w:t>
      </w:r>
      <w:r w:rsidRPr="00106104">
        <w:rPr>
          <w:rFonts w:asciiTheme="minorHAnsi" w:hAnsiTheme="minorHAnsi" w:cstheme="minorHAnsi"/>
          <w:b/>
          <w:bCs/>
        </w:rPr>
        <w:t>29</w:t>
      </w:r>
      <w:r w:rsidR="004738B9" w:rsidRPr="00106104">
        <w:rPr>
          <w:rFonts w:asciiTheme="minorHAnsi" w:hAnsiTheme="minorHAnsi" w:cstheme="minorHAnsi"/>
          <w:b/>
          <w:bCs/>
        </w:rPr>
        <w:t>,</w:t>
      </w:r>
      <w:r w:rsidRPr="00106104">
        <w:rPr>
          <w:rFonts w:asciiTheme="minorHAnsi" w:hAnsiTheme="minorHAnsi" w:cstheme="minorHAnsi"/>
        </w:rPr>
        <w:t xml:space="preserve"> 718-729.</w:t>
      </w:r>
    </w:p>
    <w:p w14:paraId="762915C8" w14:textId="5C9EE643" w:rsidR="00241EB8" w:rsidRPr="00106104" w:rsidRDefault="001F1E1B" w:rsidP="00106104">
      <w:pPr>
        <w:spacing w:after="100"/>
        <w:rPr>
          <w:rFonts w:asciiTheme="minorHAnsi" w:hAnsiTheme="minorHAnsi" w:cstheme="minorHAnsi"/>
        </w:rPr>
      </w:pPr>
      <w:r w:rsidRPr="00106104">
        <w:rPr>
          <w:rFonts w:asciiTheme="minorHAnsi" w:hAnsiTheme="minorHAnsi" w:cstheme="minorHAnsi"/>
        </w:rPr>
        <w:t xml:space="preserve">46. </w:t>
      </w:r>
      <w:r w:rsidR="004738B9" w:rsidRPr="00106104">
        <w:rPr>
          <w:rFonts w:asciiTheme="minorHAnsi" w:hAnsiTheme="minorHAnsi" w:cstheme="minorHAnsi"/>
        </w:rPr>
        <w:t xml:space="preserve">S </w:t>
      </w:r>
      <w:r w:rsidRPr="00106104">
        <w:rPr>
          <w:rFonts w:asciiTheme="minorHAnsi" w:hAnsiTheme="minorHAnsi" w:cstheme="minorHAnsi"/>
        </w:rPr>
        <w:t xml:space="preserve">Karami, </w:t>
      </w:r>
      <w:r w:rsidR="004738B9" w:rsidRPr="00106104">
        <w:rPr>
          <w:rFonts w:asciiTheme="minorHAnsi" w:hAnsiTheme="minorHAnsi" w:cstheme="minorHAnsi"/>
        </w:rPr>
        <w:t xml:space="preserve">L </w:t>
      </w:r>
      <w:r w:rsidRPr="00106104">
        <w:rPr>
          <w:rFonts w:asciiTheme="minorHAnsi" w:hAnsiTheme="minorHAnsi" w:cstheme="minorHAnsi"/>
          <w:b/>
          <w:bCs/>
        </w:rPr>
        <w:t>Sadati,</w:t>
      </w:r>
      <w:r w:rsidR="004738B9" w:rsidRPr="00106104">
        <w:rPr>
          <w:rFonts w:asciiTheme="minorHAnsi" w:hAnsiTheme="minorHAnsi" w:cstheme="minorHAnsi"/>
          <w:b/>
          <w:bCs/>
        </w:rPr>
        <w:t xml:space="preserve"> </w:t>
      </w:r>
      <w:r w:rsidR="004738B9" w:rsidRPr="00106104">
        <w:rPr>
          <w:rFonts w:asciiTheme="minorHAnsi" w:hAnsiTheme="minorHAnsi" w:cstheme="minorHAnsi"/>
        </w:rPr>
        <w:t>Z</w:t>
      </w:r>
      <w:r w:rsidR="004738B9" w:rsidRPr="00106104">
        <w:rPr>
          <w:rFonts w:asciiTheme="minorHAnsi" w:hAnsiTheme="minorHAnsi" w:cstheme="minorHAnsi"/>
          <w:b/>
          <w:bCs/>
        </w:rPr>
        <w:t xml:space="preserve"> </w:t>
      </w:r>
      <w:r w:rsidRPr="00106104">
        <w:rPr>
          <w:rFonts w:asciiTheme="minorHAnsi" w:hAnsiTheme="minorHAnsi" w:cstheme="minorHAnsi"/>
        </w:rPr>
        <w:t xml:space="preserve">Nouri Khanegha, </w:t>
      </w:r>
      <w:r w:rsidR="004738B9" w:rsidRPr="00106104">
        <w:rPr>
          <w:rFonts w:asciiTheme="minorHAnsi" w:hAnsiTheme="minorHAnsi" w:cstheme="minorHAnsi"/>
        </w:rPr>
        <w:t xml:space="preserve">M </w:t>
      </w:r>
      <w:r w:rsidRPr="00106104">
        <w:rPr>
          <w:rFonts w:asciiTheme="minorHAnsi" w:hAnsiTheme="minorHAnsi" w:cstheme="minorHAnsi"/>
        </w:rPr>
        <w:t xml:space="preserve">Rahimzadeh. </w:t>
      </w:r>
      <w:r w:rsidR="004738B9" w:rsidRPr="00106104">
        <w:rPr>
          <w:rFonts w:asciiTheme="minorHAnsi" w:hAnsiTheme="minorHAnsi" w:cstheme="minorHAnsi"/>
        </w:rPr>
        <w:t>“</w:t>
      </w:r>
      <w:r w:rsidRPr="00106104">
        <w:rPr>
          <w:rFonts w:asciiTheme="minorHAnsi" w:hAnsiTheme="minorHAnsi" w:cstheme="minorHAnsi"/>
        </w:rPr>
        <w:t>Iranian Measure of Operating Theatre Educational Climate (IMOTEC): Validity and Reliability Study</w:t>
      </w:r>
      <w:r w:rsidR="004738B9" w:rsidRPr="00106104">
        <w:rPr>
          <w:rFonts w:asciiTheme="minorHAnsi" w:hAnsiTheme="minorHAnsi" w:cstheme="minorHAnsi"/>
        </w:rPr>
        <w:t>.</w:t>
      </w:r>
      <w:r w:rsidR="004738B9" w:rsidRPr="00106104">
        <w:rPr>
          <w:rFonts w:asciiTheme="minorHAnsi" w:hAnsiTheme="minorHAnsi" w:cstheme="minorHAnsi"/>
          <w:bCs/>
        </w:rPr>
        <w:t>”</w:t>
      </w:r>
      <w:r w:rsidRPr="00106104">
        <w:rPr>
          <w:rFonts w:asciiTheme="minorHAnsi" w:hAnsiTheme="minorHAnsi" w:cstheme="minorHAnsi"/>
        </w:rPr>
        <w:t xml:space="preserve"> </w:t>
      </w:r>
      <w:r w:rsidRPr="00106104">
        <w:rPr>
          <w:rStyle w:val="Emphasis"/>
          <w:rFonts w:asciiTheme="minorHAnsi" w:hAnsiTheme="minorHAnsi" w:cstheme="minorHAnsi"/>
        </w:rPr>
        <w:t>Strides in Development of Medical Education</w:t>
      </w:r>
      <w:r w:rsidRPr="00106104">
        <w:rPr>
          <w:rFonts w:asciiTheme="minorHAnsi" w:hAnsiTheme="minorHAnsi" w:cstheme="minorHAnsi"/>
        </w:rPr>
        <w:t>, 2022</w:t>
      </w:r>
      <w:r w:rsidR="004738B9" w:rsidRPr="00106104">
        <w:rPr>
          <w:rFonts w:asciiTheme="minorHAnsi" w:hAnsiTheme="minorHAnsi" w:cstheme="minorHAnsi"/>
        </w:rPr>
        <w:t>,</w:t>
      </w:r>
      <w:r w:rsidRPr="00106104">
        <w:rPr>
          <w:rFonts w:asciiTheme="minorHAnsi" w:hAnsiTheme="minorHAnsi" w:cstheme="minorHAnsi"/>
        </w:rPr>
        <w:t xml:space="preserve"> </w:t>
      </w:r>
      <w:r w:rsidRPr="00106104">
        <w:rPr>
          <w:rFonts w:asciiTheme="minorHAnsi" w:hAnsiTheme="minorHAnsi" w:cstheme="minorHAnsi"/>
          <w:b/>
          <w:bCs/>
        </w:rPr>
        <w:t>19</w:t>
      </w:r>
      <w:r w:rsidR="004738B9" w:rsidRPr="00106104">
        <w:rPr>
          <w:rFonts w:asciiTheme="minorHAnsi" w:hAnsiTheme="minorHAnsi" w:cstheme="minorHAnsi"/>
        </w:rPr>
        <w:t>,</w:t>
      </w:r>
      <w:r w:rsidRPr="00106104">
        <w:rPr>
          <w:rFonts w:asciiTheme="minorHAnsi" w:hAnsiTheme="minorHAnsi" w:cstheme="minorHAnsi"/>
        </w:rPr>
        <w:t xml:space="preserve"> 150-157. </w:t>
      </w:r>
    </w:p>
    <w:p w14:paraId="478F4F05" w14:textId="2D2D9013" w:rsidR="001F1E1B" w:rsidRPr="00106104" w:rsidRDefault="00241EB8" w:rsidP="00106104">
      <w:pPr>
        <w:spacing w:after="100"/>
        <w:rPr>
          <w:rFonts w:asciiTheme="minorHAnsi" w:hAnsiTheme="minorHAnsi" w:cstheme="minorHAnsi"/>
        </w:rPr>
      </w:pPr>
      <w:r w:rsidRPr="00106104">
        <w:rPr>
          <w:rFonts w:asciiTheme="minorHAnsi" w:hAnsiTheme="minorHAnsi" w:cstheme="minorHAnsi"/>
        </w:rPr>
        <w:t xml:space="preserve">45. </w:t>
      </w:r>
      <w:r w:rsidR="004738B9" w:rsidRPr="00106104">
        <w:rPr>
          <w:rFonts w:asciiTheme="minorHAnsi" w:hAnsiTheme="minorHAnsi" w:cstheme="minorHAnsi"/>
          <w:b/>
          <w:bCs/>
        </w:rPr>
        <w:t>L</w:t>
      </w:r>
      <w:r w:rsidR="004738B9" w:rsidRPr="00106104">
        <w:rPr>
          <w:rFonts w:asciiTheme="minorHAnsi" w:hAnsiTheme="minorHAnsi" w:cstheme="minorHAnsi"/>
        </w:rPr>
        <w:t xml:space="preserve"> </w:t>
      </w:r>
      <w:r w:rsidR="001F1E1B" w:rsidRPr="00106104">
        <w:rPr>
          <w:rFonts w:asciiTheme="minorHAnsi" w:hAnsiTheme="minorHAnsi" w:cstheme="minorHAnsi"/>
          <w:b/>
          <w:bCs/>
        </w:rPr>
        <w:t>Sadati</w:t>
      </w:r>
      <w:r w:rsidR="001F1E1B" w:rsidRPr="00106104">
        <w:rPr>
          <w:rFonts w:asciiTheme="minorHAnsi" w:hAnsiTheme="minorHAnsi" w:cstheme="minorHAnsi"/>
        </w:rPr>
        <w:t>,</w:t>
      </w:r>
      <w:r w:rsidR="004738B9" w:rsidRPr="00106104">
        <w:rPr>
          <w:rFonts w:asciiTheme="minorHAnsi" w:hAnsiTheme="minorHAnsi" w:cstheme="minorHAnsi"/>
        </w:rPr>
        <w:t xml:space="preserve"> Z</w:t>
      </w:r>
      <w:r w:rsidR="001F1E1B" w:rsidRPr="00106104">
        <w:rPr>
          <w:rFonts w:asciiTheme="minorHAnsi" w:hAnsiTheme="minorHAnsi" w:cstheme="minorHAnsi"/>
        </w:rPr>
        <w:t xml:space="preserve"> Nouri Khaneghah, </w:t>
      </w:r>
      <w:r w:rsidR="004738B9" w:rsidRPr="00106104">
        <w:rPr>
          <w:rFonts w:asciiTheme="minorHAnsi" w:hAnsiTheme="minorHAnsi" w:cstheme="minorHAnsi"/>
        </w:rPr>
        <w:t xml:space="preserve">R </w:t>
      </w:r>
      <w:r w:rsidR="001F1E1B" w:rsidRPr="00106104">
        <w:rPr>
          <w:rFonts w:asciiTheme="minorHAnsi" w:hAnsiTheme="minorHAnsi" w:cstheme="minorHAnsi"/>
        </w:rPr>
        <w:t xml:space="preserve">Abjar. </w:t>
      </w:r>
      <w:r w:rsidR="005C7D51" w:rsidRPr="00106104">
        <w:rPr>
          <w:rFonts w:asciiTheme="minorHAnsi" w:hAnsiTheme="minorHAnsi" w:cstheme="minorHAnsi"/>
        </w:rPr>
        <w:t>“</w:t>
      </w:r>
      <w:r w:rsidR="001F1E1B" w:rsidRPr="00106104">
        <w:rPr>
          <w:rFonts w:asciiTheme="minorHAnsi" w:hAnsiTheme="minorHAnsi" w:cstheme="minorHAnsi"/>
        </w:rPr>
        <w:t>Work Experience of Surgical Technologists Under the COVID-19 Disaster: A Qualitative Study</w:t>
      </w:r>
      <w:r w:rsidR="005C7D51" w:rsidRPr="00106104">
        <w:rPr>
          <w:rFonts w:asciiTheme="minorHAnsi" w:hAnsiTheme="minorHAnsi" w:cstheme="minorHAnsi"/>
        </w:rPr>
        <w:t>.</w:t>
      </w:r>
      <w:r w:rsidR="005C7D51" w:rsidRPr="00106104">
        <w:rPr>
          <w:rFonts w:asciiTheme="minorHAnsi" w:hAnsiTheme="minorHAnsi" w:cstheme="minorHAnsi"/>
          <w:bCs/>
        </w:rPr>
        <w:t>”</w:t>
      </w:r>
      <w:r w:rsidR="001F1E1B" w:rsidRPr="00106104">
        <w:rPr>
          <w:rFonts w:asciiTheme="minorHAnsi" w:hAnsiTheme="minorHAnsi" w:cstheme="minorHAnsi"/>
        </w:rPr>
        <w:t xml:space="preserve"> </w:t>
      </w:r>
      <w:r w:rsidR="001F1E1B" w:rsidRPr="00106104">
        <w:rPr>
          <w:rFonts w:asciiTheme="minorHAnsi" w:hAnsiTheme="minorHAnsi" w:cstheme="minorHAnsi"/>
          <w:i/>
          <w:iCs/>
        </w:rPr>
        <w:t>Med Surg Nurs J</w:t>
      </w:r>
      <w:r w:rsidR="004738B9" w:rsidRPr="00106104">
        <w:rPr>
          <w:rFonts w:asciiTheme="minorHAnsi" w:hAnsiTheme="minorHAnsi" w:cstheme="minorHAnsi"/>
        </w:rPr>
        <w:t>,</w:t>
      </w:r>
      <w:r w:rsidR="001F1E1B" w:rsidRPr="00106104">
        <w:rPr>
          <w:rFonts w:asciiTheme="minorHAnsi" w:hAnsiTheme="minorHAnsi" w:cstheme="minorHAnsi"/>
        </w:rPr>
        <w:t xml:space="preserve"> 2022</w:t>
      </w:r>
      <w:r w:rsidR="005C7D51" w:rsidRPr="00106104">
        <w:rPr>
          <w:rFonts w:asciiTheme="minorHAnsi" w:hAnsiTheme="minorHAnsi" w:cstheme="minorHAnsi"/>
        </w:rPr>
        <w:t xml:space="preserve">, </w:t>
      </w:r>
      <w:r w:rsidR="001F1E1B" w:rsidRPr="00106104">
        <w:rPr>
          <w:rFonts w:asciiTheme="minorHAnsi" w:hAnsiTheme="minorHAnsi" w:cstheme="minorHAnsi"/>
          <w:b/>
          <w:bCs/>
        </w:rPr>
        <w:t>11</w:t>
      </w:r>
      <w:r w:rsidR="005C7D51" w:rsidRPr="00106104">
        <w:rPr>
          <w:rFonts w:asciiTheme="minorHAnsi" w:hAnsiTheme="minorHAnsi" w:cstheme="minorHAnsi"/>
        </w:rPr>
        <w:t xml:space="preserve">, </w:t>
      </w:r>
      <w:r w:rsidR="001F1E1B" w:rsidRPr="00106104">
        <w:rPr>
          <w:rFonts w:asciiTheme="minorHAnsi" w:hAnsiTheme="minorHAnsi" w:cstheme="minorHAnsi"/>
        </w:rPr>
        <w:t>e130355.</w:t>
      </w:r>
    </w:p>
    <w:p w14:paraId="322F1ACD" w14:textId="70A62F1B" w:rsidR="00F04C0E" w:rsidRPr="00106104" w:rsidRDefault="00F04C0E" w:rsidP="00106104">
      <w:pPr>
        <w:spacing w:after="100"/>
        <w:rPr>
          <w:rFonts w:asciiTheme="minorHAnsi" w:hAnsiTheme="minorHAnsi" w:cstheme="minorHAnsi"/>
        </w:rPr>
      </w:pPr>
      <w:r w:rsidRPr="00106104">
        <w:rPr>
          <w:rFonts w:asciiTheme="minorHAnsi" w:hAnsiTheme="minorHAnsi" w:cstheme="minorHAnsi"/>
        </w:rPr>
        <w:t xml:space="preserve">44. Z Nouri Khaneghah, </w:t>
      </w:r>
      <w:r w:rsidRPr="00106104">
        <w:rPr>
          <w:rFonts w:asciiTheme="minorHAnsi" w:hAnsiTheme="minorHAnsi" w:cstheme="minorHAnsi"/>
          <w:b/>
          <w:bCs/>
        </w:rPr>
        <w:t>L Sadati</w:t>
      </w:r>
      <w:r w:rsidRPr="00106104">
        <w:rPr>
          <w:rFonts w:asciiTheme="minorHAnsi" w:hAnsiTheme="minorHAnsi" w:cstheme="minorHAnsi"/>
        </w:rPr>
        <w:t xml:space="preserve">, M Faryab Asl, S Karami, S Fatollahi. </w:t>
      </w:r>
      <w:r w:rsidR="005C7D51" w:rsidRPr="00106104">
        <w:rPr>
          <w:rFonts w:asciiTheme="minorHAnsi" w:hAnsiTheme="minorHAnsi" w:cstheme="minorHAnsi"/>
        </w:rPr>
        <w:t>“</w:t>
      </w:r>
      <w:r w:rsidRPr="00106104">
        <w:rPr>
          <w:rFonts w:asciiTheme="minorHAnsi" w:hAnsiTheme="minorHAnsi" w:cstheme="minorHAnsi"/>
        </w:rPr>
        <w:t>Effect of Blended Learning on Educational Outcome of Discontinuous Undergraduate Students of Operating Room</w:t>
      </w:r>
      <w:r w:rsidR="005C7D51" w:rsidRPr="00106104">
        <w:rPr>
          <w:rFonts w:asciiTheme="minorHAnsi" w:hAnsiTheme="minorHAnsi" w:cstheme="minorHAnsi"/>
        </w:rPr>
        <w:t>.</w:t>
      </w:r>
      <w:r w:rsidR="005C7D51" w:rsidRPr="00106104">
        <w:rPr>
          <w:rFonts w:asciiTheme="minorHAnsi" w:hAnsiTheme="minorHAnsi" w:cstheme="minorHAnsi"/>
          <w:bCs/>
        </w:rPr>
        <w:t>”</w:t>
      </w:r>
      <w:r w:rsidRPr="00106104">
        <w:rPr>
          <w:rFonts w:asciiTheme="minorHAnsi" w:hAnsiTheme="minorHAnsi" w:cstheme="minorHAnsi"/>
        </w:rPr>
        <w:t xml:space="preserve"> </w:t>
      </w:r>
      <w:r w:rsidRPr="00106104">
        <w:rPr>
          <w:rFonts w:asciiTheme="minorHAnsi" w:hAnsiTheme="minorHAnsi" w:cstheme="minorHAnsi"/>
          <w:i/>
          <w:iCs/>
        </w:rPr>
        <w:t>Research in Medical Education</w:t>
      </w:r>
      <w:r w:rsidR="005C7D51" w:rsidRPr="00106104">
        <w:rPr>
          <w:rFonts w:asciiTheme="minorHAnsi" w:hAnsiTheme="minorHAnsi" w:cstheme="minorHAnsi"/>
        </w:rPr>
        <w:t xml:space="preserve">, 2022, </w:t>
      </w:r>
      <w:r w:rsidRPr="00106104">
        <w:rPr>
          <w:rFonts w:asciiTheme="minorHAnsi" w:hAnsiTheme="minorHAnsi" w:cstheme="minorHAnsi"/>
          <w:b/>
          <w:bCs/>
        </w:rPr>
        <w:t>14</w:t>
      </w:r>
      <w:r w:rsidR="005C7D51" w:rsidRPr="00106104">
        <w:rPr>
          <w:rFonts w:asciiTheme="minorHAnsi" w:hAnsiTheme="minorHAnsi" w:cstheme="minorHAnsi"/>
        </w:rPr>
        <w:t xml:space="preserve">, </w:t>
      </w:r>
      <w:r w:rsidRPr="00106104">
        <w:rPr>
          <w:rFonts w:asciiTheme="minorHAnsi" w:hAnsiTheme="minorHAnsi" w:cstheme="minorHAnsi"/>
        </w:rPr>
        <w:t>24-31</w:t>
      </w:r>
      <w:r w:rsidR="005C7D51" w:rsidRPr="00106104">
        <w:rPr>
          <w:rFonts w:asciiTheme="minorHAnsi" w:hAnsiTheme="minorHAnsi" w:cstheme="minorHAnsi"/>
        </w:rPr>
        <w:t>.</w:t>
      </w:r>
    </w:p>
    <w:p w14:paraId="3C0C339E" w14:textId="4DB0FD9B" w:rsidR="00F04C0E" w:rsidRPr="00106104" w:rsidRDefault="00F04C0E" w:rsidP="00106104">
      <w:pPr>
        <w:spacing w:after="100"/>
        <w:rPr>
          <w:rFonts w:asciiTheme="minorHAnsi" w:hAnsiTheme="minorHAnsi" w:cstheme="minorHAnsi"/>
        </w:rPr>
      </w:pPr>
      <w:r w:rsidRPr="00106104">
        <w:rPr>
          <w:rFonts w:asciiTheme="minorHAnsi" w:hAnsiTheme="minorHAnsi" w:cstheme="minorHAnsi"/>
        </w:rPr>
        <w:t>43.</w:t>
      </w:r>
      <w:r w:rsidRPr="00106104">
        <w:rPr>
          <w:rFonts w:asciiTheme="minorHAnsi" w:hAnsiTheme="minorHAnsi" w:cstheme="minorHAnsi"/>
          <w:bCs/>
        </w:rPr>
        <w:t xml:space="preserve"> </w:t>
      </w:r>
      <w:r w:rsidR="00667011" w:rsidRPr="00106104">
        <w:rPr>
          <w:rFonts w:asciiTheme="minorHAnsi" w:hAnsiTheme="minorHAnsi" w:cstheme="minorHAnsi"/>
          <w:b/>
        </w:rPr>
        <w:t xml:space="preserve">L </w:t>
      </w:r>
      <w:r w:rsidRPr="00106104">
        <w:rPr>
          <w:rFonts w:asciiTheme="minorHAnsi" w:hAnsiTheme="minorHAnsi" w:cstheme="minorHAnsi"/>
          <w:b/>
        </w:rPr>
        <w:t>Sadati</w:t>
      </w:r>
      <w:r w:rsidR="00667011" w:rsidRPr="00106104">
        <w:rPr>
          <w:rFonts w:asciiTheme="minorHAnsi" w:hAnsiTheme="minorHAnsi" w:cstheme="minorHAnsi"/>
          <w:b/>
        </w:rPr>
        <w:t xml:space="preserve">, </w:t>
      </w:r>
      <w:r w:rsidRPr="00106104">
        <w:rPr>
          <w:rFonts w:asciiTheme="minorHAnsi" w:hAnsiTheme="minorHAnsi" w:cstheme="minorHAnsi"/>
          <w:bCs/>
        </w:rPr>
        <w:t>P</w:t>
      </w:r>
      <w:r w:rsidR="00667011" w:rsidRPr="00106104">
        <w:rPr>
          <w:rFonts w:asciiTheme="minorHAnsi" w:hAnsiTheme="minorHAnsi" w:cstheme="minorHAnsi"/>
          <w:bCs/>
        </w:rPr>
        <w:t xml:space="preserve"> Heidarpoor</w:t>
      </w:r>
      <w:r w:rsidRPr="00106104">
        <w:rPr>
          <w:rFonts w:asciiTheme="minorHAnsi" w:hAnsiTheme="minorHAnsi" w:cstheme="minorHAnsi"/>
          <w:bCs/>
        </w:rPr>
        <w:t xml:space="preserve">, </w:t>
      </w:r>
      <w:r w:rsidR="00667011" w:rsidRPr="00106104">
        <w:rPr>
          <w:rFonts w:asciiTheme="minorHAnsi" w:hAnsiTheme="minorHAnsi" w:cstheme="minorHAnsi"/>
          <w:bCs/>
        </w:rPr>
        <w:t xml:space="preserve">B </w:t>
      </w:r>
      <w:r w:rsidR="005C7D51" w:rsidRPr="00106104">
        <w:rPr>
          <w:rFonts w:asciiTheme="minorHAnsi" w:hAnsiTheme="minorHAnsi" w:cstheme="minorHAnsi"/>
          <w:bCs/>
        </w:rPr>
        <w:t xml:space="preserve">Sabet, S </w:t>
      </w:r>
      <w:r w:rsidRPr="00106104">
        <w:rPr>
          <w:rFonts w:asciiTheme="minorHAnsi" w:hAnsiTheme="minorHAnsi" w:cstheme="minorHAnsi"/>
          <w:bCs/>
        </w:rPr>
        <w:t xml:space="preserve">Yazdani. </w:t>
      </w:r>
      <w:r w:rsidR="005C7D51" w:rsidRPr="00106104">
        <w:rPr>
          <w:rFonts w:asciiTheme="minorHAnsi" w:hAnsiTheme="minorHAnsi" w:cstheme="minorHAnsi"/>
        </w:rPr>
        <w:t>“</w:t>
      </w:r>
      <w:r w:rsidRPr="00106104">
        <w:rPr>
          <w:rFonts w:asciiTheme="minorHAnsi" w:hAnsiTheme="minorHAnsi" w:cstheme="minorHAnsi"/>
          <w:bCs/>
        </w:rPr>
        <w:t>Surgical competence in general surgery assistance: a brief report.</w:t>
      </w:r>
      <w:r w:rsidR="005C7D51" w:rsidRPr="00106104">
        <w:rPr>
          <w:rFonts w:asciiTheme="minorHAnsi" w:hAnsiTheme="minorHAnsi" w:cstheme="minorHAnsi"/>
          <w:bCs/>
        </w:rPr>
        <w:t>”</w:t>
      </w:r>
      <w:r w:rsidRPr="00106104">
        <w:rPr>
          <w:rFonts w:asciiTheme="minorHAnsi" w:hAnsiTheme="minorHAnsi" w:cstheme="minorHAnsi"/>
          <w:bCs/>
        </w:rPr>
        <w:t xml:space="preserve"> </w:t>
      </w:r>
      <w:r w:rsidRPr="00106104">
        <w:rPr>
          <w:rFonts w:asciiTheme="minorHAnsi" w:hAnsiTheme="minorHAnsi" w:cstheme="minorHAnsi"/>
          <w:bCs/>
          <w:i/>
          <w:iCs/>
        </w:rPr>
        <w:t>Tehran Univ Med J</w:t>
      </w:r>
      <w:r w:rsidR="005C7D51" w:rsidRPr="00106104">
        <w:rPr>
          <w:rFonts w:asciiTheme="minorHAnsi" w:hAnsiTheme="minorHAnsi" w:cstheme="minorHAnsi"/>
          <w:bCs/>
        </w:rPr>
        <w:t>,</w:t>
      </w:r>
      <w:r w:rsidRPr="00106104">
        <w:rPr>
          <w:rFonts w:asciiTheme="minorHAnsi" w:hAnsiTheme="minorHAnsi" w:cstheme="minorHAnsi"/>
          <w:bCs/>
        </w:rPr>
        <w:t xml:space="preserve"> 2022</w:t>
      </w:r>
      <w:r w:rsidR="00667011" w:rsidRPr="00106104">
        <w:rPr>
          <w:rFonts w:asciiTheme="minorHAnsi" w:hAnsiTheme="minorHAnsi" w:cstheme="minorHAnsi"/>
          <w:bCs/>
        </w:rPr>
        <w:t xml:space="preserve">, </w:t>
      </w:r>
      <w:r w:rsidRPr="00106104">
        <w:rPr>
          <w:rFonts w:asciiTheme="minorHAnsi" w:hAnsiTheme="minorHAnsi" w:cstheme="minorHAnsi"/>
          <w:b/>
        </w:rPr>
        <w:t>80</w:t>
      </w:r>
      <w:r w:rsidR="00667011" w:rsidRPr="00106104">
        <w:rPr>
          <w:rFonts w:asciiTheme="minorHAnsi" w:hAnsiTheme="minorHAnsi" w:cstheme="minorHAnsi"/>
          <w:bCs/>
        </w:rPr>
        <w:t xml:space="preserve">, </w:t>
      </w:r>
      <w:r w:rsidRPr="00106104">
        <w:rPr>
          <w:rFonts w:asciiTheme="minorHAnsi" w:hAnsiTheme="minorHAnsi" w:cstheme="minorHAnsi"/>
          <w:bCs/>
        </w:rPr>
        <w:t>402-407.</w:t>
      </w:r>
    </w:p>
    <w:p w14:paraId="0C93A523" w14:textId="54CCB8DA" w:rsidR="00607E59" w:rsidRPr="00106104" w:rsidRDefault="00607E59" w:rsidP="00106104">
      <w:pPr>
        <w:spacing w:after="100"/>
        <w:jc w:val="both"/>
        <w:rPr>
          <w:rFonts w:asciiTheme="minorHAnsi" w:hAnsiTheme="minorHAnsi" w:cstheme="minorHAnsi"/>
        </w:rPr>
      </w:pPr>
      <w:r w:rsidRPr="00106104">
        <w:rPr>
          <w:rFonts w:asciiTheme="minorHAnsi" w:hAnsiTheme="minorHAnsi" w:cstheme="minorHAnsi"/>
        </w:rPr>
        <w:t>4</w:t>
      </w:r>
      <w:r w:rsidR="002206C8" w:rsidRPr="00106104">
        <w:rPr>
          <w:rFonts w:asciiTheme="minorHAnsi" w:hAnsiTheme="minorHAnsi" w:cstheme="minorHAnsi"/>
        </w:rPr>
        <w:t>2</w:t>
      </w:r>
      <w:r w:rsidRPr="00106104">
        <w:rPr>
          <w:rFonts w:asciiTheme="minorHAnsi" w:hAnsiTheme="minorHAnsi" w:cstheme="minorHAnsi"/>
        </w:rPr>
        <w:t xml:space="preserve">. </w:t>
      </w:r>
      <w:r w:rsidRPr="00106104">
        <w:rPr>
          <w:rFonts w:asciiTheme="minorHAnsi" w:hAnsiTheme="minorHAnsi" w:cstheme="minorHAnsi"/>
          <w:b/>
          <w:bCs/>
        </w:rPr>
        <w:t>L</w:t>
      </w:r>
      <w:r w:rsidR="007D0343" w:rsidRPr="00106104">
        <w:rPr>
          <w:rFonts w:asciiTheme="minorHAnsi" w:hAnsiTheme="minorHAnsi" w:cstheme="minorHAnsi"/>
          <w:b/>
          <w:bCs/>
        </w:rPr>
        <w:t xml:space="preserve"> </w:t>
      </w:r>
      <w:r w:rsidRPr="00106104">
        <w:rPr>
          <w:rFonts w:asciiTheme="minorHAnsi" w:hAnsiTheme="minorHAnsi" w:cstheme="minorHAnsi"/>
          <w:b/>
          <w:bCs/>
        </w:rPr>
        <w:t>Sadati</w:t>
      </w:r>
      <w:r w:rsidRPr="00106104">
        <w:rPr>
          <w:rFonts w:asciiTheme="minorHAnsi" w:hAnsiTheme="minorHAnsi" w:cstheme="minorHAnsi"/>
        </w:rPr>
        <w:t>,</w:t>
      </w:r>
      <w:r w:rsidR="00667011" w:rsidRPr="00106104">
        <w:rPr>
          <w:rFonts w:asciiTheme="minorHAnsi" w:hAnsiTheme="minorHAnsi" w:cstheme="minorHAnsi"/>
        </w:rPr>
        <w:t xml:space="preserve"> </w:t>
      </w:r>
      <w:r w:rsidRPr="00106104">
        <w:rPr>
          <w:rFonts w:asciiTheme="minorHAnsi" w:hAnsiTheme="minorHAnsi" w:cstheme="minorHAnsi"/>
        </w:rPr>
        <w:t>S</w:t>
      </w:r>
      <w:r w:rsidR="005C7D51" w:rsidRPr="00106104">
        <w:rPr>
          <w:rFonts w:asciiTheme="minorHAnsi" w:hAnsiTheme="minorHAnsi" w:cstheme="minorHAnsi"/>
        </w:rPr>
        <w:t xml:space="preserve"> </w:t>
      </w:r>
      <w:r w:rsidRPr="00106104">
        <w:rPr>
          <w:rFonts w:asciiTheme="minorHAnsi" w:hAnsiTheme="minorHAnsi" w:cstheme="minorHAnsi"/>
        </w:rPr>
        <w:t>Yazdani,</w:t>
      </w:r>
      <w:r w:rsidR="00241EB8" w:rsidRPr="00106104">
        <w:rPr>
          <w:rFonts w:asciiTheme="minorHAnsi" w:hAnsiTheme="minorHAnsi" w:cstheme="minorHAnsi"/>
        </w:rPr>
        <w:t xml:space="preserve"> </w:t>
      </w:r>
      <w:r w:rsidR="00FC4DD6" w:rsidRPr="00106104">
        <w:rPr>
          <w:rFonts w:asciiTheme="minorHAnsi" w:hAnsiTheme="minorHAnsi" w:cstheme="minorHAnsi"/>
        </w:rPr>
        <w:t>B Sabet</w:t>
      </w:r>
      <w:r w:rsidRPr="00106104">
        <w:rPr>
          <w:rFonts w:asciiTheme="minorHAnsi" w:hAnsiTheme="minorHAnsi" w:cstheme="minorHAnsi"/>
        </w:rPr>
        <w:t>, P</w:t>
      </w:r>
      <w:r w:rsidR="005C7D51" w:rsidRPr="00106104">
        <w:rPr>
          <w:rFonts w:asciiTheme="minorHAnsi" w:hAnsiTheme="minorHAnsi" w:cstheme="minorHAnsi"/>
        </w:rPr>
        <w:t xml:space="preserve"> </w:t>
      </w:r>
      <w:r w:rsidRPr="00106104">
        <w:rPr>
          <w:rFonts w:asciiTheme="minorHAnsi" w:hAnsiTheme="minorHAnsi" w:cstheme="minorHAnsi"/>
        </w:rPr>
        <w:t xml:space="preserve">Heidarpoor. “Explanation of The Professional Development Process of General Surgery Residents in the Operating </w:t>
      </w:r>
      <w:r w:rsidR="00FC4DD6" w:rsidRPr="00106104">
        <w:rPr>
          <w:rFonts w:asciiTheme="minorHAnsi" w:hAnsiTheme="minorHAnsi" w:cstheme="minorHAnsi"/>
        </w:rPr>
        <w:t>Rooms:</w:t>
      </w:r>
      <w:r w:rsidRPr="00106104">
        <w:rPr>
          <w:rFonts w:asciiTheme="minorHAnsi" w:hAnsiTheme="minorHAnsi" w:cstheme="minorHAnsi"/>
        </w:rPr>
        <w:t xml:space="preserve"> A Situational Analysis</w:t>
      </w:r>
      <w:r w:rsidR="00FC4DD6" w:rsidRPr="00106104">
        <w:rPr>
          <w:rFonts w:asciiTheme="minorHAnsi" w:hAnsiTheme="minorHAnsi" w:cstheme="minorHAnsi"/>
        </w:rPr>
        <w:t>.</w:t>
      </w:r>
      <w:r w:rsidRPr="00106104">
        <w:rPr>
          <w:rFonts w:asciiTheme="minorHAnsi" w:hAnsiTheme="minorHAnsi" w:cstheme="minorHAnsi"/>
        </w:rPr>
        <w:t>”</w:t>
      </w:r>
      <w:r w:rsidR="00667011" w:rsidRPr="00106104">
        <w:rPr>
          <w:rFonts w:asciiTheme="minorHAnsi" w:hAnsiTheme="minorHAnsi" w:cstheme="minorHAnsi"/>
        </w:rPr>
        <w:t xml:space="preserve"> </w:t>
      </w:r>
      <w:r w:rsidR="00667011" w:rsidRPr="00106104">
        <w:rPr>
          <w:rFonts w:asciiTheme="minorHAnsi" w:hAnsiTheme="minorHAnsi" w:cstheme="minorHAnsi"/>
          <w:i/>
          <w:iCs/>
        </w:rPr>
        <w:t>J Adv Med Educ Prof</w:t>
      </w:r>
      <w:r w:rsidRPr="00106104">
        <w:rPr>
          <w:rFonts w:asciiTheme="minorHAnsi" w:hAnsiTheme="minorHAnsi" w:cstheme="minorHAnsi"/>
        </w:rPr>
        <w:t>, 2022</w:t>
      </w:r>
      <w:r w:rsidR="00667011" w:rsidRPr="00106104">
        <w:rPr>
          <w:rFonts w:asciiTheme="minorHAnsi" w:hAnsiTheme="minorHAnsi" w:cstheme="minorHAnsi"/>
        </w:rPr>
        <w:t xml:space="preserve">, </w:t>
      </w:r>
      <w:r w:rsidR="00667011" w:rsidRPr="00106104">
        <w:rPr>
          <w:rFonts w:asciiTheme="minorHAnsi" w:hAnsiTheme="minorHAnsi" w:cstheme="minorHAnsi"/>
          <w:b/>
          <w:bCs/>
        </w:rPr>
        <w:t xml:space="preserve">10, </w:t>
      </w:r>
      <w:r w:rsidR="00667011" w:rsidRPr="00106104">
        <w:rPr>
          <w:rFonts w:asciiTheme="minorHAnsi" w:hAnsiTheme="minorHAnsi" w:cstheme="minorHAnsi"/>
        </w:rPr>
        <w:t>191-198.</w:t>
      </w:r>
    </w:p>
    <w:p w14:paraId="1732DDCC" w14:textId="6CD88317" w:rsidR="00607E59" w:rsidRPr="00106104" w:rsidRDefault="00607E59" w:rsidP="00106104">
      <w:pPr>
        <w:spacing w:after="100"/>
        <w:jc w:val="both"/>
        <w:rPr>
          <w:rFonts w:asciiTheme="minorHAnsi" w:hAnsiTheme="minorHAnsi" w:cstheme="minorHAnsi"/>
        </w:rPr>
      </w:pPr>
      <w:r w:rsidRPr="00106104">
        <w:rPr>
          <w:rFonts w:asciiTheme="minorHAnsi" w:hAnsiTheme="minorHAnsi" w:cstheme="minorHAnsi"/>
        </w:rPr>
        <w:t>4</w:t>
      </w:r>
      <w:r w:rsidR="002206C8" w:rsidRPr="00106104">
        <w:rPr>
          <w:rFonts w:asciiTheme="minorHAnsi" w:hAnsiTheme="minorHAnsi" w:cstheme="minorHAnsi"/>
        </w:rPr>
        <w:t>1</w:t>
      </w:r>
      <w:r w:rsidRPr="00106104">
        <w:rPr>
          <w:rFonts w:asciiTheme="minorHAnsi" w:hAnsiTheme="minorHAnsi" w:cstheme="minorHAnsi"/>
        </w:rPr>
        <w:t xml:space="preserve">. </w:t>
      </w:r>
      <w:r w:rsidRPr="00106104">
        <w:rPr>
          <w:rFonts w:asciiTheme="minorHAnsi" w:hAnsiTheme="minorHAnsi" w:cstheme="minorHAnsi"/>
          <w:b/>
          <w:bCs/>
        </w:rPr>
        <w:t>L Sadati</w:t>
      </w:r>
      <w:r w:rsidRPr="00106104">
        <w:rPr>
          <w:rFonts w:asciiTheme="minorHAnsi" w:hAnsiTheme="minorHAnsi" w:cstheme="minorHAnsi"/>
        </w:rPr>
        <w:t>, Z Nouri Khanegah, N Sarraf Shahri, F Edalat. “Postoperative pain experienced by the candidates for gynecological surgery with lithotomy position.”</w:t>
      </w:r>
      <w:r w:rsidR="005C7D51" w:rsidRPr="00106104">
        <w:rPr>
          <w:rFonts w:asciiTheme="minorHAnsi" w:hAnsiTheme="minorHAnsi" w:cstheme="minorHAnsi"/>
        </w:rPr>
        <w:t xml:space="preserve"> </w:t>
      </w:r>
      <w:r w:rsidRPr="00106104">
        <w:rPr>
          <w:rFonts w:asciiTheme="minorHAnsi" w:hAnsiTheme="minorHAnsi" w:cstheme="minorHAnsi"/>
          <w:i/>
          <w:iCs/>
        </w:rPr>
        <w:t>The Iranian Journal of Obstetrics, Gynecology and Infertility</w:t>
      </w:r>
      <w:r w:rsidRPr="00106104">
        <w:rPr>
          <w:rFonts w:asciiTheme="minorHAnsi" w:hAnsiTheme="minorHAnsi" w:cstheme="minorHAnsi"/>
        </w:rPr>
        <w:t>, 2022,</w:t>
      </w:r>
      <w:r w:rsidR="008F3363" w:rsidRPr="00106104">
        <w:rPr>
          <w:rFonts w:asciiTheme="minorHAnsi" w:hAnsiTheme="minorHAnsi" w:cstheme="minorHAnsi"/>
        </w:rPr>
        <w:t xml:space="preserve"> </w:t>
      </w:r>
      <w:r w:rsidRPr="00106104">
        <w:rPr>
          <w:rFonts w:asciiTheme="minorHAnsi" w:hAnsiTheme="minorHAnsi" w:cstheme="minorHAnsi"/>
          <w:b/>
          <w:bCs/>
        </w:rPr>
        <w:t>24</w:t>
      </w:r>
      <w:r w:rsidRPr="00106104">
        <w:rPr>
          <w:rFonts w:asciiTheme="minorHAnsi" w:hAnsiTheme="minorHAnsi" w:cstheme="minorHAnsi"/>
        </w:rPr>
        <w:t>, 29-34.</w:t>
      </w:r>
    </w:p>
    <w:p w14:paraId="1573A9C9" w14:textId="0EE57B7C" w:rsidR="00607E59" w:rsidRPr="00106104" w:rsidRDefault="002206C8" w:rsidP="00106104">
      <w:pPr>
        <w:spacing w:after="100"/>
        <w:jc w:val="both"/>
        <w:rPr>
          <w:rFonts w:asciiTheme="minorHAnsi" w:hAnsiTheme="minorHAnsi" w:cstheme="minorHAnsi"/>
        </w:rPr>
      </w:pPr>
      <w:r w:rsidRPr="00106104">
        <w:rPr>
          <w:rFonts w:asciiTheme="minorHAnsi" w:hAnsiTheme="minorHAnsi" w:cstheme="minorHAnsi"/>
        </w:rPr>
        <w:t>40</w:t>
      </w:r>
      <w:r w:rsidR="00607E59" w:rsidRPr="00106104">
        <w:rPr>
          <w:rFonts w:asciiTheme="minorHAnsi" w:hAnsiTheme="minorHAnsi" w:cstheme="minorHAnsi"/>
        </w:rPr>
        <w:t xml:space="preserve">. S Hannani, </w:t>
      </w:r>
      <w:r w:rsidR="00607E59" w:rsidRPr="00106104">
        <w:rPr>
          <w:rFonts w:asciiTheme="minorHAnsi" w:hAnsiTheme="minorHAnsi" w:cstheme="minorHAnsi"/>
          <w:b/>
          <w:bCs/>
        </w:rPr>
        <w:t>L</w:t>
      </w:r>
      <w:r w:rsidR="007D0343" w:rsidRPr="00106104">
        <w:rPr>
          <w:rFonts w:asciiTheme="minorHAnsi" w:hAnsiTheme="minorHAnsi" w:cstheme="minorHAnsi"/>
          <w:b/>
          <w:bCs/>
        </w:rPr>
        <w:t xml:space="preserve"> </w:t>
      </w:r>
      <w:r w:rsidR="00607E59" w:rsidRPr="00106104">
        <w:rPr>
          <w:rFonts w:asciiTheme="minorHAnsi" w:hAnsiTheme="minorHAnsi" w:cstheme="minorHAnsi"/>
          <w:b/>
          <w:bCs/>
        </w:rPr>
        <w:t>Sadati</w:t>
      </w:r>
      <w:r w:rsidR="00607E59" w:rsidRPr="00106104">
        <w:rPr>
          <w:rFonts w:asciiTheme="minorHAnsi" w:hAnsiTheme="minorHAnsi" w:cstheme="minorHAnsi"/>
        </w:rPr>
        <w:t>, N Azadi, A Bozorgavar, E Kavi</w:t>
      </w:r>
      <w:r w:rsidR="00667011" w:rsidRPr="00106104">
        <w:rPr>
          <w:rFonts w:asciiTheme="minorHAnsi" w:hAnsiTheme="minorHAnsi" w:cstheme="minorHAnsi"/>
        </w:rPr>
        <w:t>,</w:t>
      </w:r>
      <w:r w:rsidR="00607E59" w:rsidRPr="00106104">
        <w:rPr>
          <w:rFonts w:asciiTheme="minorHAnsi" w:hAnsiTheme="minorHAnsi" w:cstheme="minorHAnsi"/>
        </w:rPr>
        <w:t xml:space="preserve"> R Mohebbi Hozesorkhi. “Effect of the Fundamentals of Laparoscopic Surgery Curriculum on Skills of Operating Room Technology Students: An Interventional Study.” </w:t>
      </w:r>
      <w:r w:rsidR="00607E59" w:rsidRPr="00106104">
        <w:rPr>
          <w:rFonts w:asciiTheme="minorHAnsi" w:hAnsiTheme="minorHAnsi" w:cstheme="minorHAnsi"/>
          <w:i/>
          <w:iCs/>
        </w:rPr>
        <w:t xml:space="preserve">Journal of Medical Education, </w:t>
      </w:r>
      <w:r w:rsidR="00607E59" w:rsidRPr="00106104">
        <w:rPr>
          <w:rFonts w:asciiTheme="minorHAnsi" w:hAnsiTheme="minorHAnsi" w:cstheme="minorHAnsi"/>
        </w:rPr>
        <w:t xml:space="preserve">2022, </w:t>
      </w:r>
      <w:r w:rsidR="00607E59" w:rsidRPr="00106104">
        <w:rPr>
          <w:rFonts w:asciiTheme="minorHAnsi" w:hAnsiTheme="minorHAnsi" w:cstheme="minorHAnsi"/>
          <w:b/>
          <w:bCs/>
        </w:rPr>
        <w:t>20</w:t>
      </w:r>
      <w:r w:rsidR="00607E59" w:rsidRPr="00106104">
        <w:rPr>
          <w:rFonts w:asciiTheme="minorHAnsi" w:hAnsiTheme="minorHAnsi" w:cstheme="minorHAnsi"/>
        </w:rPr>
        <w:t>, e121052.</w:t>
      </w:r>
    </w:p>
    <w:p w14:paraId="11455339" w14:textId="504519B6" w:rsidR="00607E59" w:rsidRPr="00106104" w:rsidRDefault="002206C8" w:rsidP="00106104">
      <w:pPr>
        <w:spacing w:after="100"/>
        <w:jc w:val="both"/>
        <w:rPr>
          <w:rFonts w:asciiTheme="minorHAnsi" w:hAnsiTheme="minorHAnsi" w:cstheme="minorHAnsi"/>
        </w:rPr>
      </w:pPr>
      <w:r w:rsidRPr="00106104">
        <w:rPr>
          <w:rFonts w:asciiTheme="minorHAnsi" w:hAnsiTheme="minorHAnsi" w:cstheme="minorHAnsi"/>
        </w:rPr>
        <w:t>39</w:t>
      </w:r>
      <w:r w:rsidR="00607E59" w:rsidRPr="00106104">
        <w:rPr>
          <w:rFonts w:asciiTheme="minorHAnsi" w:hAnsiTheme="minorHAnsi" w:cstheme="minorHAnsi"/>
        </w:rPr>
        <w:t>. P</w:t>
      </w:r>
      <w:r w:rsidR="007D0343" w:rsidRPr="00106104">
        <w:rPr>
          <w:rFonts w:asciiTheme="minorHAnsi" w:hAnsiTheme="minorHAnsi" w:cstheme="minorHAnsi"/>
        </w:rPr>
        <w:t xml:space="preserve"> Heidarpoor</w:t>
      </w:r>
      <w:r w:rsidR="00607E59" w:rsidRPr="00106104">
        <w:rPr>
          <w:rFonts w:asciiTheme="minorHAnsi" w:hAnsiTheme="minorHAnsi" w:cstheme="minorHAnsi"/>
        </w:rPr>
        <w:t xml:space="preserve">, </w:t>
      </w:r>
      <w:r w:rsidR="007D0343" w:rsidRPr="00106104">
        <w:rPr>
          <w:rFonts w:asciiTheme="minorHAnsi" w:hAnsiTheme="minorHAnsi" w:cstheme="minorHAnsi"/>
        </w:rPr>
        <w:t>S Yazdani</w:t>
      </w:r>
      <w:r w:rsidR="00607E59" w:rsidRPr="00106104">
        <w:rPr>
          <w:rFonts w:asciiTheme="minorHAnsi" w:hAnsiTheme="minorHAnsi" w:cstheme="minorHAnsi"/>
        </w:rPr>
        <w:t xml:space="preserve">, </w:t>
      </w:r>
      <w:r w:rsidR="007D0343" w:rsidRPr="00106104">
        <w:rPr>
          <w:rFonts w:asciiTheme="minorHAnsi" w:hAnsiTheme="minorHAnsi" w:cstheme="minorHAnsi"/>
          <w:b/>
          <w:bCs/>
        </w:rPr>
        <w:t>L Sadati</w:t>
      </w:r>
      <w:r w:rsidR="00607E59" w:rsidRPr="00106104">
        <w:rPr>
          <w:rFonts w:asciiTheme="minorHAnsi" w:hAnsiTheme="minorHAnsi" w:cstheme="minorHAnsi"/>
        </w:rPr>
        <w:t xml:space="preserve">. “Non-technical Skill Assessment Tools for Surgical Team Members in the Operating Room: A Critical Review.” </w:t>
      </w:r>
      <w:r w:rsidR="00607E59" w:rsidRPr="00106104">
        <w:rPr>
          <w:rFonts w:asciiTheme="minorHAnsi" w:hAnsiTheme="minorHAnsi" w:cstheme="minorHAnsi"/>
          <w:i/>
          <w:iCs/>
        </w:rPr>
        <w:t>Shiraz e-Medical Journal</w:t>
      </w:r>
      <w:r w:rsidR="00607E59" w:rsidRPr="00106104">
        <w:rPr>
          <w:rFonts w:asciiTheme="minorHAnsi" w:hAnsiTheme="minorHAnsi" w:cstheme="minorHAnsi"/>
        </w:rPr>
        <w:t xml:space="preserve">, 2021, </w:t>
      </w:r>
      <w:r w:rsidR="00607E59" w:rsidRPr="00106104">
        <w:rPr>
          <w:rFonts w:asciiTheme="minorHAnsi" w:hAnsiTheme="minorHAnsi" w:cstheme="minorHAnsi"/>
          <w:b/>
          <w:bCs/>
        </w:rPr>
        <w:t>22</w:t>
      </w:r>
      <w:r w:rsidR="00607E59" w:rsidRPr="00106104">
        <w:rPr>
          <w:rFonts w:asciiTheme="minorHAnsi" w:hAnsiTheme="minorHAnsi" w:cstheme="minorHAnsi"/>
        </w:rPr>
        <w:t>, e101291.</w:t>
      </w:r>
    </w:p>
    <w:p w14:paraId="2B9664F6" w14:textId="6153C2C3" w:rsidR="00607E59" w:rsidRPr="00106104" w:rsidRDefault="002206C8" w:rsidP="00106104">
      <w:pPr>
        <w:spacing w:after="100"/>
        <w:jc w:val="both"/>
        <w:rPr>
          <w:rFonts w:asciiTheme="minorHAnsi" w:hAnsiTheme="minorHAnsi" w:cstheme="minorHAnsi"/>
        </w:rPr>
      </w:pPr>
      <w:r w:rsidRPr="00106104">
        <w:rPr>
          <w:rFonts w:asciiTheme="minorHAnsi" w:hAnsiTheme="minorHAnsi" w:cstheme="minorHAnsi"/>
        </w:rPr>
        <w:t>38</w:t>
      </w:r>
      <w:r w:rsidR="00607E59" w:rsidRPr="00106104">
        <w:rPr>
          <w:rFonts w:asciiTheme="minorHAnsi" w:hAnsiTheme="minorHAnsi" w:cstheme="minorHAnsi"/>
        </w:rPr>
        <w:t xml:space="preserve">. </w:t>
      </w:r>
      <w:r w:rsidR="007D0343" w:rsidRPr="00106104">
        <w:rPr>
          <w:rFonts w:asciiTheme="minorHAnsi" w:hAnsiTheme="minorHAnsi" w:cstheme="minorHAnsi"/>
          <w:b/>
          <w:bCs/>
        </w:rPr>
        <w:t>L Sadati</w:t>
      </w:r>
      <w:r w:rsidR="00607E59" w:rsidRPr="00106104">
        <w:rPr>
          <w:rFonts w:asciiTheme="minorHAnsi" w:hAnsiTheme="minorHAnsi" w:cstheme="minorHAnsi"/>
        </w:rPr>
        <w:t xml:space="preserve">, </w:t>
      </w:r>
      <w:r w:rsidR="007D0343" w:rsidRPr="00106104">
        <w:rPr>
          <w:rFonts w:asciiTheme="minorHAnsi" w:hAnsiTheme="minorHAnsi" w:cstheme="minorHAnsi"/>
        </w:rPr>
        <w:t>S Yazdani</w:t>
      </w:r>
      <w:r w:rsidR="00607E59" w:rsidRPr="00106104">
        <w:rPr>
          <w:rFonts w:asciiTheme="minorHAnsi" w:hAnsiTheme="minorHAnsi" w:cstheme="minorHAnsi"/>
        </w:rPr>
        <w:t xml:space="preserve">, </w:t>
      </w:r>
      <w:r w:rsidR="007D0343" w:rsidRPr="00106104">
        <w:rPr>
          <w:rFonts w:asciiTheme="minorHAnsi" w:hAnsiTheme="minorHAnsi" w:cstheme="minorHAnsi"/>
        </w:rPr>
        <w:t>P Heidarpoor</w:t>
      </w:r>
      <w:r w:rsidR="00607E59" w:rsidRPr="00106104">
        <w:rPr>
          <w:rFonts w:asciiTheme="minorHAnsi" w:hAnsiTheme="minorHAnsi" w:cstheme="minorHAnsi"/>
        </w:rPr>
        <w:t>. “Exploring the surgical residents’ experience of teaching and learning process in the operating room: A grounded theory study</w:t>
      </w:r>
      <w:r w:rsidR="00FC4DD6" w:rsidRPr="00106104">
        <w:rPr>
          <w:rFonts w:asciiTheme="minorHAnsi" w:hAnsiTheme="minorHAnsi" w:cstheme="minorHAnsi"/>
        </w:rPr>
        <w:t>.”</w:t>
      </w:r>
      <w:r w:rsidR="00607E59" w:rsidRPr="00106104">
        <w:rPr>
          <w:rFonts w:asciiTheme="minorHAnsi" w:hAnsiTheme="minorHAnsi" w:cstheme="minorHAnsi"/>
        </w:rPr>
        <w:t xml:space="preserve"> </w:t>
      </w:r>
      <w:r w:rsidR="00607E59" w:rsidRPr="00106104">
        <w:rPr>
          <w:rFonts w:asciiTheme="minorHAnsi" w:hAnsiTheme="minorHAnsi" w:cstheme="minorHAnsi"/>
          <w:i/>
          <w:iCs/>
        </w:rPr>
        <w:t>Journal of Education and Health Promotion</w:t>
      </w:r>
      <w:r w:rsidR="00607E59" w:rsidRPr="00106104">
        <w:rPr>
          <w:rFonts w:asciiTheme="minorHAnsi" w:hAnsiTheme="minorHAnsi" w:cstheme="minorHAnsi"/>
        </w:rPr>
        <w:t xml:space="preserve">, 2021, </w:t>
      </w:r>
      <w:r w:rsidR="00607E59" w:rsidRPr="00106104">
        <w:rPr>
          <w:rFonts w:asciiTheme="minorHAnsi" w:hAnsiTheme="minorHAnsi" w:cstheme="minorHAnsi"/>
          <w:b/>
          <w:bCs/>
        </w:rPr>
        <w:t>10</w:t>
      </w:r>
      <w:r w:rsidR="00607E59" w:rsidRPr="00106104">
        <w:rPr>
          <w:rFonts w:asciiTheme="minorHAnsi" w:hAnsiTheme="minorHAnsi" w:cstheme="minorHAnsi"/>
        </w:rPr>
        <w:t xml:space="preserve">, 176. </w:t>
      </w:r>
    </w:p>
    <w:p w14:paraId="43ABEE22" w14:textId="0E32EDAC" w:rsidR="00607E59" w:rsidRPr="00106104" w:rsidRDefault="002206C8" w:rsidP="00106104">
      <w:pPr>
        <w:spacing w:after="100"/>
        <w:jc w:val="both"/>
        <w:rPr>
          <w:rFonts w:asciiTheme="minorHAnsi" w:hAnsiTheme="minorHAnsi" w:cstheme="minorHAnsi"/>
        </w:rPr>
      </w:pPr>
      <w:r w:rsidRPr="00106104">
        <w:rPr>
          <w:rFonts w:asciiTheme="minorHAnsi" w:hAnsiTheme="minorHAnsi" w:cstheme="minorHAnsi"/>
        </w:rPr>
        <w:t>37</w:t>
      </w:r>
      <w:r w:rsidR="007D0343" w:rsidRPr="00106104">
        <w:rPr>
          <w:rFonts w:asciiTheme="minorHAnsi" w:hAnsiTheme="minorHAnsi" w:cstheme="minorHAnsi"/>
          <w:b/>
          <w:bCs/>
        </w:rPr>
        <w:t xml:space="preserve"> L Sadati</w:t>
      </w:r>
      <w:r w:rsidR="007D0343" w:rsidRPr="00106104">
        <w:rPr>
          <w:rFonts w:asciiTheme="minorHAnsi" w:hAnsiTheme="minorHAnsi" w:cstheme="minorHAnsi"/>
        </w:rPr>
        <w:t>, S Yazdani, P Heidarpoor</w:t>
      </w:r>
      <w:r w:rsidR="00607E59" w:rsidRPr="00106104">
        <w:rPr>
          <w:rFonts w:asciiTheme="minorHAnsi" w:hAnsiTheme="minorHAnsi" w:cstheme="minorHAnsi"/>
        </w:rPr>
        <w:t xml:space="preserve">. </w:t>
      </w:r>
      <w:r w:rsidR="00E35916" w:rsidRPr="00106104">
        <w:rPr>
          <w:rFonts w:asciiTheme="minorHAnsi" w:hAnsiTheme="minorHAnsi" w:cstheme="minorHAnsi"/>
        </w:rPr>
        <w:t>“</w:t>
      </w:r>
      <w:r w:rsidR="00607E59" w:rsidRPr="00106104">
        <w:rPr>
          <w:rFonts w:asciiTheme="minorHAnsi" w:hAnsiTheme="minorHAnsi" w:cstheme="minorHAnsi"/>
        </w:rPr>
        <w:t>Surgical residents’ challenges with the acquisition of surgical skills in operating rooms: A qualitative study.</w:t>
      </w:r>
      <w:r w:rsidR="00E35916" w:rsidRPr="00106104">
        <w:rPr>
          <w:rFonts w:asciiTheme="minorHAnsi" w:hAnsiTheme="minorHAnsi" w:cstheme="minorHAnsi"/>
        </w:rPr>
        <w:t xml:space="preserve">” </w:t>
      </w:r>
      <w:r w:rsidR="005C7D51" w:rsidRPr="00106104">
        <w:rPr>
          <w:rFonts w:asciiTheme="minorHAnsi" w:hAnsiTheme="minorHAnsi" w:cstheme="minorHAnsi"/>
          <w:i/>
          <w:iCs/>
        </w:rPr>
        <w:t>J Adv Med Educ Prof</w:t>
      </w:r>
      <w:r w:rsidR="00607E59" w:rsidRPr="00106104">
        <w:rPr>
          <w:rFonts w:asciiTheme="minorHAnsi" w:hAnsiTheme="minorHAnsi" w:cstheme="minorHAnsi"/>
        </w:rPr>
        <w:t xml:space="preserve">, </w:t>
      </w:r>
      <w:r w:rsidR="00E35916" w:rsidRPr="00106104">
        <w:rPr>
          <w:rFonts w:asciiTheme="minorHAnsi" w:hAnsiTheme="minorHAnsi" w:cstheme="minorHAnsi"/>
        </w:rPr>
        <w:t xml:space="preserve">2021, </w:t>
      </w:r>
      <w:r w:rsidR="00607E59" w:rsidRPr="00106104">
        <w:rPr>
          <w:rFonts w:asciiTheme="minorHAnsi" w:hAnsiTheme="minorHAnsi" w:cstheme="minorHAnsi"/>
          <w:b/>
          <w:bCs/>
        </w:rPr>
        <w:t>9</w:t>
      </w:r>
      <w:r w:rsidR="00607E59" w:rsidRPr="00106104">
        <w:rPr>
          <w:rFonts w:asciiTheme="minorHAnsi" w:hAnsiTheme="minorHAnsi" w:cstheme="minorHAnsi"/>
        </w:rPr>
        <w:t>, 34-43</w:t>
      </w:r>
      <w:r w:rsidR="00E35916" w:rsidRPr="00106104">
        <w:rPr>
          <w:rFonts w:asciiTheme="minorHAnsi" w:hAnsiTheme="minorHAnsi" w:cstheme="minorHAnsi"/>
        </w:rPr>
        <w:t>.</w:t>
      </w:r>
    </w:p>
    <w:p w14:paraId="35DB741B" w14:textId="2083FFC0" w:rsidR="00607E59" w:rsidRPr="00106104" w:rsidRDefault="00E57B5D" w:rsidP="00106104">
      <w:pPr>
        <w:spacing w:after="100"/>
        <w:jc w:val="both"/>
        <w:rPr>
          <w:rFonts w:asciiTheme="minorHAnsi" w:hAnsiTheme="minorHAnsi" w:cstheme="minorHAnsi"/>
        </w:rPr>
      </w:pPr>
      <w:r w:rsidRPr="00106104">
        <w:rPr>
          <w:rFonts w:asciiTheme="minorHAnsi" w:hAnsiTheme="minorHAnsi" w:cstheme="minorHAnsi"/>
        </w:rPr>
        <w:lastRenderedPageBreak/>
        <w:t>3</w:t>
      </w:r>
      <w:r w:rsidR="002206C8" w:rsidRPr="00106104">
        <w:rPr>
          <w:rFonts w:asciiTheme="minorHAnsi" w:hAnsiTheme="minorHAnsi" w:cstheme="minorHAnsi"/>
        </w:rPr>
        <w:t>6</w:t>
      </w:r>
      <w:r w:rsidRPr="00106104">
        <w:rPr>
          <w:rFonts w:asciiTheme="minorHAnsi" w:hAnsiTheme="minorHAnsi" w:cstheme="minorHAnsi"/>
        </w:rPr>
        <w:t xml:space="preserve">. </w:t>
      </w:r>
      <w:r w:rsidR="00607E59" w:rsidRPr="00106104">
        <w:rPr>
          <w:rFonts w:asciiTheme="minorHAnsi" w:hAnsiTheme="minorHAnsi" w:cstheme="minorHAnsi"/>
          <w:b/>
          <w:bCs/>
        </w:rPr>
        <w:t>L</w:t>
      </w:r>
      <w:r w:rsidR="007D0343" w:rsidRPr="00106104">
        <w:rPr>
          <w:rFonts w:asciiTheme="minorHAnsi" w:hAnsiTheme="minorHAnsi" w:cstheme="minorHAnsi"/>
          <w:b/>
          <w:bCs/>
        </w:rPr>
        <w:t xml:space="preserve"> </w:t>
      </w:r>
      <w:r w:rsidR="00607E59" w:rsidRPr="00106104">
        <w:rPr>
          <w:rFonts w:asciiTheme="minorHAnsi" w:hAnsiTheme="minorHAnsi" w:cstheme="minorHAnsi"/>
          <w:b/>
          <w:bCs/>
        </w:rPr>
        <w:t>Sadati</w:t>
      </w:r>
      <w:r w:rsidR="00607E59" w:rsidRPr="00106104">
        <w:rPr>
          <w:rFonts w:asciiTheme="minorHAnsi" w:hAnsiTheme="minorHAnsi" w:cstheme="minorHAnsi"/>
        </w:rPr>
        <w:t>, M</w:t>
      </w:r>
      <w:r w:rsidR="007D0343" w:rsidRPr="00106104">
        <w:rPr>
          <w:rFonts w:asciiTheme="minorHAnsi" w:hAnsiTheme="minorHAnsi" w:cstheme="minorHAnsi"/>
        </w:rPr>
        <w:t xml:space="preserve"> </w:t>
      </w:r>
      <w:r w:rsidR="00607E59" w:rsidRPr="00106104">
        <w:rPr>
          <w:rFonts w:asciiTheme="minorHAnsi" w:hAnsiTheme="minorHAnsi" w:cstheme="minorHAnsi"/>
        </w:rPr>
        <w:t>Nafar, S Karami, M Yazdani, Z Nouri Khaneghah.</w:t>
      </w:r>
      <w:r w:rsidRPr="00106104">
        <w:rPr>
          <w:rFonts w:asciiTheme="minorHAnsi" w:hAnsiTheme="minorHAnsi" w:cstheme="minorHAnsi"/>
        </w:rPr>
        <w:t xml:space="preserve"> “</w:t>
      </w:r>
      <w:r w:rsidR="00607E59" w:rsidRPr="00106104">
        <w:rPr>
          <w:rFonts w:asciiTheme="minorHAnsi" w:hAnsiTheme="minorHAnsi" w:cstheme="minorHAnsi"/>
        </w:rPr>
        <w:t>A comparison study on the effect of two educational methods on the learning of operating room students about surgical instruments (flashcard versus mobile app-based training).</w:t>
      </w:r>
      <w:r w:rsidRPr="00106104">
        <w:rPr>
          <w:rFonts w:asciiTheme="minorHAnsi" w:hAnsiTheme="minorHAnsi" w:cstheme="minorHAnsi"/>
        </w:rPr>
        <w:t>”</w:t>
      </w:r>
      <w:r w:rsidR="00607E59" w:rsidRPr="00106104">
        <w:rPr>
          <w:rFonts w:asciiTheme="minorHAnsi" w:hAnsiTheme="minorHAnsi" w:cstheme="minorHAnsi"/>
        </w:rPr>
        <w:t xml:space="preserve"> </w:t>
      </w:r>
      <w:r w:rsidR="00607E59" w:rsidRPr="00106104">
        <w:rPr>
          <w:rFonts w:asciiTheme="minorHAnsi" w:hAnsiTheme="minorHAnsi" w:cstheme="minorHAnsi"/>
          <w:i/>
          <w:iCs/>
        </w:rPr>
        <w:t>Journal of Education and Health Promotion</w:t>
      </w:r>
      <w:r w:rsidRPr="00106104">
        <w:rPr>
          <w:rFonts w:asciiTheme="minorHAnsi" w:hAnsiTheme="minorHAnsi" w:cstheme="minorHAnsi"/>
          <w:i/>
          <w:iCs/>
        </w:rPr>
        <w:t xml:space="preserve">, </w:t>
      </w:r>
      <w:r w:rsidRPr="00106104">
        <w:rPr>
          <w:rFonts w:asciiTheme="minorHAnsi" w:hAnsiTheme="minorHAnsi" w:cstheme="minorHAnsi"/>
        </w:rPr>
        <w:t xml:space="preserve">2021, </w:t>
      </w:r>
      <w:r w:rsidRPr="00106104">
        <w:rPr>
          <w:rFonts w:asciiTheme="minorHAnsi" w:hAnsiTheme="minorHAnsi" w:cstheme="minorHAnsi"/>
          <w:b/>
          <w:bCs/>
        </w:rPr>
        <w:t>10</w:t>
      </w:r>
      <w:r w:rsidRPr="00106104">
        <w:rPr>
          <w:rFonts w:asciiTheme="minorHAnsi" w:hAnsiTheme="minorHAnsi" w:cstheme="minorHAnsi"/>
        </w:rPr>
        <w:t xml:space="preserve">, </w:t>
      </w:r>
      <w:r w:rsidR="008F0A88" w:rsidRPr="00106104">
        <w:rPr>
          <w:rFonts w:asciiTheme="minorHAnsi" w:hAnsiTheme="minorHAnsi" w:cstheme="minorHAnsi"/>
        </w:rPr>
        <w:t>467</w:t>
      </w:r>
      <w:r w:rsidRPr="00106104">
        <w:rPr>
          <w:rFonts w:asciiTheme="minorHAnsi" w:hAnsiTheme="minorHAnsi" w:cstheme="minorHAnsi"/>
        </w:rPr>
        <w:t>.</w:t>
      </w:r>
    </w:p>
    <w:p w14:paraId="3F01FCE9" w14:textId="643F8569" w:rsidR="00607E59" w:rsidRPr="00106104" w:rsidRDefault="00E57B5D" w:rsidP="00106104">
      <w:pPr>
        <w:spacing w:after="100"/>
        <w:jc w:val="both"/>
        <w:rPr>
          <w:rFonts w:asciiTheme="minorHAnsi" w:hAnsiTheme="minorHAnsi" w:cstheme="minorHAnsi"/>
        </w:rPr>
      </w:pPr>
      <w:r w:rsidRPr="00106104">
        <w:rPr>
          <w:rFonts w:asciiTheme="minorHAnsi" w:hAnsiTheme="minorHAnsi" w:cstheme="minorHAnsi"/>
        </w:rPr>
        <w:t>3</w:t>
      </w:r>
      <w:r w:rsidR="002206C8" w:rsidRPr="00106104">
        <w:rPr>
          <w:rFonts w:asciiTheme="minorHAnsi" w:hAnsiTheme="minorHAnsi" w:cstheme="minorHAnsi"/>
        </w:rPr>
        <w:t>5</w:t>
      </w:r>
      <w:r w:rsidRPr="00106104">
        <w:rPr>
          <w:rFonts w:asciiTheme="minorHAnsi" w:hAnsiTheme="minorHAnsi" w:cstheme="minorHAnsi"/>
          <w:b/>
          <w:bCs/>
        </w:rPr>
        <w:t xml:space="preserve">. </w:t>
      </w:r>
      <w:r w:rsidR="00607E59" w:rsidRPr="00106104">
        <w:rPr>
          <w:rFonts w:asciiTheme="minorHAnsi" w:hAnsiTheme="minorHAnsi" w:cstheme="minorHAnsi"/>
          <w:b/>
          <w:bCs/>
        </w:rPr>
        <w:t>L Sadati</w:t>
      </w:r>
      <w:r w:rsidRPr="00106104">
        <w:rPr>
          <w:rFonts w:asciiTheme="minorHAnsi" w:hAnsiTheme="minorHAnsi" w:cstheme="minorHAnsi"/>
        </w:rPr>
        <w:t>,</w:t>
      </w:r>
      <w:r w:rsidR="00607E59" w:rsidRPr="00106104">
        <w:rPr>
          <w:rFonts w:asciiTheme="minorHAnsi" w:hAnsiTheme="minorHAnsi" w:cstheme="minorHAnsi"/>
        </w:rPr>
        <w:t xml:space="preserve"> Z Nouri</w:t>
      </w:r>
      <w:r w:rsidRPr="00106104">
        <w:rPr>
          <w:rFonts w:asciiTheme="minorHAnsi" w:hAnsiTheme="minorHAnsi" w:cstheme="minorHAnsi"/>
        </w:rPr>
        <w:t xml:space="preserve">, </w:t>
      </w:r>
      <w:r w:rsidR="00607E59" w:rsidRPr="00106104">
        <w:rPr>
          <w:rFonts w:asciiTheme="minorHAnsi" w:hAnsiTheme="minorHAnsi" w:cstheme="minorHAnsi"/>
        </w:rPr>
        <w:t>S</w:t>
      </w:r>
      <w:r w:rsidR="00AD0EFD" w:rsidRPr="00106104">
        <w:rPr>
          <w:rFonts w:asciiTheme="minorHAnsi" w:hAnsiTheme="minorHAnsi" w:cstheme="minorHAnsi"/>
        </w:rPr>
        <w:t xml:space="preserve"> </w:t>
      </w:r>
      <w:r w:rsidR="00607E59" w:rsidRPr="00106104">
        <w:rPr>
          <w:rFonts w:asciiTheme="minorHAnsi" w:hAnsiTheme="minorHAnsi" w:cstheme="minorHAnsi"/>
        </w:rPr>
        <w:t>Karami</w:t>
      </w:r>
      <w:r w:rsidRPr="00106104">
        <w:rPr>
          <w:rFonts w:asciiTheme="minorHAnsi" w:hAnsiTheme="minorHAnsi" w:cstheme="minorHAnsi"/>
        </w:rPr>
        <w:t xml:space="preserve">, </w:t>
      </w:r>
      <w:r w:rsidR="00607E59" w:rsidRPr="00106104">
        <w:rPr>
          <w:rFonts w:asciiTheme="minorHAnsi" w:hAnsiTheme="minorHAnsi" w:cstheme="minorHAnsi"/>
        </w:rPr>
        <w:t>F Edalat</w:t>
      </w:r>
      <w:r w:rsidRPr="00106104">
        <w:rPr>
          <w:rFonts w:asciiTheme="minorHAnsi" w:hAnsiTheme="minorHAnsi" w:cstheme="minorHAnsi"/>
        </w:rPr>
        <w:t xml:space="preserve">, </w:t>
      </w:r>
      <w:r w:rsidR="00607E59" w:rsidRPr="00106104">
        <w:rPr>
          <w:rFonts w:asciiTheme="minorHAnsi" w:hAnsiTheme="minorHAnsi" w:cstheme="minorHAnsi"/>
        </w:rPr>
        <w:t>R Abjar</w:t>
      </w:r>
      <w:r w:rsidR="00A166DD" w:rsidRPr="00106104">
        <w:rPr>
          <w:rFonts w:asciiTheme="minorHAnsi" w:hAnsiTheme="minorHAnsi" w:cstheme="minorHAnsi"/>
        </w:rPr>
        <w:t>. “</w:t>
      </w:r>
      <w:r w:rsidR="00607E59" w:rsidRPr="00106104">
        <w:rPr>
          <w:rFonts w:asciiTheme="minorHAnsi" w:hAnsiTheme="minorHAnsi" w:cstheme="minorHAnsi"/>
        </w:rPr>
        <w:t>Explaining the experiences of Part-time undergraduate operating room students from teaching by blended learning method: A qualitative approach.</w:t>
      </w:r>
      <w:r w:rsidR="00A166DD" w:rsidRPr="00106104">
        <w:rPr>
          <w:rFonts w:asciiTheme="minorHAnsi" w:hAnsiTheme="minorHAnsi" w:cstheme="minorHAnsi"/>
        </w:rPr>
        <w:t xml:space="preserve">” </w:t>
      </w:r>
      <w:r w:rsidR="00607E59" w:rsidRPr="00106104">
        <w:rPr>
          <w:rFonts w:asciiTheme="minorHAnsi" w:hAnsiTheme="minorHAnsi" w:cstheme="minorHAnsi"/>
          <w:i/>
          <w:iCs/>
        </w:rPr>
        <w:t xml:space="preserve">Horizon of Medical Education </w:t>
      </w:r>
      <w:r w:rsidR="00D16E15" w:rsidRPr="00106104">
        <w:rPr>
          <w:rFonts w:asciiTheme="minorHAnsi" w:hAnsiTheme="minorHAnsi" w:cstheme="minorHAnsi"/>
          <w:i/>
          <w:iCs/>
        </w:rPr>
        <w:t>Development</w:t>
      </w:r>
      <w:r w:rsidR="00D16E15" w:rsidRPr="00106104">
        <w:rPr>
          <w:rFonts w:asciiTheme="minorHAnsi" w:hAnsiTheme="minorHAnsi" w:cstheme="minorHAnsi"/>
        </w:rPr>
        <w:t>, 2021</w:t>
      </w:r>
      <w:r w:rsidR="00607E59" w:rsidRPr="00106104">
        <w:rPr>
          <w:rFonts w:asciiTheme="minorHAnsi" w:hAnsiTheme="minorHAnsi" w:cstheme="minorHAnsi"/>
        </w:rPr>
        <w:t>,</w:t>
      </w:r>
      <w:r w:rsidR="00D16E15" w:rsidRPr="00106104">
        <w:rPr>
          <w:rFonts w:asciiTheme="minorHAnsi" w:hAnsiTheme="minorHAnsi" w:cstheme="minorHAnsi"/>
        </w:rPr>
        <w:t xml:space="preserve"> </w:t>
      </w:r>
      <w:r w:rsidR="00611BE8" w:rsidRPr="00106104">
        <w:rPr>
          <w:rFonts w:asciiTheme="minorHAnsi" w:hAnsiTheme="minorHAnsi" w:cstheme="minorHAnsi"/>
          <w:b/>
          <w:bCs/>
        </w:rPr>
        <w:t xml:space="preserve">13, </w:t>
      </w:r>
      <w:r w:rsidR="00611BE8" w:rsidRPr="00106104">
        <w:rPr>
          <w:rFonts w:asciiTheme="minorHAnsi" w:hAnsiTheme="minorHAnsi" w:cstheme="minorHAnsi"/>
        </w:rPr>
        <w:t>1-10.</w:t>
      </w:r>
    </w:p>
    <w:p w14:paraId="4A504CF6" w14:textId="36EC5C69" w:rsidR="00607E59" w:rsidRPr="00106104" w:rsidRDefault="00D16E15" w:rsidP="00106104">
      <w:pPr>
        <w:spacing w:after="100"/>
        <w:jc w:val="both"/>
        <w:rPr>
          <w:rFonts w:asciiTheme="minorHAnsi" w:hAnsiTheme="minorHAnsi" w:cstheme="minorHAnsi"/>
        </w:rPr>
      </w:pPr>
      <w:r w:rsidRPr="00106104">
        <w:rPr>
          <w:rFonts w:asciiTheme="minorHAnsi" w:hAnsiTheme="minorHAnsi" w:cstheme="minorHAnsi"/>
        </w:rPr>
        <w:t>3</w:t>
      </w:r>
      <w:r w:rsidR="002206C8" w:rsidRPr="00106104">
        <w:rPr>
          <w:rFonts w:asciiTheme="minorHAnsi" w:hAnsiTheme="minorHAnsi" w:cstheme="minorHAnsi"/>
        </w:rPr>
        <w:t>4</w:t>
      </w:r>
      <w:r w:rsidRPr="00106104">
        <w:rPr>
          <w:rFonts w:asciiTheme="minorHAnsi" w:hAnsiTheme="minorHAnsi" w:cstheme="minorHAnsi"/>
        </w:rPr>
        <w:t xml:space="preserve">. </w:t>
      </w:r>
      <w:r w:rsidR="00607E59" w:rsidRPr="00106104">
        <w:rPr>
          <w:rFonts w:asciiTheme="minorHAnsi" w:hAnsiTheme="minorHAnsi" w:cstheme="minorHAnsi"/>
          <w:b/>
          <w:bCs/>
        </w:rPr>
        <w:t>L Sadati</w:t>
      </w:r>
      <w:r w:rsidR="00607E59" w:rsidRPr="00106104">
        <w:rPr>
          <w:rFonts w:asciiTheme="minorHAnsi" w:hAnsiTheme="minorHAnsi" w:cstheme="minorHAnsi"/>
        </w:rPr>
        <w:t>, Z Nouri, M Hajfiroozabadi, R Abjar.</w:t>
      </w:r>
      <w:r w:rsidRPr="00106104">
        <w:rPr>
          <w:rFonts w:asciiTheme="minorHAnsi" w:hAnsiTheme="minorHAnsi" w:cstheme="minorHAnsi"/>
        </w:rPr>
        <w:t xml:space="preserve"> “</w:t>
      </w:r>
      <w:r w:rsidR="00607E59" w:rsidRPr="00106104">
        <w:rPr>
          <w:rFonts w:asciiTheme="minorHAnsi" w:hAnsiTheme="minorHAnsi" w:cstheme="minorHAnsi"/>
        </w:rPr>
        <w:t xml:space="preserve">Faculty Members’ Experiences </w:t>
      </w:r>
      <w:r w:rsidR="008A75D1" w:rsidRPr="00106104">
        <w:rPr>
          <w:rFonts w:asciiTheme="minorHAnsi" w:hAnsiTheme="minorHAnsi" w:cstheme="minorHAnsi"/>
        </w:rPr>
        <w:t>a</w:t>
      </w:r>
      <w:r w:rsidR="00607E59" w:rsidRPr="00106104">
        <w:rPr>
          <w:rFonts w:asciiTheme="minorHAnsi" w:hAnsiTheme="minorHAnsi" w:cstheme="minorHAnsi"/>
        </w:rPr>
        <w:t>bout Virtual Education Opportunities and Challenges During the Covid-19: A Qualitative Study.</w:t>
      </w:r>
      <w:r w:rsidRPr="00106104">
        <w:rPr>
          <w:rFonts w:asciiTheme="minorHAnsi" w:hAnsiTheme="minorHAnsi" w:cstheme="minorHAnsi"/>
        </w:rPr>
        <w:t xml:space="preserve">” </w:t>
      </w:r>
      <w:r w:rsidR="00607E59" w:rsidRPr="00106104">
        <w:rPr>
          <w:rFonts w:asciiTheme="minorHAnsi" w:hAnsiTheme="minorHAnsi" w:cstheme="minorHAnsi"/>
          <w:i/>
          <w:iCs/>
        </w:rPr>
        <w:t>J Med Educ Dev</w:t>
      </w:r>
      <w:r w:rsidR="008A75D1" w:rsidRPr="00106104">
        <w:rPr>
          <w:rFonts w:asciiTheme="minorHAnsi" w:hAnsiTheme="minorHAnsi" w:cstheme="minorHAnsi"/>
          <w:i/>
          <w:iCs/>
        </w:rPr>
        <w:t>,</w:t>
      </w:r>
      <w:r w:rsidR="00607E59" w:rsidRPr="00106104">
        <w:rPr>
          <w:rFonts w:asciiTheme="minorHAnsi" w:hAnsiTheme="minorHAnsi" w:cstheme="minorHAnsi"/>
        </w:rPr>
        <w:t xml:space="preserve"> 202</w:t>
      </w:r>
      <w:r w:rsidR="004738B9" w:rsidRPr="00106104">
        <w:rPr>
          <w:rFonts w:asciiTheme="minorHAnsi" w:hAnsiTheme="minorHAnsi" w:cstheme="minorHAnsi"/>
        </w:rPr>
        <w:t>1</w:t>
      </w:r>
      <w:r w:rsidR="008A75D1" w:rsidRPr="00106104">
        <w:rPr>
          <w:rFonts w:asciiTheme="minorHAnsi" w:hAnsiTheme="minorHAnsi" w:cstheme="minorHAnsi"/>
        </w:rPr>
        <w:t>,</w:t>
      </w:r>
      <w:r w:rsidR="00607E59" w:rsidRPr="00106104">
        <w:rPr>
          <w:rFonts w:asciiTheme="minorHAnsi" w:hAnsiTheme="minorHAnsi" w:cstheme="minorHAnsi"/>
        </w:rPr>
        <w:t xml:space="preserve"> </w:t>
      </w:r>
      <w:r w:rsidR="00607E59" w:rsidRPr="00106104">
        <w:rPr>
          <w:rFonts w:asciiTheme="minorHAnsi" w:hAnsiTheme="minorHAnsi" w:cstheme="minorHAnsi"/>
          <w:b/>
          <w:bCs/>
        </w:rPr>
        <w:t>14</w:t>
      </w:r>
      <w:r w:rsidR="008A75D1" w:rsidRPr="00106104">
        <w:rPr>
          <w:rFonts w:asciiTheme="minorHAnsi" w:hAnsiTheme="minorHAnsi" w:cstheme="minorHAnsi"/>
        </w:rPr>
        <w:t xml:space="preserve">, </w:t>
      </w:r>
      <w:r w:rsidR="00607E59" w:rsidRPr="00106104">
        <w:rPr>
          <w:rFonts w:asciiTheme="minorHAnsi" w:hAnsiTheme="minorHAnsi" w:cstheme="minorHAnsi"/>
        </w:rPr>
        <w:t>1-10</w:t>
      </w:r>
      <w:r w:rsidR="008A75D1" w:rsidRPr="00106104">
        <w:rPr>
          <w:rFonts w:asciiTheme="minorHAnsi" w:hAnsiTheme="minorHAnsi" w:cstheme="minorHAnsi"/>
        </w:rPr>
        <w:t>.</w:t>
      </w:r>
      <w:r w:rsidR="00607E59" w:rsidRPr="00106104">
        <w:rPr>
          <w:rFonts w:asciiTheme="minorHAnsi" w:hAnsiTheme="minorHAnsi" w:cstheme="minorHAnsi"/>
        </w:rPr>
        <w:t xml:space="preserve"> </w:t>
      </w:r>
    </w:p>
    <w:p w14:paraId="52642AF9" w14:textId="68869635" w:rsidR="00B94D89" w:rsidRPr="00106104" w:rsidRDefault="008A75D1" w:rsidP="00106104">
      <w:pPr>
        <w:spacing w:after="100"/>
        <w:jc w:val="both"/>
        <w:rPr>
          <w:rFonts w:asciiTheme="minorHAnsi" w:hAnsiTheme="minorHAnsi" w:cstheme="minorHAnsi"/>
        </w:rPr>
      </w:pPr>
      <w:r w:rsidRPr="00106104">
        <w:rPr>
          <w:rFonts w:asciiTheme="minorHAnsi" w:hAnsiTheme="minorHAnsi" w:cstheme="minorHAnsi"/>
        </w:rPr>
        <w:t>3</w:t>
      </w:r>
      <w:r w:rsidR="002206C8" w:rsidRPr="00106104">
        <w:rPr>
          <w:rFonts w:asciiTheme="minorHAnsi" w:hAnsiTheme="minorHAnsi" w:cstheme="minorHAnsi"/>
        </w:rPr>
        <w:t>3</w:t>
      </w:r>
      <w:r w:rsidRPr="00106104">
        <w:rPr>
          <w:rFonts w:asciiTheme="minorHAnsi" w:hAnsiTheme="minorHAnsi" w:cstheme="minorHAnsi"/>
        </w:rPr>
        <w:t xml:space="preserve">. </w:t>
      </w:r>
      <w:r w:rsidR="00611BE8" w:rsidRPr="00106104">
        <w:rPr>
          <w:rFonts w:asciiTheme="minorHAnsi" w:hAnsiTheme="minorHAnsi" w:cstheme="minorHAnsi"/>
        </w:rPr>
        <w:t>S Hannani</w:t>
      </w:r>
      <w:r w:rsidR="00611BE8" w:rsidRPr="00106104">
        <w:rPr>
          <w:rFonts w:asciiTheme="minorHAnsi" w:hAnsiTheme="minorHAnsi" w:cstheme="minorHAnsi"/>
          <w:b/>
          <w:bCs/>
        </w:rPr>
        <w:t xml:space="preserve">, </w:t>
      </w:r>
      <w:r w:rsidR="00AD0EFD" w:rsidRPr="00106104">
        <w:rPr>
          <w:rFonts w:asciiTheme="minorHAnsi" w:hAnsiTheme="minorHAnsi" w:cstheme="minorHAnsi"/>
          <w:b/>
          <w:bCs/>
        </w:rPr>
        <w:t>L Sadati</w:t>
      </w:r>
      <w:r w:rsidR="005600BD" w:rsidRPr="00106104">
        <w:rPr>
          <w:rFonts w:asciiTheme="minorHAnsi" w:hAnsiTheme="minorHAnsi" w:cstheme="minorHAnsi"/>
        </w:rPr>
        <w:t>,</w:t>
      </w:r>
      <w:r w:rsidR="00CE7B9E" w:rsidRPr="00106104">
        <w:rPr>
          <w:rFonts w:asciiTheme="minorHAnsi" w:hAnsiTheme="minorHAnsi" w:cstheme="minorHAnsi"/>
        </w:rPr>
        <w:t xml:space="preserve"> F</w:t>
      </w:r>
      <w:r w:rsidR="00AD0EFD" w:rsidRPr="00106104">
        <w:rPr>
          <w:rFonts w:asciiTheme="minorHAnsi" w:hAnsiTheme="minorHAnsi" w:cstheme="minorHAnsi"/>
        </w:rPr>
        <w:t xml:space="preserve"> Havaeji</w:t>
      </w:r>
      <w:r w:rsidR="005B2DBE" w:rsidRPr="00106104">
        <w:rPr>
          <w:rFonts w:asciiTheme="minorHAnsi" w:hAnsiTheme="minorHAnsi" w:cstheme="minorHAnsi"/>
        </w:rPr>
        <w:t>.</w:t>
      </w:r>
      <w:r w:rsidR="00607E59" w:rsidRPr="00106104">
        <w:rPr>
          <w:rFonts w:asciiTheme="minorHAnsi" w:hAnsiTheme="minorHAnsi" w:cstheme="minorHAnsi"/>
        </w:rPr>
        <w:t xml:space="preserve"> </w:t>
      </w:r>
      <w:r w:rsidR="0083518C" w:rsidRPr="00106104">
        <w:rPr>
          <w:rFonts w:asciiTheme="minorHAnsi" w:hAnsiTheme="minorHAnsi" w:cstheme="minorHAnsi"/>
        </w:rPr>
        <w:t>“</w:t>
      </w:r>
      <w:r w:rsidR="00607E59" w:rsidRPr="00106104">
        <w:rPr>
          <w:rFonts w:asciiTheme="minorHAnsi" w:hAnsiTheme="minorHAnsi" w:cstheme="minorHAnsi"/>
        </w:rPr>
        <w:t>Evaluation of the effect of concept map training in comparison with the lecture method on the level of learning, retention and Satisfaction with teaching methods in surgical technology students</w:t>
      </w:r>
      <w:r w:rsidR="00607E59" w:rsidRPr="00106104">
        <w:rPr>
          <w:rFonts w:asciiTheme="minorHAnsi" w:hAnsiTheme="minorHAnsi" w:cstheme="minorHAnsi"/>
          <w:i/>
          <w:iCs/>
        </w:rPr>
        <w:t>.</w:t>
      </w:r>
      <w:r w:rsidR="0083518C" w:rsidRPr="00106104">
        <w:rPr>
          <w:rFonts w:asciiTheme="minorHAnsi" w:hAnsiTheme="minorHAnsi" w:cstheme="minorHAnsi"/>
          <w:i/>
          <w:iCs/>
        </w:rPr>
        <w:t>”</w:t>
      </w:r>
      <w:r w:rsidR="00CE7B9E" w:rsidRPr="00106104">
        <w:rPr>
          <w:rFonts w:asciiTheme="minorHAnsi" w:hAnsiTheme="minorHAnsi" w:cstheme="minorHAnsi"/>
          <w:i/>
          <w:iCs/>
        </w:rPr>
        <w:t xml:space="preserve"> </w:t>
      </w:r>
      <w:r w:rsidR="008F0A88" w:rsidRPr="00106104">
        <w:rPr>
          <w:rStyle w:val="Strong"/>
          <w:rFonts w:asciiTheme="minorHAnsi" w:hAnsiTheme="minorHAnsi" w:cstheme="minorHAnsi"/>
          <w:b w:val="0"/>
          <w:bCs w:val="0"/>
          <w:i/>
          <w:iCs/>
        </w:rPr>
        <w:t>Iranian Journal of Nursing Research</w:t>
      </w:r>
      <w:r w:rsidR="00611BE8" w:rsidRPr="00106104">
        <w:rPr>
          <w:rStyle w:val="Strong"/>
          <w:rFonts w:asciiTheme="minorHAnsi" w:hAnsiTheme="minorHAnsi" w:cstheme="minorHAnsi"/>
          <w:b w:val="0"/>
          <w:bCs w:val="0"/>
          <w:i/>
          <w:iCs/>
        </w:rPr>
        <w:t>,</w:t>
      </w:r>
      <w:r w:rsidR="00607E59" w:rsidRPr="00106104">
        <w:rPr>
          <w:rFonts w:asciiTheme="minorHAnsi" w:hAnsiTheme="minorHAnsi" w:cstheme="minorHAnsi"/>
        </w:rPr>
        <w:t xml:space="preserve"> 2021</w:t>
      </w:r>
      <w:r w:rsidR="004A78B2" w:rsidRPr="00106104">
        <w:rPr>
          <w:rFonts w:asciiTheme="minorHAnsi" w:hAnsiTheme="minorHAnsi" w:cstheme="minorHAnsi"/>
        </w:rPr>
        <w:t>,</w:t>
      </w:r>
      <w:r w:rsidR="00607E59" w:rsidRPr="00106104">
        <w:rPr>
          <w:rFonts w:asciiTheme="minorHAnsi" w:hAnsiTheme="minorHAnsi" w:cstheme="minorHAnsi"/>
        </w:rPr>
        <w:t xml:space="preserve"> </w:t>
      </w:r>
      <w:r w:rsidR="00607E59" w:rsidRPr="00106104">
        <w:rPr>
          <w:rFonts w:asciiTheme="minorHAnsi" w:hAnsiTheme="minorHAnsi" w:cstheme="minorHAnsi"/>
          <w:b/>
          <w:bCs/>
        </w:rPr>
        <w:t>16</w:t>
      </w:r>
      <w:r w:rsidR="004A78B2" w:rsidRPr="00106104">
        <w:rPr>
          <w:rFonts w:asciiTheme="minorHAnsi" w:hAnsiTheme="minorHAnsi" w:cstheme="minorHAnsi"/>
        </w:rPr>
        <w:t xml:space="preserve">, </w:t>
      </w:r>
      <w:r w:rsidR="00607E59" w:rsidRPr="00106104">
        <w:rPr>
          <w:rFonts w:asciiTheme="minorHAnsi" w:hAnsiTheme="minorHAnsi" w:cstheme="minorHAnsi"/>
        </w:rPr>
        <w:t>101-107</w:t>
      </w:r>
      <w:r w:rsidR="004A78B2" w:rsidRPr="00106104">
        <w:rPr>
          <w:rFonts w:asciiTheme="minorHAnsi" w:hAnsiTheme="minorHAnsi" w:cstheme="minorHAnsi"/>
        </w:rPr>
        <w:t>.</w:t>
      </w:r>
    </w:p>
    <w:p w14:paraId="33E5D960" w14:textId="6F5966ED" w:rsidR="00607E59" w:rsidRPr="00106104" w:rsidRDefault="00B94D89" w:rsidP="00106104">
      <w:pPr>
        <w:spacing w:after="100"/>
        <w:jc w:val="both"/>
        <w:rPr>
          <w:rFonts w:asciiTheme="minorHAnsi" w:hAnsiTheme="minorHAnsi" w:cstheme="minorHAnsi"/>
        </w:rPr>
      </w:pPr>
      <w:r w:rsidRPr="00106104">
        <w:rPr>
          <w:rFonts w:asciiTheme="minorHAnsi" w:hAnsiTheme="minorHAnsi" w:cstheme="minorHAnsi"/>
        </w:rPr>
        <w:t>3</w:t>
      </w:r>
      <w:r w:rsidR="002206C8" w:rsidRPr="00106104">
        <w:rPr>
          <w:rFonts w:asciiTheme="minorHAnsi" w:hAnsiTheme="minorHAnsi" w:cstheme="minorHAnsi"/>
        </w:rPr>
        <w:t>2</w:t>
      </w:r>
      <w:r w:rsidRPr="00106104">
        <w:rPr>
          <w:rFonts w:asciiTheme="minorHAnsi" w:hAnsiTheme="minorHAnsi" w:cstheme="minorHAnsi"/>
        </w:rPr>
        <w:t xml:space="preserve">. </w:t>
      </w:r>
      <w:r w:rsidR="00AD0EFD" w:rsidRPr="00106104">
        <w:rPr>
          <w:rFonts w:asciiTheme="minorHAnsi" w:hAnsiTheme="minorHAnsi" w:cstheme="minorHAnsi"/>
        </w:rPr>
        <w:t xml:space="preserve">Z </w:t>
      </w:r>
      <w:r w:rsidR="00607E59" w:rsidRPr="00106104">
        <w:rPr>
          <w:rFonts w:asciiTheme="minorHAnsi" w:hAnsiTheme="minorHAnsi" w:cstheme="minorHAnsi"/>
        </w:rPr>
        <w:t>Nouri Khaneghah,</w:t>
      </w:r>
      <w:r w:rsidR="00AD0EFD" w:rsidRPr="00106104">
        <w:rPr>
          <w:rFonts w:asciiTheme="minorHAnsi" w:hAnsiTheme="minorHAnsi" w:cstheme="minorHAnsi"/>
          <w:b/>
          <w:bCs/>
        </w:rPr>
        <w:t xml:space="preserve"> L</w:t>
      </w:r>
      <w:r w:rsidR="00AD0EFD" w:rsidRPr="00106104">
        <w:rPr>
          <w:rFonts w:asciiTheme="minorHAnsi" w:hAnsiTheme="minorHAnsi" w:cstheme="minorHAnsi"/>
        </w:rPr>
        <w:t xml:space="preserve"> </w:t>
      </w:r>
      <w:r w:rsidR="00607E59" w:rsidRPr="00106104">
        <w:rPr>
          <w:rFonts w:asciiTheme="minorHAnsi" w:hAnsiTheme="minorHAnsi" w:cstheme="minorHAnsi"/>
          <w:b/>
          <w:bCs/>
        </w:rPr>
        <w:t>sadati</w:t>
      </w:r>
      <w:r w:rsidR="00607E59" w:rsidRPr="00106104">
        <w:rPr>
          <w:rFonts w:asciiTheme="minorHAnsi" w:hAnsiTheme="minorHAnsi" w:cstheme="minorHAnsi"/>
        </w:rPr>
        <w:t>, R</w:t>
      </w:r>
      <w:r w:rsidR="00AD0EFD" w:rsidRPr="00106104">
        <w:rPr>
          <w:rFonts w:asciiTheme="minorHAnsi" w:hAnsiTheme="minorHAnsi" w:cstheme="minorHAnsi"/>
        </w:rPr>
        <w:t xml:space="preserve"> </w:t>
      </w:r>
      <w:r w:rsidR="00B74986" w:rsidRPr="00106104">
        <w:rPr>
          <w:rFonts w:asciiTheme="minorHAnsi" w:hAnsiTheme="minorHAnsi" w:cstheme="minorHAnsi"/>
        </w:rPr>
        <w:t>A</w:t>
      </w:r>
      <w:r w:rsidR="00AD0EFD" w:rsidRPr="00106104">
        <w:rPr>
          <w:rFonts w:asciiTheme="minorHAnsi" w:hAnsiTheme="minorHAnsi" w:cstheme="minorHAnsi"/>
        </w:rPr>
        <w:t>bjar</w:t>
      </w:r>
      <w:r w:rsidR="00607E59" w:rsidRPr="00106104">
        <w:rPr>
          <w:rFonts w:asciiTheme="minorHAnsi" w:hAnsiTheme="minorHAnsi" w:cstheme="minorHAnsi"/>
        </w:rPr>
        <w:t>, Z</w:t>
      </w:r>
      <w:r w:rsidR="00AD0EFD" w:rsidRPr="00106104">
        <w:rPr>
          <w:rFonts w:asciiTheme="minorHAnsi" w:hAnsiTheme="minorHAnsi" w:cstheme="minorHAnsi"/>
        </w:rPr>
        <w:t xml:space="preserve"> </w:t>
      </w:r>
      <w:r w:rsidR="00B74986" w:rsidRPr="00106104">
        <w:rPr>
          <w:rFonts w:asciiTheme="minorHAnsi" w:hAnsiTheme="minorHAnsi" w:cstheme="minorHAnsi"/>
        </w:rPr>
        <w:t>M</w:t>
      </w:r>
      <w:r w:rsidR="00AD0EFD" w:rsidRPr="00106104">
        <w:rPr>
          <w:rFonts w:asciiTheme="minorHAnsi" w:hAnsiTheme="minorHAnsi" w:cstheme="minorHAnsi"/>
        </w:rPr>
        <w:t>oghadam</w:t>
      </w:r>
      <w:r w:rsidR="005B2DBE" w:rsidRPr="00106104">
        <w:rPr>
          <w:rFonts w:asciiTheme="minorHAnsi" w:hAnsiTheme="minorHAnsi" w:cstheme="minorHAnsi"/>
        </w:rPr>
        <w:t>.</w:t>
      </w:r>
      <w:r w:rsidRPr="00106104">
        <w:rPr>
          <w:rFonts w:asciiTheme="minorHAnsi" w:hAnsiTheme="minorHAnsi" w:cstheme="minorHAnsi"/>
        </w:rPr>
        <w:t xml:space="preserve"> </w:t>
      </w:r>
      <w:r w:rsidR="00AD4A78" w:rsidRPr="00106104">
        <w:rPr>
          <w:rFonts w:asciiTheme="minorHAnsi" w:hAnsiTheme="minorHAnsi" w:cstheme="minorHAnsi"/>
        </w:rPr>
        <w:t>“Satisfaction</w:t>
      </w:r>
      <w:r w:rsidR="00607E59" w:rsidRPr="00106104">
        <w:rPr>
          <w:rFonts w:asciiTheme="minorHAnsi" w:hAnsiTheme="minorHAnsi" w:cstheme="minorHAnsi"/>
        </w:rPr>
        <w:t xml:space="preserve"> </w:t>
      </w:r>
      <w:r w:rsidRPr="00106104">
        <w:rPr>
          <w:rFonts w:asciiTheme="minorHAnsi" w:hAnsiTheme="minorHAnsi" w:cstheme="minorHAnsi"/>
        </w:rPr>
        <w:t>o</w:t>
      </w:r>
      <w:r w:rsidR="00607E59" w:rsidRPr="00106104">
        <w:rPr>
          <w:rFonts w:asciiTheme="minorHAnsi" w:hAnsiTheme="minorHAnsi" w:cstheme="minorHAnsi"/>
        </w:rPr>
        <w:t xml:space="preserve">f Operating Room Students </w:t>
      </w:r>
      <w:r w:rsidRPr="00106104">
        <w:rPr>
          <w:rFonts w:asciiTheme="minorHAnsi" w:hAnsiTheme="minorHAnsi" w:cstheme="minorHAnsi"/>
        </w:rPr>
        <w:t>w</w:t>
      </w:r>
      <w:r w:rsidR="00607E59" w:rsidRPr="00106104">
        <w:rPr>
          <w:rFonts w:asciiTheme="minorHAnsi" w:hAnsiTheme="minorHAnsi" w:cstheme="minorHAnsi"/>
        </w:rPr>
        <w:t xml:space="preserve">ith Preceptorship Supervision </w:t>
      </w:r>
      <w:r w:rsidRPr="00106104">
        <w:rPr>
          <w:rFonts w:asciiTheme="minorHAnsi" w:hAnsiTheme="minorHAnsi" w:cstheme="minorHAnsi"/>
        </w:rPr>
        <w:t>i</w:t>
      </w:r>
      <w:r w:rsidR="00607E59" w:rsidRPr="00106104">
        <w:rPr>
          <w:rFonts w:asciiTheme="minorHAnsi" w:hAnsiTheme="minorHAnsi" w:cstheme="minorHAnsi"/>
        </w:rPr>
        <w:t>n Clinical Education</w:t>
      </w:r>
      <w:r w:rsidRPr="00106104">
        <w:rPr>
          <w:rFonts w:asciiTheme="minorHAnsi" w:hAnsiTheme="minorHAnsi" w:cstheme="minorHAnsi"/>
        </w:rPr>
        <w:t>.”</w:t>
      </w:r>
      <w:r w:rsidR="003A053D" w:rsidRPr="00106104">
        <w:rPr>
          <w:rFonts w:asciiTheme="minorHAnsi" w:hAnsiTheme="minorHAnsi" w:cstheme="minorHAnsi"/>
        </w:rPr>
        <w:t xml:space="preserve"> </w:t>
      </w:r>
      <w:r w:rsidR="00607E59" w:rsidRPr="00106104">
        <w:rPr>
          <w:rFonts w:asciiTheme="minorHAnsi" w:hAnsiTheme="minorHAnsi" w:cstheme="minorHAnsi"/>
          <w:i/>
          <w:iCs/>
        </w:rPr>
        <w:t>Nurs</w:t>
      </w:r>
      <w:r w:rsidRPr="00106104">
        <w:rPr>
          <w:rFonts w:asciiTheme="minorHAnsi" w:hAnsiTheme="minorHAnsi" w:cstheme="minorHAnsi"/>
          <w:i/>
          <w:iCs/>
        </w:rPr>
        <w:t>e</w:t>
      </w:r>
      <w:r w:rsidR="00607E59" w:rsidRPr="00106104">
        <w:rPr>
          <w:rFonts w:asciiTheme="minorHAnsi" w:hAnsiTheme="minorHAnsi" w:cstheme="minorHAnsi"/>
          <w:i/>
          <w:iCs/>
        </w:rPr>
        <w:t xml:space="preserve"> Midwifery</w:t>
      </w:r>
      <w:r w:rsidR="00E2212C" w:rsidRPr="00106104">
        <w:rPr>
          <w:rFonts w:asciiTheme="minorHAnsi" w:hAnsiTheme="minorHAnsi" w:cstheme="minorHAnsi"/>
          <w:i/>
          <w:iCs/>
        </w:rPr>
        <w:t xml:space="preserve"> </w:t>
      </w:r>
      <w:r w:rsidR="00607E59" w:rsidRPr="00106104">
        <w:rPr>
          <w:rFonts w:asciiTheme="minorHAnsi" w:hAnsiTheme="minorHAnsi" w:cstheme="minorHAnsi"/>
          <w:i/>
          <w:iCs/>
        </w:rPr>
        <w:t>J</w:t>
      </w:r>
      <w:r w:rsidRPr="00106104">
        <w:rPr>
          <w:rFonts w:asciiTheme="minorHAnsi" w:hAnsiTheme="minorHAnsi" w:cstheme="minorHAnsi"/>
          <w:i/>
          <w:iCs/>
        </w:rPr>
        <w:t>,</w:t>
      </w:r>
      <w:r w:rsidRPr="00106104">
        <w:rPr>
          <w:rFonts w:asciiTheme="minorHAnsi" w:hAnsiTheme="minorHAnsi" w:cstheme="minorHAnsi"/>
        </w:rPr>
        <w:t xml:space="preserve"> </w:t>
      </w:r>
      <w:r w:rsidR="00607E59" w:rsidRPr="00106104">
        <w:rPr>
          <w:rFonts w:asciiTheme="minorHAnsi" w:hAnsiTheme="minorHAnsi" w:cstheme="minorHAnsi"/>
        </w:rPr>
        <w:t>2021</w:t>
      </w:r>
      <w:r w:rsidRPr="00106104">
        <w:rPr>
          <w:rFonts w:asciiTheme="minorHAnsi" w:hAnsiTheme="minorHAnsi" w:cstheme="minorHAnsi"/>
        </w:rPr>
        <w:t>,</w:t>
      </w:r>
      <w:r w:rsidR="00611BE8" w:rsidRPr="00106104">
        <w:rPr>
          <w:rFonts w:asciiTheme="minorHAnsi" w:hAnsiTheme="minorHAnsi" w:cstheme="minorHAnsi"/>
        </w:rPr>
        <w:t xml:space="preserve"> </w:t>
      </w:r>
      <w:r w:rsidR="00607E59" w:rsidRPr="00106104">
        <w:rPr>
          <w:rFonts w:asciiTheme="minorHAnsi" w:hAnsiTheme="minorHAnsi" w:cstheme="minorHAnsi"/>
          <w:b/>
          <w:bCs/>
        </w:rPr>
        <w:t>19</w:t>
      </w:r>
      <w:r w:rsidRPr="00106104">
        <w:rPr>
          <w:rFonts w:asciiTheme="minorHAnsi" w:hAnsiTheme="minorHAnsi" w:cstheme="minorHAnsi"/>
        </w:rPr>
        <w:t>,</w:t>
      </w:r>
      <w:r w:rsidR="00611BE8" w:rsidRPr="00106104">
        <w:rPr>
          <w:rFonts w:asciiTheme="minorHAnsi" w:hAnsiTheme="minorHAnsi" w:cstheme="minorHAnsi"/>
        </w:rPr>
        <w:t xml:space="preserve"> </w:t>
      </w:r>
      <w:r w:rsidR="00607E59" w:rsidRPr="00106104">
        <w:rPr>
          <w:rFonts w:asciiTheme="minorHAnsi" w:hAnsiTheme="minorHAnsi" w:cstheme="minorHAnsi"/>
        </w:rPr>
        <w:t>551-557</w:t>
      </w:r>
      <w:r w:rsidRPr="00106104">
        <w:rPr>
          <w:rFonts w:asciiTheme="minorHAnsi" w:hAnsiTheme="minorHAnsi" w:cstheme="minorHAnsi"/>
        </w:rPr>
        <w:t>.</w:t>
      </w:r>
    </w:p>
    <w:p w14:paraId="13D0F47F" w14:textId="0E357978" w:rsidR="00607E59" w:rsidRPr="00106104" w:rsidRDefault="00B94D89" w:rsidP="00106104">
      <w:pPr>
        <w:spacing w:after="100"/>
        <w:jc w:val="both"/>
        <w:rPr>
          <w:rFonts w:asciiTheme="minorHAnsi" w:hAnsiTheme="minorHAnsi" w:cstheme="minorHAnsi"/>
        </w:rPr>
      </w:pPr>
      <w:r w:rsidRPr="00106104">
        <w:rPr>
          <w:rFonts w:asciiTheme="minorHAnsi" w:hAnsiTheme="minorHAnsi" w:cstheme="minorHAnsi"/>
        </w:rPr>
        <w:t>3</w:t>
      </w:r>
      <w:r w:rsidR="002206C8" w:rsidRPr="00106104">
        <w:rPr>
          <w:rFonts w:asciiTheme="minorHAnsi" w:hAnsiTheme="minorHAnsi" w:cstheme="minorHAnsi"/>
        </w:rPr>
        <w:t>1</w:t>
      </w:r>
      <w:r w:rsidRPr="00106104">
        <w:rPr>
          <w:rFonts w:asciiTheme="minorHAnsi" w:hAnsiTheme="minorHAnsi" w:cstheme="minorHAnsi"/>
        </w:rPr>
        <w:t xml:space="preserve">. </w:t>
      </w:r>
      <w:r w:rsidR="00611BE8" w:rsidRPr="00106104">
        <w:rPr>
          <w:rFonts w:asciiTheme="minorHAnsi" w:hAnsiTheme="minorHAnsi" w:cstheme="minorHAnsi"/>
        </w:rPr>
        <w:t>S Hannani,</w:t>
      </w:r>
      <w:r w:rsidR="00611BE8" w:rsidRPr="00106104">
        <w:rPr>
          <w:rFonts w:asciiTheme="minorHAnsi" w:hAnsiTheme="minorHAnsi" w:cstheme="minorHAnsi"/>
          <w:b/>
          <w:bCs/>
        </w:rPr>
        <w:t xml:space="preserve"> </w:t>
      </w:r>
      <w:r w:rsidR="00607E59" w:rsidRPr="00106104">
        <w:rPr>
          <w:rFonts w:asciiTheme="minorHAnsi" w:hAnsiTheme="minorHAnsi" w:cstheme="minorHAnsi"/>
          <w:b/>
          <w:bCs/>
        </w:rPr>
        <w:t>L Sadati</w:t>
      </w:r>
      <w:r w:rsidR="00607E59" w:rsidRPr="00106104">
        <w:rPr>
          <w:rFonts w:asciiTheme="minorHAnsi" w:hAnsiTheme="minorHAnsi" w:cstheme="minorHAnsi"/>
        </w:rPr>
        <w:t>, A Askarkhah</w:t>
      </w:r>
      <w:r w:rsidR="005B2DBE" w:rsidRPr="00106104">
        <w:rPr>
          <w:rFonts w:asciiTheme="minorHAnsi" w:hAnsiTheme="minorHAnsi" w:cstheme="minorHAnsi"/>
        </w:rPr>
        <w:t>.</w:t>
      </w:r>
      <w:r w:rsidRPr="00106104">
        <w:rPr>
          <w:rFonts w:asciiTheme="minorHAnsi" w:hAnsiTheme="minorHAnsi" w:cstheme="minorHAnsi"/>
        </w:rPr>
        <w:t xml:space="preserve"> “</w:t>
      </w:r>
      <w:r w:rsidR="00607E59" w:rsidRPr="00106104">
        <w:rPr>
          <w:rFonts w:asciiTheme="minorHAnsi" w:hAnsiTheme="minorHAnsi" w:cstheme="minorHAnsi"/>
        </w:rPr>
        <w:t xml:space="preserve">Investigating the Compliance of Structural and Functional Standard in </w:t>
      </w:r>
      <w:r w:rsidR="004C2E23">
        <w:rPr>
          <w:rFonts w:asciiTheme="minorHAnsi" w:hAnsiTheme="minorHAnsi" w:cstheme="minorHAnsi"/>
        </w:rPr>
        <w:t>Sterilization</w:t>
      </w:r>
      <w:r w:rsidR="00607E59" w:rsidRPr="00106104">
        <w:rPr>
          <w:rFonts w:asciiTheme="minorHAnsi" w:hAnsiTheme="minorHAnsi" w:cstheme="minorHAnsi"/>
        </w:rPr>
        <w:t xml:space="preserve"> Units in Educational-Therapeutic Hospitals of Guilan University of Medical Sciences in 2019-2018</w:t>
      </w:r>
      <w:r w:rsidRPr="00106104">
        <w:rPr>
          <w:rFonts w:asciiTheme="minorHAnsi" w:hAnsiTheme="minorHAnsi" w:cstheme="minorHAnsi"/>
        </w:rPr>
        <w:t xml:space="preserve">.” </w:t>
      </w:r>
      <w:r w:rsidR="00607E59" w:rsidRPr="00106104">
        <w:rPr>
          <w:rFonts w:asciiTheme="minorHAnsi" w:hAnsiTheme="minorHAnsi" w:cstheme="minorHAnsi"/>
          <w:i/>
          <w:iCs/>
        </w:rPr>
        <w:t xml:space="preserve">Journal of Environmental Health </w:t>
      </w:r>
      <w:r w:rsidRPr="00106104">
        <w:rPr>
          <w:rFonts w:asciiTheme="minorHAnsi" w:hAnsiTheme="minorHAnsi" w:cstheme="minorHAnsi"/>
          <w:i/>
          <w:iCs/>
        </w:rPr>
        <w:t>Engineering</w:t>
      </w:r>
      <w:r w:rsidR="00607E59" w:rsidRPr="00106104">
        <w:rPr>
          <w:rFonts w:asciiTheme="minorHAnsi" w:hAnsiTheme="minorHAnsi" w:cstheme="minorHAnsi"/>
        </w:rPr>
        <w:t>, 2020</w:t>
      </w:r>
      <w:r w:rsidRPr="00106104">
        <w:rPr>
          <w:rFonts w:asciiTheme="minorHAnsi" w:hAnsiTheme="minorHAnsi" w:cstheme="minorHAnsi"/>
        </w:rPr>
        <w:t>,</w:t>
      </w:r>
      <w:r w:rsidR="00607E59" w:rsidRPr="00106104">
        <w:rPr>
          <w:rFonts w:asciiTheme="minorHAnsi" w:hAnsiTheme="minorHAnsi" w:cstheme="minorHAnsi"/>
        </w:rPr>
        <w:t xml:space="preserve"> </w:t>
      </w:r>
      <w:r w:rsidR="00607E59" w:rsidRPr="00106104">
        <w:rPr>
          <w:rFonts w:asciiTheme="minorHAnsi" w:hAnsiTheme="minorHAnsi" w:cstheme="minorHAnsi"/>
          <w:b/>
          <w:bCs/>
        </w:rPr>
        <w:t>0 -</w:t>
      </w:r>
      <w:r w:rsidR="00607E59" w:rsidRPr="00106104">
        <w:rPr>
          <w:rFonts w:asciiTheme="minorHAnsi" w:hAnsiTheme="minorHAnsi" w:cstheme="minorHAnsi"/>
        </w:rPr>
        <w:t xml:space="preserve"> </w:t>
      </w:r>
      <w:r w:rsidR="00607E59" w:rsidRPr="00106104">
        <w:rPr>
          <w:rFonts w:asciiTheme="minorHAnsi" w:hAnsiTheme="minorHAnsi" w:cstheme="minorHAnsi"/>
          <w:b/>
          <w:bCs/>
        </w:rPr>
        <w:t>HSE Special Issue</w:t>
      </w:r>
      <w:r w:rsidRPr="00106104">
        <w:rPr>
          <w:rFonts w:asciiTheme="minorHAnsi" w:hAnsiTheme="minorHAnsi" w:cstheme="minorHAnsi"/>
        </w:rPr>
        <w:t>,</w:t>
      </w:r>
      <w:r w:rsidR="00611BE8" w:rsidRPr="00106104">
        <w:rPr>
          <w:rFonts w:asciiTheme="minorHAnsi" w:hAnsiTheme="minorHAnsi" w:cstheme="minorHAnsi"/>
        </w:rPr>
        <w:t xml:space="preserve"> </w:t>
      </w:r>
      <w:r w:rsidR="00607E59" w:rsidRPr="00106104">
        <w:rPr>
          <w:rFonts w:asciiTheme="minorHAnsi" w:hAnsiTheme="minorHAnsi" w:cstheme="minorHAnsi"/>
        </w:rPr>
        <w:t>45-56</w:t>
      </w:r>
      <w:r w:rsidRPr="00106104">
        <w:rPr>
          <w:rFonts w:asciiTheme="minorHAnsi" w:hAnsiTheme="minorHAnsi" w:cstheme="minorHAnsi"/>
        </w:rPr>
        <w:t>.</w:t>
      </w:r>
    </w:p>
    <w:p w14:paraId="52405D97" w14:textId="268707D1" w:rsidR="00607E59" w:rsidRPr="00106104" w:rsidRDefault="002206C8" w:rsidP="00106104">
      <w:pPr>
        <w:spacing w:after="100"/>
        <w:jc w:val="both"/>
        <w:rPr>
          <w:rFonts w:asciiTheme="minorHAnsi" w:hAnsiTheme="minorHAnsi" w:cstheme="minorHAnsi"/>
        </w:rPr>
      </w:pPr>
      <w:r w:rsidRPr="00106104">
        <w:rPr>
          <w:rFonts w:asciiTheme="minorHAnsi" w:hAnsiTheme="minorHAnsi" w:cstheme="minorHAnsi"/>
        </w:rPr>
        <w:t>30</w:t>
      </w:r>
      <w:r w:rsidR="00B94D89" w:rsidRPr="00106104">
        <w:rPr>
          <w:rFonts w:asciiTheme="minorHAnsi" w:hAnsiTheme="minorHAnsi" w:cstheme="minorHAnsi"/>
        </w:rPr>
        <w:t xml:space="preserve">. </w:t>
      </w:r>
      <w:r w:rsidR="00607E59" w:rsidRPr="00106104">
        <w:rPr>
          <w:rFonts w:asciiTheme="minorHAnsi" w:hAnsiTheme="minorHAnsi" w:cstheme="minorHAnsi"/>
          <w:b/>
          <w:bCs/>
        </w:rPr>
        <w:t>L Sadati</w:t>
      </w:r>
      <w:r w:rsidR="00607E59" w:rsidRPr="00106104">
        <w:rPr>
          <w:rFonts w:asciiTheme="minorHAnsi" w:hAnsiTheme="minorHAnsi" w:cstheme="minorHAnsi"/>
        </w:rPr>
        <w:t>, S Hannani, N Sarraf, N Azadi</w:t>
      </w:r>
      <w:r w:rsidR="005B2DBE" w:rsidRPr="00106104">
        <w:rPr>
          <w:rFonts w:asciiTheme="minorHAnsi" w:hAnsiTheme="minorHAnsi" w:cstheme="minorHAnsi"/>
        </w:rPr>
        <w:t>.</w:t>
      </w:r>
      <w:r w:rsidR="00B94D89" w:rsidRPr="00106104">
        <w:rPr>
          <w:rFonts w:asciiTheme="minorHAnsi" w:hAnsiTheme="minorHAnsi" w:cstheme="minorHAnsi"/>
        </w:rPr>
        <w:t xml:space="preserve"> “</w:t>
      </w:r>
      <w:r w:rsidR="00607E59" w:rsidRPr="00106104">
        <w:rPr>
          <w:rFonts w:asciiTheme="minorHAnsi" w:hAnsiTheme="minorHAnsi" w:cstheme="minorHAnsi"/>
        </w:rPr>
        <w:t>Comparison of Task-Based Learning and Current Method of Teaching on the Knowledge and Practice Skill of Surgical Technologists in Iran University of Medical Sciences</w:t>
      </w:r>
      <w:r w:rsidR="00B94D89" w:rsidRPr="00106104">
        <w:rPr>
          <w:rFonts w:asciiTheme="minorHAnsi" w:hAnsiTheme="minorHAnsi" w:cstheme="minorHAnsi"/>
          <w:i/>
          <w:iCs/>
        </w:rPr>
        <w:t xml:space="preserve">.” </w:t>
      </w:r>
      <w:r w:rsidR="00607E59" w:rsidRPr="00106104">
        <w:rPr>
          <w:rFonts w:asciiTheme="minorHAnsi" w:hAnsiTheme="minorHAnsi" w:cstheme="minorHAnsi"/>
          <w:i/>
          <w:iCs/>
        </w:rPr>
        <w:t>Education Strategies in Medical Sciences</w:t>
      </w:r>
      <w:r w:rsidR="00607E59" w:rsidRPr="00106104">
        <w:rPr>
          <w:rFonts w:asciiTheme="minorHAnsi" w:hAnsiTheme="minorHAnsi" w:cstheme="minorHAnsi"/>
        </w:rPr>
        <w:t>,</w:t>
      </w:r>
      <w:r w:rsidR="00611BE8" w:rsidRPr="00106104">
        <w:rPr>
          <w:rFonts w:asciiTheme="minorHAnsi" w:hAnsiTheme="minorHAnsi" w:cstheme="minorHAnsi"/>
        </w:rPr>
        <w:t xml:space="preserve"> </w:t>
      </w:r>
      <w:r w:rsidR="00607E59" w:rsidRPr="00106104">
        <w:rPr>
          <w:rFonts w:asciiTheme="minorHAnsi" w:hAnsiTheme="minorHAnsi" w:cstheme="minorHAnsi"/>
        </w:rPr>
        <w:t>2020</w:t>
      </w:r>
      <w:r w:rsidR="00B94D89" w:rsidRPr="00106104">
        <w:rPr>
          <w:rFonts w:asciiTheme="minorHAnsi" w:hAnsiTheme="minorHAnsi" w:cstheme="minorHAnsi"/>
        </w:rPr>
        <w:t>,</w:t>
      </w:r>
      <w:r w:rsidR="00611BE8" w:rsidRPr="00106104">
        <w:rPr>
          <w:rFonts w:asciiTheme="minorHAnsi" w:hAnsiTheme="minorHAnsi" w:cstheme="minorHAnsi"/>
        </w:rPr>
        <w:t xml:space="preserve"> </w:t>
      </w:r>
      <w:r w:rsidR="00607E59" w:rsidRPr="00106104">
        <w:rPr>
          <w:rFonts w:asciiTheme="minorHAnsi" w:hAnsiTheme="minorHAnsi" w:cstheme="minorHAnsi"/>
          <w:b/>
          <w:bCs/>
        </w:rPr>
        <w:t>13</w:t>
      </w:r>
      <w:r w:rsidR="00607E59" w:rsidRPr="00106104">
        <w:rPr>
          <w:rFonts w:asciiTheme="minorHAnsi" w:hAnsiTheme="minorHAnsi" w:cstheme="minorHAnsi"/>
        </w:rPr>
        <w:t>, 213-219</w:t>
      </w:r>
      <w:r w:rsidR="00B94D89" w:rsidRPr="00106104">
        <w:rPr>
          <w:rFonts w:asciiTheme="minorHAnsi" w:hAnsiTheme="minorHAnsi" w:cstheme="minorHAnsi"/>
        </w:rPr>
        <w:t>.</w:t>
      </w:r>
    </w:p>
    <w:p w14:paraId="0A533F34" w14:textId="7D41584F" w:rsidR="00607E59" w:rsidRPr="00106104" w:rsidRDefault="002206C8" w:rsidP="00106104">
      <w:pPr>
        <w:spacing w:after="100"/>
        <w:jc w:val="both"/>
        <w:rPr>
          <w:rFonts w:asciiTheme="minorHAnsi" w:hAnsiTheme="minorHAnsi" w:cstheme="minorHAnsi"/>
        </w:rPr>
      </w:pPr>
      <w:r w:rsidRPr="00106104">
        <w:rPr>
          <w:rFonts w:asciiTheme="minorHAnsi" w:hAnsiTheme="minorHAnsi" w:cstheme="minorHAnsi"/>
        </w:rPr>
        <w:t>29</w:t>
      </w:r>
      <w:r w:rsidR="00B94D89" w:rsidRPr="00106104">
        <w:rPr>
          <w:rFonts w:asciiTheme="minorHAnsi" w:hAnsiTheme="minorHAnsi" w:cstheme="minorHAnsi"/>
        </w:rPr>
        <w:t xml:space="preserve">. </w:t>
      </w:r>
      <w:r w:rsidR="00AD0EFD" w:rsidRPr="00106104">
        <w:rPr>
          <w:rFonts w:asciiTheme="minorHAnsi" w:hAnsiTheme="minorHAnsi" w:cstheme="minorHAnsi"/>
          <w:b/>
          <w:bCs/>
        </w:rPr>
        <w:t>L Sadati</w:t>
      </w:r>
      <w:r w:rsidR="00AD0EFD" w:rsidRPr="00106104">
        <w:rPr>
          <w:rFonts w:asciiTheme="minorHAnsi" w:hAnsiTheme="minorHAnsi" w:cstheme="minorHAnsi"/>
        </w:rPr>
        <w:t>, A Askarkhah</w:t>
      </w:r>
      <w:r w:rsidR="00607E59" w:rsidRPr="00106104">
        <w:rPr>
          <w:rFonts w:asciiTheme="minorHAnsi" w:hAnsiTheme="minorHAnsi" w:cstheme="minorHAnsi"/>
        </w:rPr>
        <w:t xml:space="preserve">, </w:t>
      </w:r>
      <w:r w:rsidR="00AD0EFD" w:rsidRPr="00106104">
        <w:rPr>
          <w:rFonts w:asciiTheme="minorHAnsi" w:hAnsiTheme="minorHAnsi" w:cstheme="minorHAnsi"/>
        </w:rPr>
        <w:t xml:space="preserve">S </w:t>
      </w:r>
      <w:r w:rsidR="00607E59" w:rsidRPr="00106104">
        <w:rPr>
          <w:rFonts w:asciiTheme="minorHAnsi" w:hAnsiTheme="minorHAnsi" w:cstheme="minorHAnsi"/>
        </w:rPr>
        <w:t>Hannani,</w:t>
      </w:r>
      <w:r w:rsidR="00AD0EFD" w:rsidRPr="00106104">
        <w:rPr>
          <w:rFonts w:asciiTheme="minorHAnsi" w:hAnsiTheme="minorHAnsi" w:cstheme="minorHAnsi"/>
        </w:rPr>
        <w:t xml:space="preserve"> A</w:t>
      </w:r>
      <w:r w:rsidR="00607E59" w:rsidRPr="00106104">
        <w:rPr>
          <w:rFonts w:asciiTheme="minorHAnsi" w:hAnsiTheme="minorHAnsi" w:cstheme="minorHAnsi"/>
        </w:rPr>
        <w:t xml:space="preserve"> Arabkhazaei, </w:t>
      </w:r>
      <w:r w:rsidR="00AD0EFD" w:rsidRPr="00106104">
        <w:rPr>
          <w:rFonts w:asciiTheme="minorHAnsi" w:hAnsiTheme="minorHAnsi" w:cstheme="minorHAnsi"/>
        </w:rPr>
        <w:t xml:space="preserve">A </w:t>
      </w:r>
      <w:r w:rsidR="00607E59" w:rsidRPr="00106104">
        <w:rPr>
          <w:rFonts w:asciiTheme="minorHAnsi" w:hAnsiTheme="minorHAnsi" w:cstheme="minorHAnsi"/>
        </w:rPr>
        <w:t>Arabkhazaei</w:t>
      </w:r>
      <w:r w:rsidR="005B2DBE" w:rsidRPr="00106104">
        <w:rPr>
          <w:rFonts w:asciiTheme="minorHAnsi" w:hAnsiTheme="minorHAnsi" w:cstheme="minorHAnsi"/>
        </w:rPr>
        <w:t>.</w:t>
      </w:r>
      <w:r w:rsidR="00B94D89" w:rsidRPr="00106104">
        <w:rPr>
          <w:rFonts w:asciiTheme="minorHAnsi" w:hAnsiTheme="minorHAnsi" w:cstheme="minorHAnsi"/>
        </w:rPr>
        <w:t xml:space="preserve"> “</w:t>
      </w:r>
      <w:r w:rsidR="00607E59" w:rsidRPr="00106104">
        <w:rPr>
          <w:rFonts w:asciiTheme="minorHAnsi" w:hAnsiTheme="minorHAnsi" w:cstheme="minorHAnsi"/>
        </w:rPr>
        <w:t xml:space="preserve">Assessment of staff performance in CSSD unit by </w:t>
      </w:r>
      <w:r w:rsidR="003165A3" w:rsidRPr="00106104">
        <w:rPr>
          <w:rFonts w:asciiTheme="minorHAnsi" w:hAnsiTheme="minorHAnsi" w:cstheme="minorHAnsi"/>
        </w:rPr>
        <w:t>360-degree</w:t>
      </w:r>
      <w:r w:rsidR="00607E59" w:rsidRPr="00106104">
        <w:rPr>
          <w:rFonts w:asciiTheme="minorHAnsi" w:hAnsiTheme="minorHAnsi" w:cstheme="minorHAnsi"/>
        </w:rPr>
        <w:t xml:space="preserve"> evaluation method</w:t>
      </w:r>
      <w:r w:rsidR="00B94D89" w:rsidRPr="00106104">
        <w:rPr>
          <w:rFonts w:asciiTheme="minorHAnsi" w:hAnsiTheme="minorHAnsi" w:cstheme="minorHAnsi"/>
          <w:i/>
          <w:iCs/>
        </w:rPr>
        <w:t>.</w:t>
      </w:r>
      <w:r w:rsidR="002C3A48" w:rsidRPr="00106104">
        <w:rPr>
          <w:rFonts w:asciiTheme="minorHAnsi" w:hAnsiTheme="minorHAnsi" w:cstheme="minorHAnsi"/>
          <w:i/>
          <w:iCs/>
        </w:rPr>
        <w:t>” Asia</w:t>
      </w:r>
      <w:r w:rsidR="00607E59" w:rsidRPr="00106104">
        <w:rPr>
          <w:rFonts w:asciiTheme="minorHAnsi" w:hAnsiTheme="minorHAnsi" w:cstheme="minorHAnsi"/>
          <w:i/>
          <w:iCs/>
        </w:rPr>
        <w:t xml:space="preserve"> Pacific Journal of Health Management</w:t>
      </w:r>
      <w:r w:rsidR="00607E59" w:rsidRPr="00106104">
        <w:rPr>
          <w:rFonts w:asciiTheme="minorHAnsi" w:hAnsiTheme="minorHAnsi" w:cstheme="minorHAnsi"/>
        </w:rPr>
        <w:t>,</w:t>
      </w:r>
      <w:r w:rsidR="003165A3" w:rsidRPr="00106104">
        <w:rPr>
          <w:rFonts w:asciiTheme="minorHAnsi" w:hAnsiTheme="minorHAnsi" w:cstheme="minorHAnsi"/>
        </w:rPr>
        <w:t xml:space="preserve"> </w:t>
      </w:r>
      <w:r w:rsidR="00607E59" w:rsidRPr="00106104">
        <w:rPr>
          <w:rFonts w:asciiTheme="minorHAnsi" w:hAnsiTheme="minorHAnsi" w:cstheme="minorHAnsi"/>
        </w:rPr>
        <w:t>2o2o</w:t>
      </w:r>
      <w:r w:rsidR="00B94D89" w:rsidRPr="00106104">
        <w:rPr>
          <w:rFonts w:asciiTheme="minorHAnsi" w:hAnsiTheme="minorHAnsi" w:cstheme="minorHAnsi"/>
        </w:rPr>
        <w:t>,</w:t>
      </w:r>
      <w:r w:rsidR="00607E59" w:rsidRPr="00106104">
        <w:rPr>
          <w:rFonts w:asciiTheme="minorHAnsi" w:hAnsiTheme="minorHAnsi" w:cstheme="minorHAnsi"/>
        </w:rPr>
        <w:t xml:space="preserve"> </w:t>
      </w:r>
      <w:r w:rsidR="00607E59" w:rsidRPr="00106104">
        <w:rPr>
          <w:rFonts w:asciiTheme="minorHAnsi" w:hAnsiTheme="minorHAnsi" w:cstheme="minorHAnsi"/>
          <w:b/>
          <w:bCs/>
        </w:rPr>
        <w:t>15</w:t>
      </w:r>
      <w:r w:rsidR="00611BE8" w:rsidRPr="00106104">
        <w:rPr>
          <w:rFonts w:asciiTheme="minorHAnsi" w:hAnsiTheme="minorHAnsi" w:cstheme="minorHAnsi"/>
        </w:rPr>
        <w:t>,71-77</w:t>
      </w:r>
      <w:r w:rsidR="00607E59" w:rsidRPr="00106104">
        <w:rPr>
          <w:rFonts w:asciiTheme="minorHAnsi" w:hAnsiTheme="minorHAnsi" w:cstheme="minorHAnsi"/>
        </w:rPr>
        <w:t>.</w:t>
      </w:r>
    </w:p>
    <w:p w14:paraId="36AC5D19" w14:textId="61BA39A4" w:rsidR="00607E59" w:rsidRPr="00106104" w:rsidRDefault="002206C8" w:rsidP="00106104">
      <w:pPr>
        <w:spacing w:after="100"/>
        <w:jc w:val="both"/>
        <w:rPr>
          <w:rFonts w:asciiTheme="minorHAnsi" w:hAnsiTheme="minorHAnsi" w:cstheme="minorHAnsi"/>
        </w:rPr>
      </w:pPr>
      <w:r w:rsidRPr="00106104">
        <w:rPr>
          <w:rFonts w:asciiTheme="minorHAnsi" w:hAnsiTheme="minorHAnsi" w:cstheme="minorHAnsi"/>
        </w:rPr>
        <w:t>28</w:t>
      </w:r>
      <w:r w:rsidR="00B94D89" w:rsidRPr="00106104">
        <w:rPr>
          <w:rFonts w:asciiTheme="minorHAnsi" w:hAnsiTheme="minorHAnsi" w:cstheme="minorHAnsi"/>
        </w:rPr>
        <w:t xml:space="preserve">. </w:t>
      </w:r>
      <w:r w:rsidR="00607E59" w:rsidRPr="00106104">
        <w:rPr>
          <w:rFonts w:asciiTheme="minorHAnsi" w:hAnsiTheme="minorHAnsi" w:cstheme="minorHAnsi"/>
        </w:rPr>
        <w:t>A</w:t>
      </w:r>
      <w:r w:rsidR="00E2212C" w:rsidRPr="00106104">
        <w:rPr>
          <w:rFonts w:asciiTheme="minorHAnsi" w:hAnsiTheme="minorHAnsi" w:cstheme="minorHAnsi"/>
        </w:rPr>
        <w:t xml:space="preserve"> </w:t>
      </w:r>
      <w:r w:rsidR="00607E59" w:rsidRPr="00106104">
        <w:rPr>
          <w:rFonts w:asciiTheme="minorHAnsi" w:hAnsiTheme="minorHAnsi" w:cstheme="minorHAnsi"/>
        </w:rPr>
        <w:t xml:space="preserve">Baradaran Bagheri, </w:t>
      </w:r>
      <w:r w:rsidR="00607E59" w:rsidRPr="00106104">
        <w:rPr>
          <w:rFonts w:asciiTheme="minorHAnsi" w:hAnsiTheme="minorHAnsi" w:cstheme="minorHAnsi"/>
          <w:b/>
          <w:bCs/>
        </w:rPr>
        <w:t>L</w:t>
      </w:r>
      <w:r w:rsidR="00E2212C" w:rsidRPr="00106104">
        <w:rPr>
          <w:rFonts w:asciiTheme="minorHAnsi" w:hAnsiTheme="minorHAnsi" w:cstheme="minorHAnsi"/>
          <w:b/>
          <w:bCs/>
        </w:rPr>
        <w:t xml:space="preserve"> </w:t>
      </w:r>
      <w:r w:rsidR="00607E59" w:rsidRPr="00106104">
        <w:rPr>
          <w:rFonts w:asciiTheme="minorHAnsi" w:hAnsiTheme="minorHAnsi" w:cstheme="minorHAnsi"/>
          <w:b/>
          <w:bCs/>
        </w:rPr>
        <w:t>Sadati</w:t>
      </w:r>
      <w:r w:rsidR="00607E59" w:rsidRPr="00106104">
        <w:rPr>
          <w:rFonts w:asciiTheme="minorHAnsi" w:hAnsiTheme="minorHAnsi" w:cstheme="minorHAnsi"/>
        </w:rPr>
        <w:t>*, A</w:t>
      </w:r>
      <w:r w:rsidR="00E2212C" w:rsidRPr="00106104">
        <w:rPr>
          <w:rFonts w:asciiTheme="minorHAnsi" w:hAnsiTheme="minorHAnsi" w:cstheme="minorHAnsi"/>
        </w:rPr>
        <w:t xml:space="preserve"> </w:t>
      </w:r>
      <w:r w:rsidR="00607E59" w:rsidRPr="00106104">
        <w:rPr>
          <w:rFonts w:asciiTheme="minorHAnsi" w:hAnsiTheme="minorHAnsi" w:cstheme="minorHAnsi"/>
        </w:rPr>
        <w:t>Beyrami, S</w:t>
      </w:r>
      <w:r w:rsidR="00E2212C" w:rsidRPr="00106104">
        <w:rPr>
          <w:rFonts w:asciiTheme="minorHAnsi" w:hAnsiTheme="minorHAnsi" w:cstheme="minorHAnsi"/>
        </w:rPr>
        <w:t xml:space="preserve"> </w:t>
      </w:r>
      <w:r w:rsidR="00607E59" w:rsidRPr="00106104">
        <w:rPr>
          <w:rFonts w:asciiTheme="minorHAnsi" w:hAnsiTheme="minorHAnsi" w:cstheme="minorHAnsi"/>
        </w:rPr>
        <w:t>Fatollahi, Z Nouri Khanegah, Hojjat Torkamandi</w:t>
      </w:r>
      <w:r w:rsidR="005B2DBE" w:rsidRPr="00106104">
        <w:rPr>
          <w:rFonts w:asciiTheme="minorHAnsi" w:hAnsiTheme="minorHAnsi" w:cstheme="minorHAnsi"/>
        </w:rPr>
        <w:t>.</w:t>
      </w:r>
      <w:r w:rsidR="002C3A48" w:rsidRPr="00106104">
        <w:rPr>
          <w:rFonts w:asciiTheme="minorHAnsi" w:hAnsiTheme="minorHAnsi" w:cstheme="minorHAnsi"/>
        </w:rPr>
        <w:t xml:space="preserve"> </w:t>
      </w:r>
      <w:r w:rsidR="003165A3" w:rsidRPr="00106104">
        <w:rPr>
          <w:rFonts w:asciiTheme="minorHAnsi" w:hAnsiTheme="minorHAnsi" w:cstheme="minorHAnsi"/>
        </w:rPr>
        <w:t>“Postoperative</w:t>
      </w:r>
      <w:r w:rsidR="00607E59" w:rsidRPr="00106104">
        <w:rPr>
          <w:rFonts w:asciiTheme="minorHAnsi" w:hAnsiTheme="minorHAnsi" w:cstheme="minorHAnsi"/>
        </w:rPr>
        <w:t xml:space="preserve"> Skin Complications after Spine Surgery in the Prone Position.</w:t>
      </w:r>
      <w:r w:rsidR="002C3A48" w:rsidRPr="00106104">
        <w:rPr>
          <w:rFonts w:asciiTheme="minorHAnsi" w:hAnsiTheme="minorHAnsi" w:cstheme="minorHAnsi"/>
        </w:rPr>
        <w:t xml:space="preserve">” </w:t>
      </w:r>
      <w:r w:rsidR="00607E59" w:rsidRPr="00106104">
        <w:rPr>
          <w:rFonts w:asciiTheme="minorHAnsi" w:hAnsiTheme="minorHAnsi" w:cstheme="minorHAnsi"/>
          <w:i/>
          <w:iCs/>
        </w:rPr>
        <w:t>Journal of Clinical and Basic Research</w:t>
      </w:r>
      <w:r w:rsidR="002C3A48" w:rsidRPr="00106104">
        <w:rPr>
          <w:rFonts w:asciiTheme="minorHAnsi" w:hAnsiTheme="minorHAnsi" w:cstheme="minorHAnsi"/>
        </w:rPr>
        <w:t>,</w:t>
      </w:r>
      <w:r w:rsidR="00607E59" w:rsidRPr="00106104">
        <w:rPr>
          <w:rFonts w:asciiTheme="minorHAnsi" w:hAnsiTheme="minorHAnsi" w:cstheme="minorHAnsi"/>
        </w:rPr>
        <w:t xml:space="preserve"> 2019</w:t>
      </w:r>
      <w:r w:rsidR="002C3A48" w:rsidRPr="00106104">
        <w:rPr>
          <w:rFonts w:asciiTheme="minorHAnsi" w:hAnsiTheme="minorHAnsi" w:cstheme="minorHAnsi"/>
          <w:b/>
          <w:bCs/>
        </w:rPr>
        <w:t>,</w:t>
      </w:r>
      <w:r w:rsidR="00607E59" w:rsidRPr="00106104">
        <w:rPr>
          <w:rFonts w:asciiTheme="minorHAnsi" w:hAnsiTheme="minorHAnsi" w:cstheme="minorHAnsi"/>
          <w:b/>
          <w:bCs/>
        </w:rPr>
        <w:t xml:space="preserve"> 3</w:t>
      </w:r>
      <w:r w:rsidR="005B2DBE" w:rsidRPr="00106104">
        <w:rPr>
          <w:rFonts w:asciiTheme="minorHAnsi" w:hAnsiTheme="minorHAnsi" w:cstheme="minorHAnsi"/>
        </w:rPr>
        <w:t>,</w:t>
      </w:r>
      <w:r w:rsidR="00607E59" w:rsidRPr="00106104">
        <w:rPr>
          <w:rFonts w:asciiTheme="minorHAnsi" w:hAnsiTheme="minorHAnsi" w:cstheme="minorHAnsi"/>
        </w:rPr>
        <w:t xml:space="preserve"> 18-24.</w:t>
      </w:r>
    </w:p>
    <w:p w14:paraId="0D7C4C32" w14:textId="70CBC008" w:rsidR="00607E59" w:rsidRPr="00106104" w:rsidRDefault="002206C8" w:rsidP="00106104">
      <w:pPr>
        <w:spacing w:after="100"/>
        <w:jc w:val="both"/>
        <w:rPr>
          <w:rFonts w:asciiTheme="minorHAnsi" w:hAnsiTheme="minorHAnsi" w:cstheme="minorHAnsi"/>
        </w:rPr>
      </w:pPr>
      <w:r w:rsidRPr="00106104">
        <w:rPr>
          <w:rFonts w:asciiTheme="minorHAnsi" w:hAnsiTheme="minorHAnsi" w:cstheme="minorHAnsi"/>
        </w:rPr>
        <w:t>27</w:t>
      </w:r>
      <w:r w:rsidR="000657F5" w:rsidRPr="00106104">
        <w:rPr>
          <w:rFonts w:asciiTheme="minorHAnsi" w:hAnsiTheme="minorHAnsi" w:cstheme="minorHAnsi"/>
        </w:rPr>
        <w:t xml:space="preserve">. </w:t>
      </w:r>
      <w:r w:rsidR="00607E59" w:rsidRPr="00106104">
        <w:rPr>
          <w:rFonts w:asciiTheme="minorHAnsi" w:hAnsiTheme="minorHAnsi" w:cstheme="minorHAnsi"/>
        </w:rPr>
        <w:t>Sh Ahmadi,</w:t>
      </w:r>
      <w:r w:rsidR="003165A3" w:rsidRPr="00106104">
        <w:rPr>
          <w:rFonts w:asciiTheme="minorHAnsi" w:hAnsiTheme="minorHAnsi" w:cstheme="minorHAnsi"/>
        </w:rPr>
        <w:t xml:space="preserve"> </w:t>
      </w:r>
      <w:r w:rsidR="00607E59" w:rsidRPr="00106104">
        <w:rPr>
          <w:rFonts w:asciiTheme="minorHAnsi" w:hAnsiTheme="minorHAnsi" w:cstheme="minorHAnsi"/>
        </w:rPr>
        <w:t xml:space="preserve">S Hannani, </w:t>
      </w:r>
      <w:r w:rsidR="00607E59" w:rsidRPr="00106104">
        <w:rPr>
          <w:rFonts w:asciiTheme="minorHAnsi" w:hAnsiTheme="minorHAnsi" w:cstheme="minorHAnsi"/>
          <w:b/>
          <w:bCs/>
        </w:rPr>
        <w:t>L Sadati</w:t>
      </w:r>
      <w:r w:rsidR="005B2DBE" w:rsidRPr="00106104">
        <w:rPr>
          <w:rFonts w:asciiTheme="minorHAnsi" w:hAnsiTheme="minorHAnsi" w:cstheme="minorHAnsi"/>
        </w:rPr>
        <w:t>. “</w:t>
      </w:r>
      <w:r w:rsidR="00607E59" w:rsidRPr="00106104">
        <w:rPr>
          <w:rFonts w:asciiTheme="minorHAnsi" w:hAnsiTheme="minorHAnsi" w:cstheme="minorHAnsi"/>
        </w:rPr>
        <w:t>Evaluate the level of observing the pre-operative standard care principles in the elderly people admitted to the surgical rooms in educational hospitals of Iran University of Medical Sciences in 2017-2018</w:t>
      </w:r>
      <w:r w:rsidR="003165A3" w:rsidRPr="00106104">
        <w:rPr>
          <w:rFonts w:asciiTheme="minorHAnsi" w:hAnsiTheme="minorHAnsi" w:cstheme="minorHAnsi"/>
        </w:rPr>
        <w:t>.”</w:t>
      </w:r>
      <w:r w:rsidR="003165A3" w:rsidRPr="00106104">
        <w:rPr>
          <w:rFonts w:asciiTheme="minorHAnsi" w:hAnsiTheme="minorHAnsi" w:cstheme="minorHAnsi"/>
          <w:i/>
          <w:iCs/>
        </w:rPr>
        <w:t xml:space="preserve"> J</w:t>
      </w:r>
      <w:r w:rsidR="00607E59" w:rsidRPr="00106104">
        <w:rPr>
          <w:rFonts w:asciiTheme="minorHAnsi" w:hAnsiTheme="minorHAnsi" w:cstheme="minorHAnsi"/>
          <w:i/>
          <w:iCs/>
        </w:rPr>
        <w:t xml:space="preserve"> Adv Pharm Edu Res</w:t>
      </w:r>
      <w:r w:rsidR="003A053D" w:rsidRPr="00106104">
        <w:rPr>
          <w:rFonts w:asciiTheme="minorHAnsi" w:hAnsiTheme="minorHAnsi" w:cstheme="minorHAnsi"/>
          <w:i/>
          <w:iCs/>
        </w:rPr>
        <w:t>,</w:t>
      </w:r>
      <w:r w:rsidR="00607E59" w:rsidRPr="00106104">
        <w:rPr>
          <w:rFonts w:asciiTheme="minorHAnsi" w:hAnsiTheme="minorHAnsi" w:cstheme="minorHAnsi"/>
          <w:i/>
          <w:iCs/>
        </w:rPr>
        <w:t xml:space="preserve"> </w:t>
      </w:r>
      <w:r w:rsidR="00607E59" w:rsidRPr="00106104">
        <w:rPr>
          <w:rFonts w:asciiTheme="minorHAnsi" w:hAnsiTheme="minorHAnsi" w:cstheme="minorHAnsi"/>
        </w:rPr>
        <w:t>2019</w:t>
      </w:r>
      <w:r w:rsidR="005B2DBE" w:rsidRPr="00106104">
        <w:rPr>
          <w:rFonts w:asciiTheme="minorHAnsi" w:hAnsiTheme="minorHAnsi" w:cstheme="minorHAnsi"/>
        </w:rPr>
        <w:t>,</w:t>
      </w:r>
      <w:r w:rsidR="003165A3" w:rsidRPr="00106104">
        <w:rPr>
          <w:rFonts w:asciiTheme="minorHAnsi" w:hAnsiTheme="minorHAnsi" w:cstheme="minorHAnsi"/>
        </w:rPr>
        <w:t xml:space="preserve"> </w:t>
      </w:r>
      <w:r w:rsidR="00607E59" w:rsidRPr="00106104">
        <w:rPr>
          <w:rFonts w:asciiTheme="minorHAnsi" w:hAnsiTheme="minorHAnsi" w:cstheme="minorHAnsi"/>
          <w:b/>
          <w:bCs/>
        </w:rPr>
        <w:t>9</w:t>
      </w:r>
      <w:r w:rsidR="005B2DBE" w:rsidRPr="00106104">
        <w:rPr>
          <w:rFonts w:asciiTheme="minorHAnsi" w:hAnsiTheme="minorHAnsi" w:cstheme="minorHAnsi"/>
        </w:rPr>
        <w:t>,</w:t>
      </w:r>
      <w:r w:rsidR="003165A3" w:rsidRPr="00106104">
        <w:rPr>
          <w:rFonts w:asciiTheme="minorHAnsi" w:hAnsiTheme="minorHAnsi" w:cstheme="minorHAnsi"/>
        </w:rPr>
        <w:t xml:space="preserve"> </w:t>
      </w:r>
      <w:r w:rsidR="00607E59" w:rsidRPr="00106104">
        <w:rPr>
          <w:rFonts w:asciiTheme="minorHAnsi" w:hAnsiTheme="minorHAnsi" w:cstheme="minorHAnsi"/>
        </w:rPr>
        <w:t>174-178.</w:t>
      </w:r>
    </w:p>
    <w:p w14:paraId="7483D1E8" w14:textId="7AD2BE50" w:rsidR="00607E59" w:rsidRPr="00106104" w:rsidRDefault="005B2DBE" w:rsidP="00106104">
      <w:pPr>
        <w:spacing w:after="100"/>
        <w:jc w:val="both"/>
        <w:rPr>
          <w:rFonts w:asciiTheme="minorHAnsi" w:hAnsiTheme="minorHAnsi" w:cstheme="minorHAnsi"/>
        </w:rPr>
      </w:pPr>
      <w:r w:rsidRPr="00106104">
        <w:rPr>
          <w:rFonts w:asciiTheme="minorHAnsi" w:hAnsiTheme="minorHAnsi" w:cstheme="minorHAnsi"/>
        </w:rPr>
        <w:t>2</w:t>
      </w:r>
      <w:r w:rsidR="002206C8" w:rsidRPr="00106104">
        <w:rPr>
          <w:rFonts w:asciiTheme="minorHAnsi" w:hAnsiTheme="minorHAnsi" w:cstheme="minorHAnsi"/>
        </w:rPr>
        <w:t>6</w:t>
      </w:r>
      <w:r w:rsidRPr="00106104">
        <w:rPr>
          <w:rFonts w:asciiTheme="minorHAnsi" w:hAnsiTheme="minorHAnsi" w:cstheme="minorHAnsi"/>
        </w:rPr>
        <w:t>.</w:t>
      </w:r>
      <w:r w:rsidR="003165A3" w:rsidRPr="00106104">
        <w:rPr>
          <w:rFonts w:asciiTheme="minorHAnsi" w:hAnsiTheme="minorHAnsi" w:cstheme="minorHAnsi"/>
        </w:rPr>
        <w:t xml:space="preserve"> S Hanani, A Arab-Khazaei</w:t>
      </w:r>
      <w:r w:rsidR="003165A3" w:rsidRPr="00106104">
        <w:rPr>
          <w:rFonts w:asciiTheme="minorHAnsi" w:hAnsiTheme="minorHAnsi" w:cstheme="minorHAnsi"/>
          <w:b/>
          <w:bCs/>
        </w:rPr>
        <w:t>, L Sadati</w:t>
      </w:r>
      <w:r w:rsidR="003165A3" w:rsidRPr="00106104">
        <w:rPr>
          <w:rFonts w:asciiTheme="minorHAnsi" w:hAnsiTheme="minorHAnsi" w:cstheme="minorHAnsi"/>
        </w:rPr>
        <w:t>, A Arab-Khazaei</w:t>
      </w:r>
      <w:r w:rsidRPr="00106104">
        <w:rPr>
          <w:rFonts w:asciiTheme="minorHAnsi" w:hAnsiTheme="minorHAnsi" w:cstheme="minorHAnsi"/>
        </w:rPr>
        <w:t>. “</w:t>
      </w:r>
      <w:r w:rsidR="00607E59" w:rsidRPr="00106104">
        <w:rPr>
          <w:rFonts w:asciiTheme="minorHAnsi" w:hAnsiTheme="minorHAnsi" w:cstheme="minorHAnsi"/>
        </w:rPr>
        <w:t>Determining operating room technologists' clinical competence in educational care hospitals of Iran University of Medical Sciences in the year is 2017</w:t>
      </w:r>
      <w:r w:rsidRPr="00106104">
        <w:rPr>
          <w:rFonts w:asciiTheme="minorHAnsi" w:hAnsiTheme="minorHAnsi" w:cstheme="minorHAnsi"/>
        </w:rPr>
        <w:t xml:space="preserve">.” </w:t>
      </w:r>
      <w:r w:rsidR="00607E59" w:rsidRPr="00106104">
        <w:rPr>
          <w:rFonts w:asciiTheme="minorHAnsi" w:hAnsiTheme="minorHAnsi" w:cstheme="minorHAnsi"/>
          <w:i/>
          <w:iCs/>
        </w:rPr>
        <w:t>J Adv Pharm Edu Res</w:t>
      </w:r>
      <w:r w:rsidR="00885D6F" w:rsidRPr="00106104">
        <w:rPr>
          <w:rFonts w:asciiTheme="minorHAnsi" w:hAnsiTheme="minorHAnsi" w:cstheme="minorHAnsi"/>
          <w:i/>
          <w:iCs/>
        </w:rPr>
        <w:t>,</w:t>
      </w:r>
      <w:r w:rsidR="00607E59" w:rsidRPr="00106104">
        <w:rPr>
          <w:rFonts w:asciiTheme="minorHAnsi" w:hAnsiTheme="minorHAnsi" w:cstheme="minorHAnsi"/>
        </w:rPr>
        <w:t xml:space="preserve"> 2019</w:t>
      </w:r>
      <w:r w:rsidRPr="00106104">
        <w:rPr>
          <w:rFonts w:asciiTheme="minorHAnsi" w:hAnsiTheme="minorHAnsi" w:cstheme="minorHAnsi"/>
        </w:rPr>
        <w:t>,</w:t>
      </w:r>
      <w:r w:rsidR="003165A3" w:rsidRPr="00106104">
        <w:rPr>
          <w:rFonts w:asciiTheme="minorHAnsi" w:hAnsiTheme="minorHAnsi" w:cstheme="minorHAnsi"/>
        </w:rPr>
        <w:t xml:space="preserve"> </w:t>
      </w:r>
      <w:r w:rsidR="00607E59" w:rsidRPr="00106104">
        <w:rPr>
          <w:rFonts w:asciiTheme="minorHAnsi" w:hAnsiTheme="minorHAnsi" w:cstheme="minorHAnsi"/>
          <w:b/>
          <w:bCs/>
        </w:rPr>
        <w:t>9</w:t>
      </w:r>
      <w:r w:rsidRPr="00106104">
        <w:rPr>
          <w:rFonts w:asciiTheme="minorHAnsi" w:hAnsiTheme="minorHAnsi" w:cstheme="minorHAnsi"/>
        </w:rPr>
        <w:t>,</w:t>
      </w:r>
      <w:r w:rsidR="00607E59" w:rsidRPr="00106104">
        <w:rPr>
          <w:rFonts w:asciiTheme="minorHAnsi" w:hAnsiTheme="minorHAnsi" w:cstheme="minorHAnsi"/>
        </w:rPr>
        <w:t xml:space="preserve"> 70-75. </w:t>
      </w:r>
    </w:p>
    <w:p w14:paraId="0018B6E2" w14:textId="6FF77569" w:rsidR="00607E59" w:rsidRPr="00106104" w:rsidRDefault="002206C8" w:rsidP="00106104">
      <w:pPr>
        <w:spacing w:after="100"/>
        <w:jc w:val="both"/>
        <w:rPr>
          <w:rFonts w:asciiTheme="minorHAnsi" w:hAnsiTheme="minorHAnsi" w:cstheme="minorHAnsi"/>
        </w:rPr>
      </w:pPr>
      <w:r w:rsidRPr="00106104">
        <w:rPr>
          <w:rFonts w:asciiTheme="minorHAnsi" w:hAnsiTheme="minorHAnsi" w:cstheme="minorHAnsi"/>
        </w:rPr>
        <w:t>25.</w:t>
      </w:r>
      <w:r w:rsidR="00607E59" w:rsidRPr="00106104">
        <w:rPr>
          <w:rFonts w:asciiTheme="minorHAnsi" w:hAnsiTheme="minorHAnsi" w:cstheme="minorHAnsi"/>
        </w:rPr>
        <w:t>S</w:t>
      </w:r>
      <w:r w:rsidR="003165A3" w:rsidRPr="00106104">
        <w:rPr>
          <w:rFonts w:asciiTheme="minorHAnsi" w:hAnsiTheme="minorHAnsi" w:cstheme="minorHAnsi"/>
        </w:rPr>
        <w:t xml:space="preserve"> </w:t>
      </w:r>
      <w:r w:rsidR="00607E59" w:rsidRPr="00106104">
        <w:rPr>
          <w:rFonts w:asciiTheme="minorHAnsi" w:hAnsiTheme="minorHAnsi" w:cstheme="minorHAnsi"/>
        </w:rPr>
        <w:t xml:space="preserve">Hanani, </w:t>
      </w:r>
      <w:r w:rsidR="003165A3" w:rsidRPr="00106104">
        <w:rPr>
          <w:rFonts w:asciiTheme="minorHAnsi" w:hAnsiTheme="minorHAnsi" w:cstheme="minorHAnsi"/>
        </w:rPr>
        <w:t>A Arab-Khazaei</w:t>
      </w:r>
      <w:r w:rsidR="00607E59" w:rsidRPr="00106104">
        <w:rPr>
          <w:rFonts w:asciiTheme="minorHAnsi" w:hAnsiTheme="minorHAnsi" w:cstheme="minorHAnsi"/>
          <w:b/>
          <w:bCs/>
        </w:rPr>
        <w:t>, L Sadati</w:t>
      </w:r>
      <w:r w:rsidR="00607E59" w:rsidRPr="00106104">
        <w:rPr>
          <w:rFonts w:asciiTheme="minorHAnsi" w:hAnsiTheme="minorHAnsi" w:cstheme="minorHAnsi"/>
        </w:rPr>
        <w:t>, A Arab-Khazaei</w:t>
      </w:r>
      <w:r w:rsidR="005B2DBE" w:rsidRPr="00106104">
        <w:rPr>
          <w:rFonts w:asciiTheme="minorHAnsi" w:hAnsiTheme="minorHAnsi" w:cstheme="minorHAnsi"/>
        </w:rPr>
        <w:t>. “</w:t>
      </w:r>
      <w:r w:rsidR="00607E59" w:rsidRPr="00106104">
        <w:rPr>
          <w:rFonts w:asciiTheme="minorHAnsi" w:hAnsiTheme="minorHAnsi" w:cstheme="minorHAnsi"/>
        </w:rPr>
        <w:t>Serious gaming technology in spinal surgery training</w:t>
      </w:r>
      <w:r w:rsidR="003165A3" w:rsidRPr="00106104">
        <w:rPr>
          <w:rFonts w:asciiTheme="minorHAnsi" w:hAnsiTheme="minorHAnsi" w:cstheme="minorHAnsi"/>
        </w:rPr>
        <w:t>.”</w:t>
      </w:r>
      <w:r w:rsidR="005B2DBE" w:rsidRPr="00106104">
        <w:rPr>
          <w:rFonts w:asciiTheme="minorHAnsi" w:hAnsiTheme="minorHAnsi" w:cstheme="minorHAnsi"/>
        </w:rPr>
        <w:t xml:space="preserve"> </w:t>
      </w:r>
      <w:r w:rsidR="00607E59" w:rsidRPr="00106104">
        <w:rPr>
          <w:rFonts w:asciiTheme="minorHAnsi" w:hAnsiTheme="minorHAnsi" w:cstheme="minorHAnsi"/>
          <w:i/>
          <w:iCs/>
        </w:rPr>
        <w:t>J Adv Pharm Edu Res</w:t>
      </w:r>
      <w:r w:rsidR="00885D6F" w:rsidRPr="00106104">
        <w:rPr>
          <w:rFonts w:asciiTheme="minorHAnsi" w:hAnsiTheme="minorHAnsi" w:cstheme="minorHAnsi"/>
        </w:rPr>
        <w:t xml:space="preserve">, </w:t>
      </w:r>
      <w:r w:rsidR="00607E59" w:rsidRPr="00106104">
        <w:rPr>
          <w:rFonts w:asciiTheme="minorHAnsi" w:hAnsiTheme="minorHAnsi" w:cstheme="minorHAnsi"/>
        </w:rPr>
        <w:t>2019</w:t>
      </w:r>
      <w:r w:rsidR="003165A3" w:rsidRPr="00106104">
        <w:rPr>
          <w:rFonts w:asciiTheme="minorHAnsi" w:hAnsiTheme="minorHAnsi" w:cstheme="minorHAnsi"/>
        </w:rPr>
        <w:t xml:space="preserve">, </w:t>
      </w:r>
      <w:r w:rsidR="00607E59" w:rsidRPr="00106104">
        <w:rPr>
          <w:rFonts w:asciiTheme="minorHAnsi" w:hAnsiTheme="minorHAnsi" w:cstheme="minorHAnsi"/>
          <w:b/>
          <w:bCs/>
        </w:rPr>
        <w:t>9</w:t>
      </w:r>
      <w:r w:rsidR="005B2DBE" w:rsidRPr="00106104">
        <w:rPr>
          <w:rFonts w:asciiTheme="minorHAnsi" w:hAnsiTheme="minorHAnsi" w:cstheme="minorHAnsi"/>
        </w:rPr>
        <w:t>,</w:t>
      </w:r>
      <w:r w:rsidR="003165A3" w:rsidRPr="00106104">
        <w:rPr>
          <w:rFonts w:asciiTheme="minorHAnsi" w:hAnsiTheme="minorHAnsi" w:cstheme="minorHAnsi"/>
        </w:rPr>
        <w:t xml:space="preserve"> </w:t>
      </w:r>
      <w:r w:rsidR="00607E59" w:rsidRPr="00106104">
        <w:rPr>
          <w:rFonts w:asciiTheme="minorHAnsi" w:hAnsiTheme="minorHAnsi" w:cstheme="minorHAnsi"/>
        </w:rPr>
        <w:t>54-58.</w:t>
      </w:r>
    </w:p>
    <w:p w14:paraId="4F2CAA7B" w14:textId="791A2DEF" w:rsidR="00607E59" w:rsidRPr="00106104" w:rsidRDefault="002206C8" w:rsidP="00106104">
      <w:pPr>
        <w:spacing w:after="100"/>
        <w:jc w:val="both"/>
        <w:rPr>
          <w:rFonts w:asciiTheme="minorHAnsi" w:hAnsiTheme="minorHAnsi" w:cstheme="minorHAnsi"/>
        </w:rPr>
      </w:pPr>
      <w:r w:rsidRPr="00106104">
        <w:rPr>
          <w:rFonts w:asciiTheme="minorHAnsi" w:hAnsiTheme="minorHAnsi" w:cstheme="minorHAnsi"/>
        </w:rPr>
        <w:lastRenderedPageBreak/>
        <w:t xml:space="preserve">24. </w:t>
      </w:r>
      <w:r w:rsidR="003165A3" w:rsidRPr="00106104">
        <w:rPr>
          <w:rFonts w:asciiTheme="minorHAnsi" w:hAnsiTheme="minorHAnsi" w:cstheme="minorHAnsi"/>
          <w:b/>
          <w:bCs/>
        </w:rPr>
        <w:t xml:space="preserve">L </w:t>
      </w:r>
      <w:r w:rsidR="00607E59" w:rsidRPr="00106104">
        <w:rPr>
          <w:rFonts w:asciiTheme="minorHAnsi" w:hAnsiTheme="minorHAnsi" w:cstheme="minorHAnsi"/>
          <w:b/>
          <w:bCs/>
        </w:rPr>
        <w:t>Sadat</w:t>
      </w:r>
      <w:r w:rsidR="005B2DBE" w:rsidRPr="00106104">
        <w:rPr>
          <w:rFonts w:asciiTheme="minorHAnsi" w:hAnsiTheme="minorHAnsi" w:cstheme="minorHAnsi"/>
          <w:b/>
          <w:bCs/>
        </w:rPr>
        <w:t>i</w:t>
      </w:r>
      <w:r w:rsidR="00607E59" w:rsidRPr="00106104">
        <w:rPr>
          <w:rFonts w:asciiTheme="minorHAnsi" w:hAnsiTheme="minorHAnsi" w:cstheme="minorHAnsi"/>
        </w:rPr>
        <w:t xml:space="preserve">, </w:t>
      </w:r>
      <w:r w:rsidR="003165A3" w:rsidRPr="00106104">
        <w:rPr>
          <w:rFonts w:asciiTheme="minorHAnsi" w:hAnsiTheme="minorHAnsi" w:cstheme="minorHAnsi"/>
        </w:rPr>
        <w:t xml:space="preserve">R </w:t>
      </w:r>
      <w:r w:rsidR="00607E59" w:rsidRPr="00106104">
        <w:rPr>
          <w:rFonts w:asciiTheme="minorHAnsi" w:hAnsiTheme="minorHAnsi" w:cstheme="minorHAnsi"/>
        </w:rPr>
        <w:t xml:space="preserve">Froozesh, </w:t>
      </w:r>
      <w:r w:rsidR="003165A3" w:rsidRPr="00106104">
        <w:rPr>
          <w:rFonts w:asciiTheme="minorHAnsi" w:hAnsiTheme="minorHAnsi" w:cstheme="minorHAnsi"/>
        </w:rPr>
        <w:t xml:space="preserve">A </w:t>
      </w:r>
      <w:r w:rsidR="00607E59" w:rsidRPr="00106104">
        <w:rPr>
          <w:rFonts w:asciiTheme="minorHAnsi" w:hAnsiTheme="minorHAnsi" w:cstheme="minorHAnsi"/>
        </w:rPr>
        <w:t xml:space="preserve">Beyrami, </w:t>
      </w:r>
      <w:r w:rsidR="004738B9" w:rsidRPr="00106104">
        <w:rPr>
          <w:rFonts w:asciiTheme="minorHAnsi" w:hAnsiTheme="minorHAnsi" w:cstheme="minorHAnsi"/>
        </w:rPr>
        <w:t>M Faryab Asl</w:t>
      </w:r>
      <w:r w:rsidR="00607E59" w:rsidRPr="00106104">
        <w:rPr>
          <w:rFonts w:asciiTheme="minorHAnsi" w:hAnsiTheme="minorHAnsi" w:cstheme="minorHAnsi"/>
        </w:rPr>
        <w:t xml:space="preserve">, </w:t>
      </w:r>
      <w:r w:rsidR="003165A3" w:rsidRPr="00106104">
        <w:rPr>
          <w:rFonts w:asciiTheme="minorHAnsi" w:hAnsiTheme="minorHAnsi" w:cstheme="minorHAnsi"/>
        </w:rPr>
        <w:t xml:space="preserve">T </w:t>
      </w:r>
      <w:r w:rsidR="00607E59" w:rsidRPr="00106104">
        <w:rPr>
          <w:rFonts w:asciiTheme="minorHAnsi" w:hAnsiTheme="minorHAnsi" w:cstheme="minorHAnsi"/>
        </w:rPr>
        <w:t>Salehi</w:t>
      </w:r>
      <w:r w:rsidR="005B2DBE" w:rsidRPr="00106104">
        <w:rPr>
          <w:rFonts w:asciiTheme="minorHAnsi" w:hAnsiTheme="minorHAnsi" w:cstheme="minorHAnsi"/>
        </w:rPr>
        <w:t>. “</w:t>
      </w:r>
      <w:r w:rsidR="00607E59" w:rsidRPr="00106104">
        <w:rPr>
          <w:rFonts w:asciiTheme="minorHAnsi" w:hAnsiTheme="minorHAnsi" w:cstheme="minorHAnsi"/>
        </w:rPr>
        <w:t>A Comparison of Three Dressing Methods for Pilonidal Sinus Surgery Wound Healing</w:t>
      </w:r>
      <w:r w:rsidR="003165A3" w:rsidRPr="00106104">
        <w:rPr>
          <w:rFonts w:asciiTheme="minorHAnsi" w:hAnsiTheme="minorHAnsi" w:cstheme="minorHAnsi"/>
        </w:rPr>
        <w:t>.”</w:t>
      </w:r>
      <w:r w:rsidR="005B2DBE" w:rsidRPr="00106104">
        <w:rPr>
          <w:rFonts w:asciiTheme="minorHAnsi" w:hAnsiTheme="minorHAnsi" w:cstheme="minorHAnsi"/>
        </w:rPr>
        <w:t xml:space="preserve"> </w:t>
      </w:r>
      <w:r w:rsidR="00607E59" w:rsidRPr="00106104">
        <w:rPr>
          <w:rFonts w:asciiTheme="minorHAnsi" w:hAnsiTheme="minorHAnsi" w:cstheme="minorHAnsi"/>
          <w:i/>
          <w:iCs/>
        </w:rPr>
        <w:t>Advances in Skin and Wound Care</w:t>
      </w:r>
      <w:r w:rsidR="00607E59" w:rsidRPr="00106104">
        <w:rPr>
          <w:rFonts w:asciiTheme="minorHAnsi" w:hAnsiTheme="minorHAnsi" w:cstheme="minorHAnsi"/>
        </w:rPr>
        <w:t>,</w:t>
      </w:r>
      <w:r w:rsidR="003165A3" w:rsidRPr="00106104">
        <w:rPr>
          <w:rFonts w:asciiTheme="minorHAnsi" w:hAnsiTheme="minorHAnsi" w:cstheme="minorHAnsi"/>
        </w:rPr>
        <w:t xml:space="preserve"> </w:t>
      </w:r>
      <w:r w:rsidR="00607E59" w:rsidRPr="00106104">
        <w:rPr>
          <w:rFonts w:asciiTheme="minorHAnsi" w:hAnsiTheme="minorHAnsi" w:cstheme="minorHAnsi"/>
        </w:rPr>
        <w:t>2019</w:t>
      </w:r>
      <w:r w:rsidR="005B2DBE" w:rsidRPr="00106104">
        <w:rPr>
          <w:rFonts w:asciiTheme="minorHAnsi" w:hAnsiTheme="minorHAnsi" w:cstheme="minorHAnsi"/>
        </w:rPr>
        <w:t xml:space="preserve">, </w:t>
      </w:r>
      <w:r w:rsidR="00607E59" w:rsidRPr="00106104">
        <w:rPr>
          <w:rFonts w:asciiTheme="minorHAnsi" w:hAnsiTheme="minorHAnsi" w:cstheme="minorHAnsi"/>
          <w:b/>
          <w:bCs/>
        </w:rPr>
        <w:t>32</w:t>
      </w:r>
      <w:r w:rsidR="005B2DBE" w:rsidRPr="00106104">
        <w:rPr>
          <w:rFonts w:asciiTheme="minorHAnsi" w:hAnsiTheme="minorHAnsi" w:cstheme="minorHAnsi"/>
        </w:rPr>
        <w:t>,</w:t>
      </w:r>
      <w:r w:rsidR="00607E59" w:rsidRPr="00106104">
        <w:rPr>
          <w:rFonts w:asciiTheme="minorHAnsi" w:hAnsiTheme="minorHAnsi" w:cstheme="minorHAnsi"/>
        </w:rPr>
        <w:t xml:space="preserve"> 1-</w:t>
      </w:r>
      <w:r w:rsidR="003165A3" w:rsidRPr="00106104">
        <w:rPr>
          <w:rFonts w:asciiTheme="minorHAnsi" w:hAnsiTheme="minorHAnsi" w:cstheme="minorHAnsi"/>
        </w:rPr>
        <w:t>5.</w:t>
      </w:r>
    </w:p>
    <w:p w14:paraId="7F951B3B" w14:textId="5ED40AC1" w:rsidR="00607E59" w:rsidRPr="00106104" w:rsidRDefault="002206C8" w:rsidP="00106104">
      <w:pPr>
        <w:spacing w:after="100"/>
        <w:jc w:val="both"/>
        <w:rPr>
          <w:rFonts w:asciiTheme="minorHAnsi" w:hAnsiTheme="minorHAnsi" w:cstheme="minorHAnsi"/>
        </w:rPr>
      </w:pPr>
      <w:r w:rsidRPr="00106104">
        <w:rPr>
          <w:rFonts w:asciiTheme="minorHAnsi" w:hAnsiTheme="minorHAnsi" w:cstheme="minorHAnsi"/>
        </w:rPr>
        <w:t xml:space="preserve">23. </w:t>
      </w:r>
      <w:r w:rsidR="00607E59" w:rsidRPr="00106104">
        <w:rPr>
          <w:rFonts w:asciiTheme="minorHAnsi" w:hAnsiTheme="minorHAnsi" w:cstheme="minorHAnsi"/>
        </w:rPr>
        <w:t xml:space="preserve">S Karami, S Hannani, </w:t>
      </w:r>
      <w:r w:rsidR="00607E59" w:rsidRPr="00106104">
        <w:rPr>
          <w:rFonts w:asciiTheme="minorHAnsi" w:hAnsiTheme="minorHAnsi" w:cstheme="minorHAnsi"/>
          <w:b/>
          <w:bCs/>
        </w:rPr>
        <w:t>L Sadati</w:t>
      </w:r>
      <w:r w:rsidR="00607E59" w:rsidRPr="00106104">
        <w:rPr>
          <w:rFonts w:asciiTheme="minorHAnsi" w:hAnsiTheme="minorHAnsi" w:cstheme="minorHAnsi"/>
        </w:rPr>
        <w:t>, M Rahimzadeh</w:t>
      </w:r>
      <w:r w:rsidR="005B2DBE" w:rsidRPr="00106104">
        <w:rPr>
          <w:rFonts w:asciiTheme="minorHAnsi" w:hAnsiTheme="minorHAnsi" w:cstheme="minorHAnsi"/>
        </w:rPr>
        <w:t>.</w:t>
      </w:r>
      <w:r w:rsidR="003165A3" w:rsidRPr="00106104">
        <w:rPr>
          <w:rFonts w:asciiTheme="minorHAnsi" w:hAnsiTheme="minorHAnsi" w:cstheme="minorHAnsi"/>
        </w:rPr>
        <w:t xml:space="preserve"> </w:t>
      </w:r>
      <w:r w:rsidR="005B2DBE" w:rsidRPr="00106104">
        <w:rPr>
          <w:rFonts w:asciiTheme="minorHAnsi" w:hAnsiTheme="minorHAnsi" w:cstheme="minorHAnsi"/>
        </w:rPr>
        <w:t>“</w:t>
      </w:r>
      <w:r w:rsidR="00607E59" w:rsidRPr="00106104">
        <w:rPr>
          <w:rFonts w:asciiTheme="minorHAnsi" w:hAnsiTheme="minorHAnsi" w:cstheme="minorHAnsi"/>
        </w:rPr>
        <w:t>Psychometric evaluation and localization of STEEM tool for surgical technologists in Iran.</w:t>
      </w:r>
      <w:r w:rsidR="005B2DBE" w:rsidRPr="00106104">
        <w:rPr>
          <w:rFonts w:asciiTheme="minorHAnsi" w:hAnsiTheme="minorHAnsi" w:cstheme="minorHAnsi"/>
        </w:rPr>
        <w:t xml:space="preserve">” </w:t>
      </w:r>
      <w:r w:rsidR="00607E59" w:rsidRPr="00106104">
        <w:rPr>
          <w:rFonts w:asciiTheme="minorHAnsi" w:hAnsiTheme="minorHAnsi" w:cstheme="minorHAnsi"/>
          <w:i/>
          <w:iCs/>
        </w:rPr>
        <w:t>The Journal of Medical Education and Development</w:t>
      </w:r>
      <w:r w:rsidR="00885D6F" w:rsidRPr="00106104">
        <w:rPr>
          <w:rFonts w:asciiTheme="minorHAnsi" w:hAnsiTheme="minorHAnsi" w:cstheme="minorHAnsi"/>
        </w:rPr>
        <w:t>,</w:t>
      </w:r>
      <w:r w:rsidR="00607E59" w:rsidRPr="00106104">
        <w:rPr>
          <w:rFonts w:asciiTheme="minorHAnsi" w:hAnsiTheme="minorHAnsi" w:cstheme="minorHAnsi"/>
        </w:rPr>
        <w:t xml:space="preserve"> 2019</w:t>
      </w:r>
      <w:r w:rsidR="005B2DBE" w:rsidRPr="00106104">
        <w:rPr>
          <w:rFonts w:asciiTheme="minorHAnsi" w:hAnsiTheme="minorHAnsi" w:cstheme="minorHAnsi"/>
        </w:rPr>
        <w:t>,</w:t>
      </w:r>
      <w:r w:rsidR="003165A3" w:rsidRPr="00106104">
        <w:rPr>
          <w:rFonts w:asciiTheme="minorHAnsi" w:hAnsiTheme="minorHAnsi" w:cstheme="minorHAnsi"/>
        </w:rPr>
        <w:t xml:space="preserve"> </w:t>
      </w:r>
      <w:r w:rsidR="00607E59" w:rsidRPr="00106104">
        <w:rPr>
          <w:rFonts w:asciiTheme="minorHAnsi" w:hAnsiTheme="minorHAnsi" w:cstheme="minorHAnsi"/>
          <w:b/>
          <w:bCs/>
        </w:rPr>
        <w:t>13</w:t>
      </w:r>
      <w:r w:rsidR="00607E59" w:rsidRPr="00106104">
        <w:rPr>
          <w:rFonts w:asciiTheme="minorHAnsi" w:hAnsiTheme="minorHAnsi" w:cstheme="minorHAnsi"/>
        </w:rPr>
        <w:t>, 345-357</w:t>
      </w:r>
      <w:r w:rsidR="005B2DBE" w:rsidRPr="00106104">
        <w:rPr>
          <w:rFonts w:asciiTheme="minorHAnsi" w:hAnsiTheme="minorHAnsi" w:cstheme="minorHAnsi"/>
        </w:rPr>
        <w:t>.</w:t>
      </w:r>
    </w:p>
    <w:p w14:paraId="16429927" w14:textId="4B1882AD" w:rsidR="00607E59" w:rsidRPr="00106104" w:rsidRDefault="002206C8" w:rsidP="00106104">
      <w:pPr>
        <w:spacing w:after="100"/>
        <w:jc w:val="both"/>
        <w:rPr>
          <w:rFonts w:asciiTheme="minorHAnsi" w:hAnsiTheme="minorHAnsi" w:cstheme="minorHAnsi"/>
        </w:rPr>
      </w:pPr>
      <w:r w:rsidRPr="00106104">
        <w:rPr>
          <w:rFonts w:asciiTheme="minorHAnsi" w:hAnsiTheme="minorHAnsi" w:cstheme="minorHAnsi"/>
        </w:rPr>
        <w:t xml:space="preserve">22. </w:t>
      </w:r>
      <w:r w:rsidR="007549D8" w:rsidRPr="00106104">
        <w:rPr>
          <w:rFonts w:asciiTheme="minorHAnsi" w:hAnsiTheme="minorHAnsi" w:cstheme="minorHAnsi"/>
        </w:rPr>
        <w:t xml:space="preserve">S </w:t>
      </w:r>
      <w:r w:rsidR="00607E59" w:rsidRPr="00106104">
        <w:rPr>
          <w:rFonts w:asciiTheme="minorHAnsi" w:hAnsiTheme="minorHAnsi" w:cstheme="minorHAnsi"/>
        </w:rPr>
        <w:t>hannani,</w:t>
      </w:r>
      <w:r w:rsidR="007549D8" w:rsidRPr="00106104">
        <w:rPr>
          <w:rFonts w:asciiTheme="minorHAnsi" w:hAnsiTheme="minorHAnsi" w:cstheme="minorHAnsi"/>
        </w:rPr>
        <w:t xml:space="preserve"> A</w:t>
      </w:r>
      <w:r w:rsidR="00607E59" w:rsidRPr="00106104">
        <w:rPr>
          <w:rFonts w:asciiTheme="minorHAnsi" w:hAnsiTheme="minorHAnsi" w:cstheme="minorHAnsi"/>
        </w:rPr>
        <w:t xml:space="preserve"> arabkhazaie,</w:t>
      </w:r>
      <w:r w:rsidR="007549D8" w:rsidRPr="00106104">
        <w:rPr>
          <w:rFonts w:asciiTheme="minorHAnsi" w:hAnsiTheme="minorHAnsi" w:cstheme="minorHAnsi"/>
          <w:b/>
          <w:bCs/>
        </w:rPr>
        <w:t xml:space="preserve"> L</w:t>
      </w:r>
      <w:r w:rsidR="00607E59" w:rsidRPr="00106104">
        <w:rPr>
          <w:rFonts w:asciiTheme="minorHAnsi" w:hAnsiTheme="minorHAnsi" w:cstheme="minorHAnsi"/>
        </w:rPr>
        <w:t xml:space="preserve"> </w:t>
      </w:r>
      <w:r w:rsidR="00607E59" w:rsidRPr="00106104">
        <w:rPr>
          <w:rFonts w:asciiTheme="minorHAnsi" w:hAnsiTheme="minorHAnsi" w:cstheme="minorHAnsi"/>
          <w:b/>
          <w:bCs/>
        </w:rPr>
        <w:t>Sadati</w:t>
      </w:r>
      <w:r w:rsidR="00607E59" w:rsidRPr="00106104">
        <w:rPr>
          <w:rFonts w:asciiTheme="minorHAnsi" w:hAnsiTheme="minorHAnsi" w:cstheme="minorHAnsi"/>
        </w:rPr>
        <w:t xml:space="preserve">, </w:t>
      </w:r>
      <w:r w:rsidR="007549D8" w:rsidRPr="00106104">
        <w:rPr>
          <w:rFonts w:asciiTheme="minorHAnsi" w:hAnsiTheme="minorHAnsi" w:cstheme="minorHAnsi"/>
        </w:rPr>
        <w:t xml:space="preserve">A </w:t>
      </w:r>
      <w:r w:rsidR="00607E59" w:rsidRPr="00106104">
        <w:rPr>
          <w:rFonts w:asciiTheme="minorHAnsi" w:hAnsiTheme="minorHAnsi" w:cstheme="minorHAnsi"/>
        </w:rPr>
        <w:t>arabkhazaie</w:t>
      </w:r>
      <w:r w:rsidR="00946374" w:rsidRPr="00106104">
        <w:rPr>
          <w:rFonts w:asciiTheme="minorHAnsi" w:hAnsiTheme="minorHAnsi" w:cstheme="minorHAnsi"/>
        </w:rPr>
        <w:t>.</w:t>
      </w:r>
      <w:r w:rsidR="005B2DBE" w:rsidRPr="00106104">
        <w:rPr>
          <w:rFonts w:asciiTheme="minorHAnsi" w:hAnsiTheme="minorHAnsi" w:cstheme="minorHAnsi"/>
        </w:rPr>
        <w:t xml:space="preserve"> “</w:t>
      </w:r>
      <w:r w:rsidR="00607E59" w:rsidRPr="00106104">
        <w:rPr>
          <w:rFonts w:asciiTheme="minorHAnsi" w:hAnsiTheme="minorHAnsi" w:cstheme="minorHAnsi"/>
        </w:rPr>
        <w:t>The Effect of Education Based on the Spinal Fusion Surgery Simulation on the Level of Knowledge and Practical skills the 8th Students</w:t>
      </w:r>
      <w:r w:rsidR="003165A3" w:rsidRPr="00106104">
        <w:rPr>
          <w:rFonts w:asciiTheme="minorHAnsi" w:hAnsiTheme="minorHAnsi" w:cstheme="minorHAnsi"/>
        </w:rPr>
        <w:t>.”</w:t>
      </w:r>
      <w:r w:rsidR="00946374" w:rsidRPr="00106104">
        <w:rPr>
          <w:rFonts w:asciiTheme="minorHAnsi" w:hAnsiTheme="minorHAnsi" w:cstheme="minorHAnsi"/>
        </w:rPr>
        <w:t xml:space="preserve"> </w:t>
      </w:r>
      <w:r w:rsidR="00946374" w:rsidRPr="00106104">
        <w:rPr>
          <w:rStyle w:val="Strong"/>
          <w:rFonts w:asciiTheme="minorHAnsi" w:hAnsiTheme="minorHAnsi" w:cstheme="minorHAnsi"/>
          <w:b w:val="0"/>
          <w:bCs w:val="0"/>
          <w:i/>
          <w:iCs/>
        </w:rPr>
        <w:t>Journal of Nursing Education</w:t>
      </w:r>
      <w:r w:rsidR="00885D6F" w:rsidRPr="00106104">
        <w:rPr>
          <w:rFonts w:asciiTheme="minorHAnsi" w:hAnsiTheme="minorHAnsi" w:cstheme="minorHAnsi"/>
        </w:rPr>
        <w:t>,</w:t>
      </w:r>
      <w:r w:rsidR="003165A3" w:rsidRPr="00106104">
        <w:rPr>
          <w:rFonts w:asciiTheme="minorHAnsi" w:hAnsiTheme="minorHAnsi" w:cstheme="minorHAnsi"/>
        </w:rPr>
        <w:t xml:space="preserve"> </w:t>
      </w:r>
      <w:r w:rsidR="00607E59" w:rsidRPr="00106104">
        <w:rPr>
          <w:rFonts w:asciiTheme="minorHAnsi" w:hAnsiTheme="minorHAnsi" w:cstheme="minorHAnsi"/>
        </w:rPr>
        <w:t>2019</w:t>
      </w:r>
      <w:r w:rsidR="00946374" w:rsidRPr="00106104">
        <w:rPr>
          <w:rFonts w:asciiTheme="minorHAnsi" w:hAnsiTheme="minorHAnsi" w:cstheme="minorHAnsi"/>
          <w:b/>
          <w:bCs/>
        </w:rPr>
        <w:t>,</w:t>
      </w:r>
      <w:r w:rsidR="003165A3" w:rsidRPr="00106104">
        <w:rPr>
          <w:rFonts w:asciiTheme="minorHAnsi" w:hAnsiTheme="minorHAnsi" w:cstheme="minorHAnsi"/>
          <w:b/>
          <w:bCs/>
        </w:rPr>
        <w:t xml:space="preserve"> </w:t>
      </w:r>
      <w:r w:rsidR="00607E59" w:rsidRPr="00106104">
        <w:rPr>
          <w:rFonts w:asciiTheme="minorHAnsi" w:hAnsiTheme="minorHAnsi" w:cstheme="minorHAnsi"/>
          <w:b/>
          <w:bCs/>
        </w:rPr>
        <w:t>7</w:t>
      </w:r>
      <w:r w:rsidR="00946374" w:rsidRPr="00106104">
        <w:rPr>
          <w:rFonts w:asciiTheme="minorHAnsi" w:hAnsiTheme="minorHAnsi" w:cstheme="minorHAnsi"/>
        </w:rPr>
        <w:t>,</w:t>
      </w:r>
      <w:r w:rsidR="003165A3" w:rsidRPr="00106104">
        <w:rPr>
          <w:rFonts w:asciiTheme="minorHAnsi" w:hAnsiTheme="minorHAnsi" w:cstheme="minorHAnsi"/>
        </w:rPr>
        <w:t xml:space="preserve"> </w:t>
      </w:r>
      <w:r w:rsidR="00607E59" w:rsidRPr="00106104">
        <w:rPr>
          <w:rFonts w:asciiTheme="minorHAnsi" w:hAnsiTheme="minorHAnsi" w:cstheme="minorHAnsi"/>
        </w:rPr>
        <w:t>9-14</w:t>
      </w:r>
      <w:r w:rsidR="00946374" w:rsidRPr="00106104">
        <w:rPr>
          <w:rFonts w:asciiTheme="minorHAnsi" w:hAnsiTheme="minorHAnsi" w:cstheme="minorHAnsi"/>
        </w:rPr>
        <w:t>.</w:t>
      </w:r>
    </w:p>
    <w:p w14:paraId="13FA243E" w14:textId="477F942C" w:rsidR="00607E59" w:rsidRPr="00106104" w:rsidRDefault="002206C8" w:rsidP="00106104">
      <w:pPr>
        <w:spacing w:after="100"/>
        <w:jc w:val="both"/>
        <w:rPr>
          <w:rFonts w:asciiTheme="minorHAnsi" w:hAnsiTheme="minorHAnsi" w:cstheme="minorHAnsi"/>
        </w:rPr>
      </w:pPr>
      <w:r w:rsidRPr="00106104">
        <w:rPr>
          <w:rFonts w:asciiTheme="minorHAnsi" w:hAnsiTheme="minorHAnsi" w:cstheme="minorHAnsi"/>
        </w:rPr>
        <w:t xml:space="preserve">21. </w:t>
      </w:r>
      <w:r w:rsidR="00607E59" w:rsidRPr="00106104">
        <w:rPr>
          <w:rFonts w:asciiTheme="minorHAnsi" w:hAnsiTheme="minorHAnsi" w:cstheme="minorHAnsi"/>
          <w:b/>
          <w:bCs/>
        </w:rPr>
        <w:t>L</w:t>
      </w:r>
      <w:r w:rsidR="00AD5593" w:rsidRPr="00106104">
        <w:rPr>
          <w:rFonts w:asciiTheme="minorHAnsi" w:hAnsiTheme="minorHAnsi" w:cstheme="minorHAnsi"/>
          <w:b/>
          <w:bCs/>
        </w:rPr>
        <w:t xml:space="preserve"> </w:t>
      </w:r>
      <w:r w:rsidR="00607E59" w:rsidRPr="00106104">
        <w:rPr>
          <w:rFonts w:asciiTheme="minorHAnsi" w:hAnsiTheme="minorHAnsi" w:cstheme="minorHAnsi"/>
          <w:b/>
          <w:bCs/>
        </w:rPr>
        <w:t>Sadati,</w:t>
      </w:r>
      <w:r w:rsidR="00607E59" w:rsidRPr="00106104">
        <w:rPr>
          <w:rFonts w:asciiTheme="minorHAnsi" w:hAnsiTheme="minorHAnsi" w:cstheme="minorHAnsi"/>
        </w:rPr>
        <w:t xml:space="preserve"> Z Nouri,</w:t>
      </w:r>
      <w:r w:rsidR="007549D8" w:rsidRPr="00106104">
        <w:rPr>
          <w:rFonts w:asciiTheme="minorHAnsi" w:hAnsiTheme="minorHAnsi" w:cstheme="minorHAnsi"/>
        </w:rPr>
        <w:t xml:space="preserve"> </w:t>
      </w:r>
      <w:r w:rsidR="00AD5593" w:rsidRPr="00106104">
        <w:rPr>
          <w:rFonts w:asciiTheme="minorHAnsi" w:hAnsiTheme="minorHAnsi" w:cstheme="minorHAnsi"/>
        </w:rPr>
        <w:t>M Faryab Asl</w:t>
      </w:r>
      <w:r w:rsidR="00607E59" w:rsidRPr="00106104">
        <w:rPr>
          <w:rFonts w:asciiTheme="minorHAnsi" w:hAnsiTheme="minorHAnsi" w:cstheme="minorHAnsi"/>
        </w:rPr>
        <w:t>,</w:t>
      </w:r>
      <w:r w:rsidR="00EF2648" w:rsidRPr="00106104">
        <w:rPr>
          <w:rFonts w:asciiTheme="minorHAnsi" w:hAnsiTheme="minorHAnsi" w:cstheme="minorHAnsi"/>
        </w:rPr>
        <w:t xml:space="preserve"> </w:t>
      </w:r>
      <w:r w:rsidR="007549D8" w:rsidRPr="00106104">
        <w:rPr>
          <w:rFonts w:asciiTheme="minorHAnsi" w:hAnsiTheme="minorHAnsi" w:cstheme="minorHAnsi"/>
        </w:rPr>
        <w:t>A</w:t>
      </w:r>
      <w:r w:rsidR="00607E59" w:rsidRPr="00106104">
        <w:rPr>
          <w:rFonts w:asciiTheme="minorHAnsi" w:hAnsiTheme="minorHAnsi" w:cstheme="minorHAnsi"/>
        </w:rPr>
        <w:t xml:space="preserve"> Elahi, S Karami, S Nosrati</w:t>
      </w:r>
      <w:r w:rsidR="00946374" w:rsidRPr="00106104">
        <w:rPr>
          <w:rFonts w:asciiTheme="minorHAnsi" w:hAnsiTheme="minorHAnsi" w:cstheme="minorHAnsi"/>
        </w:rPr>
        <w:t>.</w:t>
      </w:r>
      <w:r w:rsidR="005B2DBE" w:rsidRPr="00106104">
        <w:rPr>
          <w:rFonts w:asciiTheme="minorHAnsi" w:hAnsiTheme="minorHAnsi" w:cstheme="minorHAnsi"/>
        </w:rPr>
        <w:t xml:space="preserve"> “</w:t>
      </w:r>
      <w:r w:rsidR="00607E59" w:rsidRPr="00106104">
        <w:rPr>
          <w:rFonts w:asciiTheme="minorHAnsi" w:hAnsiTheme="minorHAnsi" w:cstheme="minorHAnsi"/>
        </w:rPr>
        <w:t xml:space="preserve">Investigation of the Effect of Dressing by Using of Hydrogel Products Compared to Simple Dressing Method on the Wound Healing Process Caused by Pilonidal Cystectomy: One </w:t>
      </w:r>
      <w:r w:rsidR="00AD5593" w:rsidRPr="00106104">
        <w:rPr>
          <w:rFonts w:asciiTheme="minorHAnsi" w:hAnsiTheme="minorHAnsi" w:cstheme="minorHAnsi"/>
        </w:rPr>
        <w:t xml:space="preserve">Blind.” </w:t>
      </w:r>
      <w:r w:rsidR="00AD5593" w:rsidRPr="00106104">
        <w:rPr>
          <w:rFonts w:asciiTheme="minorHAnsi" w:hAnsiTheme="minorHAnsi" w:cstheme="minorHAnsi"/>
          <w:i/>
          <w:iCs/>
        </w:rPr>
        <w:t>Alborz</w:t>
      </w:r>
      <w:r w:rsidR="00607E59" w:rsidRPr="00106104">
        <w:rPr>
          <w:rFonts w:asciiTheme="minorHAnsi" w:hAnsiTheme="minorHAnsi" w:cstheme="minorHAnsi"/>
          <w:i/>
          <w:iCs/>
        </w:rPr>
        <w:t xml:space="preserve"> University Medical Journal</w:t>
      </w:r>
      <w:r w:rsidR="00607E59" w:rsidRPr="00106104">
        <w:rPr>
          <w:rFonts w:asciiTheme="minorHAnsi" w:hAnsiTheme="minorHAnsi" w:cstheme="minorHAnsi"/>
        </w:rPr>
        <w:t>,</w:t>
      </w:r>
      <w:r w:rsidR="004D4932" w:rsidRPr="00106104">
        <w:rPr>
          <w:rFonts w:asciiTheme="minorHAnsi" w:hAnsiTheme="minorHAnsi" w:cstheme="minorHAnsi"/>
        </w:rPr>
        <w:t xml:space="preserve"> </w:t>
      </w:r>
      <w:r w:rsidR="00607E59" w:rsidRPr="00106104">
        <w:rPr>
          <w:rFonts w:asciiTheme="minorHAnsi" w:hAnsiTheme="minorHAnsi" w:cstheme="minorHAnsi"/>
        </w:rPr>
        <w:t>2019</w:t>
      </w:r>
      <w:r w:rsidR="00946374" w:rsidRPr="00106104">
        <w:rPr>
          <w:rFonts w:asciiTheme="minorHAnsi" w:hAnsiTheme="minorHAnsi" w:cstheme="minorHAnsi"/>
        </w:rPr>
        <w:t>,</w:t>
      </w:r>
      <w:r w:rsidR="00607E59" w:rsidRPr="00106104">
        <w:rPr>
          <w:rFonts w:asciiTheme="minorHAnsi" w:hAnsiTheme="minorHAnsi" w:cstheme="minorHAnsi"/>
        </w:rPr>
        <w:t xml:space="preserve"> </w:t>
      </w:r>
      <w:r w:rsidR="00607E59" w:rsidRPr="00106104">
        <w:rPr>
          <w:rFonts w:asciiTheme="minorHAnsi" w:hAnsiTheme="minorHAnsi" w:cstheme="minorHAnsi"/>
          <w:b/>
          <w:bCs/>
        </w:rPr>
        <w:t>8</w:t>
      </w:r>
      <w:r w:rsidR="00607E59" w:rsidRPr="00106104">
        <w:rPr>
          <w:rFonts w:asciiTheme="minorHAnsi" w:hAnsiTheme="minorHAnsi" w:cstheme="minorHAnsi"/>
        </w:rPr>
        <w:t>, 216-224</w:t>
      </w:r>
      <w:r w:rsidR="00946374" w:rsidRPr="00106104">
        <w:rPr>
          <w:rFonts w:asciiTheme="minorHAnsi" w:hAnsiTheme="minorHAnsi" w:cstheme="minorHAnsi"/>
        </w:rPr>
        <w:t>.</w:t>
      </w:r>
    </w:p>
    <w:p w14:paraId="7E4D2567" w14:textId="451298F1" w:rsidR="00607E59" w:rsidRPr="00106104" w:rsidRDefault="002206C8" w:rsidP="00106104">
      <w:pPr>
        <w:spacing w:after="100"/>
        <w:jc w:val="both"/>
        <w:rPr>
          <w:rFonts w:asciiTheme="minorHAnsi" w:hAnsiTheme="minorHAnsi" w:cstheme="minorHAnsi"/>
        </w:rPr>
      </w:pPr>
      <w:r w:rsidRPr="00106104">
        <w:rPr>
          <w:rFonts w:asciiTheme="minorHAnsi" w:hAnsiTheme="minorHAnsi" w:cstheme="minorHAnsi"/>
        </w:rPr>
        <w:t xml:space="preserve">20. </w:t>
      </w:r>
      <w:r w:rsidR="00607E59" w:rsidRPr="00106104">
        <w:rPr>
          <w:rFonts w:asciiTheme="minorHAnsi" w:hAnsiTheme="minorHAnsi" w:cstheme="minorHAnsi"/>
          <w:b/>
          <w:bCs/>
        </w:rPr>
        <w:t>L</w:t>
      </w:r>
      <w:r w:rsidR="00AD5593" w:rsidRPr="00106104">
        <w:rPr>
          <w:rFonts w:asciiTheme="minorHAnsi" w:hAnsiTheme="minorHAnsi" w:cstheme="minorHAnsi"/>
          <w:b/>
          <w:bCs/>
        </w:rPr>
        <w:t xml:space="preserve"> </w:t>
      </w:r>
      <w:r w:rsidR="00607E59" w:rsidRPr="00106104">
        <w:rPr>
          <w:rFonts w:asciiTheme="minorHAnsi" w:hAnsiTheme="minorHAnsi" w:cstheme="minorHAnsi"/>
          <w:b/>
          <w:bCs/>
        </w:rPr>
        <w:t>Sadati</w:t>
      </w:r>
      <w:r w:rsidR="00607E59" w:rsidRPr="00106104">
        <w:rPr>
          <w:rFonts w:asciiTheme="minorHAnsi" w:hAnsiTheme="minorHAnsi" w:cstheme="minorHAnsi"/>
        </w:rPr>
        <w:t>, B</w:t>
      </w:r>
      <w:r w:rsidR="00AD5593" w:rsidRPr="00106104">
        <w:rPr>
          <w:rFonts w:asciiTheme="minorHAnsi" w:hAnsiTheme="minorHAnsi" w:cstheme="minorHAnsi"/>
        </w:rPr>
        <w:t xml:space="preserve"> </w:t>
      </w:r>
      <w:r w:rsidR="00607E59" w:rsidRPr="00106104">
        <w:rPr>
          <w:rFonts w:asciiTheme="minorHAnsi" w:hAnsiTheme="minorHAnsi" w:cstheme="minorHAnsi"/>
        </w:rPr>
        <w:t>Mashak, M</w:t>
      </w:r>
      <w:r w:rsidR="00AD5593" w:rsidRPr="00106104">
        <w:rPr>
          <w:rFonts w:asciiTheme="minorHAnsi" w:hAnsiTheme="minorHAnsi" w:cstheme="minorHAnsi"/>
        </w:rPr>
        <w:t xml:space="preserve"> </w:t>
      </w:r>
      <w:r w:rsidR="00607E59" w:rsidRPr="00106104">
        <w:rPr>
          <w:rFonts w:asciiTheme="minorHAnsi" w:hAnsiTheme="minorHAnsi" w:cstheme="minorHAnsi"/>
        </w:rPr>
        <w:t>Tayebi Arasteh, Z</w:t>
      </w:r>
      <w:r w:rsidR="00AD5593" w:rsidRPr="00106104">
        <w:rPr>
          <w:rFonts w:asciiTheme="minorHAnsi" w:hAnsiTheme="minorHAnsi" w:cstheme="minorHAnsi"/>
        </w:rPr>
        <w:t xml:space="preserve"> </w:t>
      </w:r>
      <w:r w:rsidR="00607E59" w:rsidRPr="00106104">
        <w:rPr>
          <w:rFonts w:asciiTheme="minorHAnsi" w:hAnsiTheme="minorHAnsi" w:cstheme="minorHAnsi"/>
        </w:rPr>
        <w:t>Nouri Khaneghah, M Faryab Asl, T</w:t>
      </w:r>
      <w:r w:rsidR="00AD5593" w:rsidRPr="00106104">
        <w:rPr>
          <w:rFonts w:asciiTheme="minorHAnsi" w:hAnsiTheme="minorHAnsi" w:cstheme="minorHAnsi"/>
        </w:rPr>
        <w:t xml:space="preserve"> Salehi.</w:t>
      </w:r>
      <w:r w:rsidR="005B2DBE" w:rsidRPr="00106104">
        <w:rPr>
          <w:rFonts w:asciiTheme="minorHAnsi" w:hAnsiTheme="minorHAnsi" w:cstheme="minorHAnsi"/>
        </w:rPr>
        <w:t xml:space="preserve"> “</w:t>
      </w:r>
      <w:r w:rsidR="00607E59" w:rsidRPr="00106104">
        <w:rPr>
          <w:rFonts w:asciiTheme="minorHAnsi" w:hAnsiTheme="minorHAnsi" w:cstheme="minorHAnsi"/>
        </w:rPr>
        <w:t xml:space="preserve">Effect of Wearing Compression Socks on Hypotension and the Amount of Ephedrine Administration after Spinal Anesthesia in Candidates for Cesarean </w:t>
      </w:r>
      <w:r w:rsidR="00946374" w:rsidRPr="00106104">
        <w:rPr>
          <w:rFonts w:asciiTheme="minorHAnsi" w:hAnsiTheme="minorHAnsi" w:cstheme="minorHAnsi"/>
        </w:rPr>
        <w:t>Section</w:t>
      </w:r>
      <w:r w:rsidR="00AD5593" w:rsidRPr="00106104">
        <w:rPr>
          <w:rFonts w:asciiTheme="minorHAnsi" w:hAnsiTheme="minorHAnsi" w:cstheme="minorHAnsi"/>
        </w:rPr>
        <w:t>.”</w:t>
      </w:r>
      <w:r w:rsidR="00607E59" w:rsidRPr="00106104">
        <w:rPr>
          <w:rFonts w:asciiTheme="minorHAnsi" w:hAnsiTheme="minorHAnsi" w:cstheme="minorHAnsi"/>
        </w:rPr>
        <w:t xml:space="preserve"> </w:t>
      </w:r>
      <w:r w:rsidR="00607E59" w:rsidRPr="00106104">
        <w:rPr>
          <w:rFonts w:asciiTheme="minorHAnsi" w:hAnsiTheme="minorHAnsi" w:cstheme="minorHAnsi"/>
          <w:i/>
          <w:iCs/>
        </w:rPr>
        <w:t>Journal Clinical and Basic Research (JCBR)</w:t>
      </w:r>
      <w:r w:rsidR="00EF2648" w:rsidRPr="00106104">
        <w:rPr>
          <w:rFonts w:asciiTheme="minorHAnsi" w:hAnsiTheme="minorHAnsi" w:cstheme="minorHAnsi"/>
        </w:rPr>
        <w:t>,</w:t>
      </w:r>
      <w:r w:rsidR="00607E59" w:rsidRPr="00106104">
        <w:rPr>
          <w:rFonts w:asciiTheme="minorHAnsi" w:hAnsiTheme="minorHAnsi" w:cstheme="minorHAnsi"/>
        </w:rPr>
        <w:t xml:space="preserve"> 2018</w:t>
      </w:r>
      <w:r w:rsidR="00946374" w:rsidRPr="00106104">
        <w:rPr>
          <w:rFonts w:asciiTheme="minorHAnsi" w:hAnsiTheme="minorHAnsi" w:cstheme="minorHAnsi"/>
        </w:rPr>
        <w:t>,</w:t>
      </w:r>
      <w:r w:rsidR="00607E59" w:rsidRPr="00106104">
        <w:rPr>
          <w:rFonts w:asciiTheme="minorHAnsi" w:hAnsiTheme="minorHAnsi" w:cstheme="minorHAnsi"/>
        </w:rPr>
        <w:t xml:space="preserve"> </w:t>
      </w:r>
      <w:r w:rsidR="00607E59" w:rsidRPr="00106104">
        <w:rPr>
          <w:rFonts w:asciiTheme="minorHAnsi" w:hAnsiTheme="minorHAnsi" w:cstheme="minorHAnsi"/>
          <w:b/>
          <w:bCs/>
        </w:rPr>
        <w:t>2</w:t>
      </w:r>
      <w:r w:rsidR="00EF2648" w:rsidRPr="00106104">
        <w:rPr>
          <w:rFonts w:asciiTheme="minorHAnsi" w:hAnsiTheme="minorHAnsi" w:cstheme="minorHAnsi"/>
        </w:rPr>
        <w:t xml:space="preserve">, </w:t>
      </w:r>
      <w:r w:rsidR="00607E59" w:rsidRPr="00106104">
        <w:rPr>
          <w:rFonts w:asciiTheme="minorHAnsi" w:hAnsiTheme="minorHAnsi" w:cstheme="minorHAnsi"/>
        </w:rPr>
        <w:t>10-18</w:t>
      </w:r>
      <w:r w:rsidR="00946374" w:rsidRPr="00106104">
        <w:rPr>
          <w:rFonts w:asciiTheme="minorHAnsi" w:hAnsiTheme="minorHAnsi" w:cstheme="minorHAnsi"/>
        </w:rPr>
        <w:t>.</w:t>
      </w:r>
    </w:p>
    <w:p w14:paraId="70A0DA2C" w14:textId="0464298A" w:rsidR="00607E59" w:rsidRPr="00106104" w:rsidRDefault="002206C8" w:rsidP="00106104">
      <w:pPr>
        <w:spacing w:after="100"/>
        <w:jc w:val="both"/>
        <w:rPr>
          <w:rFonts w:asciiTheme="minorHAnsi" w:hAnsiTheme="minorHAnsi" w:cstheme="minorHAnsi"/>
        </w:rPr>
      </w:pPr>
      <w:r w:rsidRPr="00106104">
        <w:rPr>
          <w:rFonts w:asciiTheme="minorHAnsi" w:hAnsiTheme="minorHAnsi" w:cstheme="minorHAnsi"/>
        </w:rPr>
        <w:t>19.</w:t>
      </w:r>
      <w:r w:rsidR="004D4932" w:rsidRPr="00106104">
        <w:rPr>
          <w:rFonts w:asciiTheme="minorHAnsi" w:hAnsiTheme="minorHAnsi" w:cstheme="minorHAnsi"/>
        </w:rPr>
        <w:t xml:space="preserve"> </w:t>
      </w:r>
      <w:r w:rsidR="00607E59" w:rsidRPr="00106104">
        <w:rPr>
          <w:rFonts w:asciiTheme="minorHAnsi" w:hAnsiTheme="minorHAnsi" w:cstheme="minorHAnsi"/>
        </w:rPr>
        <w:t>Sh Ahmadi,</w:t>
      </w:r>
      <w:r w:rsidR="00AD5593" w:rsidRPr="00106104">
        <w:rPr>
          <w:rFonts w:asciiTheme="minorHAnsi" w:hAnsiTheme="minorHAnsi" w:cstheme="minorHAnsi"/>
        </w:rPr>
        <w:t xml:space="preserve"> </w:t>
      </w:r>
      <w:r w:rsidR="00607E59" w:rsidRPr="00106104">
        <w:rPr>
          <w:rFonts w:asciiTheme="minorHAnsi" w:hAnsiTheme="minorHAnsi" w:cstheme="minorHAnsi"/>
          <w:b/>
          <w:bCs/>
        </w:rPr>
        <w:t>L Sadati</w:t>
      </w:r>
      <w:r w:rsidR="00607E59" w:rsidRPr="00106104">
        <w:rPr>
          <w:rFonts w:asciiTheme="minorHAnsi" w:hAnsiTheme="minorHAnsi" w:cstheme="minorHAnsi"/>
        </w:rPr>
        <w:t>,</w:t>
      </w:r>
      <w:r w:rsidR="00AD5593" w:rsidRPr="00106104">
        <w:rPr>
          <w:rFonts w:asciiTheme="minorHAnsi" w:hAnsiTheme="minorHAnsi" w:cstheme="minorHAnsi"/>
        </w:rPr>
        <w:t xml:space="preserve"> </w:t>
      </w:r>
      <w:r w:rsidR="00607E59" w:rsidRPr="00106104">
        <w:rPr>
          <w:rFonts w:asciiTheme="minorHAnsi" w:hAnsiTheme="minorHAnsi" w:cstheme="minorHAnsi"/>
        </w:rPr>
        <w:t>S Hannani</w:t>
      </w:r>
      <w:r w:rsidR="00946374" w:rsidRPr="00106104">
        <w:rPr>
          <w:rFonts w:asciiTheme="minorHAnsi" w:hAnsiTheme="minorHAnsi" w:cstheme="minorHAnsi"/>
        </w:rPr>
        <w:t>.</w:t>
      </w:r>
      <w:r w:rsidR="005B2DBE" w:rsidRPr="00106104">
        <w:rPr>
          <w:rFonts w:asciiTheme="minorHAnsi" w:hAnsiTheme="minorHAnsi" w:cstheme="minorHAnsi"/>
        </w:rPr>
        <w:t xml:space="preserve"> </w:t>
      </w:r>
      <w:r w:rsidR="00AD5593" w:rsidRPr="00106104">
        <w:rPr>
          <w:rFonts w:asciiTheme="minorHAnsi" w:hAnsiTheme="minorHAnsi" w:cstheme="minorHAnsi"/>
        </w:rPr>
        <w:t>“Assessment</w:t>
      </w:r>
      <w:r w:rsidR="00607E59" w:rsidRPr="00106104">
        <w:rPr>
          <w:rFonts w:asciiTheme="minorHAnsi" w:hAnsiTheme="minorHAnsi" w:cstheme="minorHAnsi"/>
        </w:rPr>
        <w:t xml:space="preserve"> of pre-operative fasting and its subsequent implications in elderly patients undergoing surgery</w:t>
      </w:r>
      <w:r w:rsidR="00946374" w:rsidRPr="00106104">
        <w:rPr>
          <w:rFonts w:asciiTheme="minorHAnsi" w:hAnsiTheme="minorHAnsi" w:cstheme="minorHAnsi"/>
        </w:rPr>
        <w:t>.”</w:t>
      </w:r>
      <w:r w:rsidR="00607E59" w:rsidRPr="00106104">
        <w:rPr>
          <w:rFonts w:asciiTheme="minorHAnsi" w:hAnsiTheme="minorHAnsi" w:cstheme="minorHAnsi"/>
        </w:rPr>
        <w:t xml:space="preserve"> </w:t>
      </w:r>
      <w:r w:rsidR="00607E59" w:rsidRPr="00106104">
        <w:rPr>
          <w:rFonts w:asciiTheme="minorHAnsi" w:hAnsiTheme="minorHAnsi" w:cstheme="minorHAnsi"/>
          <w:i/>
          <w:iCs/>
        </w:rPr>
        <w:t>journal of Iranian Society of Anesthesiology and Critical Care</w:t>
      </w:r>
      <w:r w:rsidR="00946374" w:rsidRPr="00106104">
        <w:rPr>
          <w:rFonts w:asciiTheme="minorHAnsi" w:hAnsiTheme="minorHAnsi" w:cstheme="minorHAnsi"/>
        </w:rPr>
        <w:t>,</w:t>
      </w:r>
      <w:r w:rsidR="00EF2648" w:rsidRPr="00106104">
        <w:rPr>
          <w:rFonts w:asciiTheme="minorHAnsi" w:hAnsiTheme="minorHAnsi" w:cstheme="minorHAnsi"/>
        </w:rPr>
        <w:t xml:space="preserve"> </w:t>
      </w:r>
      <w:r w:rsidR="00607E59" w:rsidRPr="00106104">
        <w:rPr>
          <w:rFonts w:asciiTheme="minorHAnsi" w:hAnsiTheme="minorHAnsi" w:cstheme="minorHAnsi"/>
        </w:rPr>
        <w:t>2018</w:t>
      </w:r>
      <w:r w:rsidR="00946374" w:rsidRPr="00106104">
        <w:rPr>
          <w:rFonts w:asciiTheme="minorHAnsi" w:hAnsiTheme="minorHAnsi" w:cstheme="minorHAnsi"/>
        </w:rPr>
        <w:t>,</w:t>
      </w:r>
      <w:r w:rsidR="00EF2648" w:rsidRPr="00106104">
        <w:rPr>
          <w:rFonts w:asciiTheme="minorHAnsi" w:hAnsiTheme="minorHAnsi" w:cstheme="minorHAnsi"/>
        </w:rPr>
        <w:t xml:space="preserve"> </w:t>
      </w:r>
      <w:r w:rsidR="00607E59" w:rsidRPr="00106104">
        <w:rPr>
          <w:rFonts w:asciiTheme="minorHAnsi" w:hAnsiTheme="minorHAnsi" w:cstheme="minorHAnsi"/>
          <w:b/>
          <w:bCs/>
        </w:rPr>
        <w:t>1</w:t>
      </w:r>
      <w:r w:rsidR="00946374" w:rsidRPr="00106104">
        <w:rPr>
          <w:rFonts w:asciiTheme="minorHAnsi" w:hAnsiTheme="minorHAnsi" w:cstheme="minorHAnsi"/>
        </w:rPr>
        <w:t>,</w:t>
      </w:r>
      <w:r w:rsidR="00EF2648" w:rsidRPr="00106104">
        <w:rPr>
          <w:rFonts w:asciiTheme="minorHAnsi" w:hAnsiTheme="minorHAnsi" w:cstheme="minorHAnsi"/>
        </w:rPr>
        <w:t xml:space="preserve"> </w:t>
      </w:r>
      <w:r w:rsidR="00607E59" w:rsidRPr="00106104">
        <w:rPr>
          <w:rFonts w:asciiTheme="minorHAnsi" w:hAnsiTheme="minorHAnsi" w:cstheme="minorHAnsi"/>
        </w:rPr>
        <w:t>34-42.</w:t>
      </w:r>
    </w:p>
    <w:p w14:paraId="65DED0A1" w14:textId="5B365700" w:rsidR="00607E59" w:rsidRPr="00106104" w:rsidRDefault="002206C8" w:rsidP="00106104">
      <w:pPr>
        <w:spacing w:after="100"/>
        <w:jc w:val="both"/>
        <w:rPr>
          <w:rFonts w:asciiTheme="minorHAnsi" w:hAnsiTheme="minorHAnsi" w:cstheme="minorHAnsi"/>
        </w:rPr>
      </w:pPr>
      <w:r w:rsidRPr="00106104">
        <w:rPr>
          <w:rFonts w:asciiTheme="minorHAnsi" w:hAnsiTheme="minorHAnsi" w:cstheme="minorHAnsi"/>
        </w:rPr>
        <w:t xml:space="preserve">18. </w:t>
      </w:r>
      <w:r w:rsidR="00607E59" w:rsidRPr="00106104">
        <w:rPr>
          <w:rFonts w:asciiTheme="minorHAnsi" w:hAnsiTheme="minorHAnsi" w:cstheme="minorHAnsi"/>
        </w:rPr>
        <w:t xml:space="preserve">S Hannani, Z </w:t>
      </w:r>
      <w:r w:rsidR="000716CD" w:rsidRPr="00106104">
        <w:rPr>
          <w:rFonts w:asciiTheme="minorHAnsi" w:hAnsiTheme="minorHAnsi" w:cstheme="minorHAnsi"/>
        </w:rPr>
        <w:t>Nouri Khaneghah</w:t>
      </w:r>
      <w:r w:rsidR="00607E59" w:rsidRPr="00106104">
        <w:rPr>
          <w:rFonts w:asciiTheme="minorHAnsi" w:hAnsiTheme="minorHAnsi" w:cstheme="minorHAnsi"/>
        </w:rPr>
        <w:t xml:space="preserve">, </w:t>
      </w:r>
      <w:r w:rsidR="00607E59" w:rsidRPr="00106104">
        <w:rPr>
          <w:rFonts w:asciiTheme="minorHAnsi" w:hAnsiTheme="minorHAnsi" w:cstheme="minorHAnsi"/>
          <w:b/>
          <w:bCs/>
        </w:rPr>
        <w:t>L Sadati</w:t>
      </w:r>
      <w:r w:rsidR="00607E59" w:rsidRPr="00106104">
        <w:rPr>
          <w:rFonts w:asciiTheme="minorHAnsi" w:hAnsiTheme="minorHAnsi" w:cstheme="minorHAnsi"/>
        </w:rPr>
        <w:t>, MF Asl</w:t>
      </w:r>
      <w:r w:rsidR="00946374" w:rsidRPr="00106104">
        <w:rPr>
          <w:rFonts w:asciiTheme="minorHAnsi" w:hAnsiTheme="minorHAnsi" w:cstheme="minorHAnsi"/>
        </w:rPr>
        <w:t>.</w:t>
      </w:r>
      <w:r w:rsidR="005B2DBE" w:rsidRPr="00106104">
        <w:rPr>
          <w:rFonts w:asciiTheme="minorHAnsi" w:hAnsiTheme="minorHAnsi" w:cstheme="minorHAnsi"/>
        </w:rPr>
        <w:t xml:space="preserve"> </w:t>
      </w:r>
      <w:r w:rsidR="00AD5593" w:rsidRPr="00106104">
        <w:rPr>
          <w:rFonts w:asciiTheme="minorHAnsi" w:hAnsiTheme="minorHAnsi" w:cstheme="minorHAnsi"/>
        </w:rPr>
        <w:t>“Relationship</w:t>
      </w:r>
      <w:r w:rsidR="00607E59" w:rsidRPr="00106104">
        <w:rPr>
          <w:rFonts w:asciiTheme="minorHAnsi" w:hAnsiTheme="minorHAnsi" w:cstheme="minorHAnsi"/>
        </w:rPr>
        <w:t xml:space="preserve"> between Emotional Intelligence and Coping-With-Stress Styles in Operating Room Technologists</w:t>
      </w:r>
      <w:r w:rsidR="00946374" w:rsidRPr="00106104">
        <w:rPr>
          <w:rFonts w:asciiTheme="minorHAnsi" w:hAnsiTheme="minorHAnsi" w:cstheme="minorHAnsi"/>
        </w:rPr>
        <w:t>.</w:t>
      </w:r>
      <w:r w:rsidR="00AD5593" w:rsidRPr="00106104">
        <w:rPr>
          <w:rFonts w:asciiTheme="minorHAnsi" w:hAnsiTheme="minorHAnsi" w:cstheme="minorHAnsi"/>
        </w:rPr>
        <w:t xml:space="preserve">” </w:t>
      </w:r>
      <w:r w:rsidR="00AD5593" w:rsidRPr="00106104">
        <w:rPr>
          <w:rFonts w:asciiTheme="minorHAnsi" w:hAnsiTheme="minorHAnsi" w:cstheme="minorHAnsi"/>
          <w:i/>
          <w:iCs/>
        </w:rPr>
        <w:t>Iranian</w:t>
      </w:r>
      <w:r w:rsidR="00607E59" w:rsidRPr="00106104">
        <w:rPr>
          <w:rFonts w:asciiTheme="minorHAnsi" w:hAnsiTheme="minorHAnsi" w:cstheme="minorHAnsi"/>
          <w:i/>
          <w:iCs/>
        </w:rPr>
        <w:t xml:space="preserve"> Journal of Nursing Research</w:t>
      </w:r>
      <w:r w:rsidR="00946374" w:rsidRPr="00106104">
        <w:rPr>
          <w:rFonts w:asciiTheme="minorHAnsi" w:hAnsiTheme="minorHAnsi" w:cstheme="minorHAnsi"/>
        </w:rPr>
        <w:t>,</w:t>
      </w:r>
      <w:r w:rsidR="00572B57" w:rsidRPr="00106104">
        <w:rPr>
          <w:rFonts w:asciiTheme="minorHAnsi" w:hAnsiTheme="minorHAnsi" w:cstheme="minorHAnsi"/>
        </w:rPr>
        <w:t xml:space="preserve"> </w:t>
      </w:r>
      <w:r w:rsidR="00607E59" w:rsidRPr="00106104">
        <w:rPr>
          <w:rFonts w:asciiTheme="minorHAnsi" w:hAnsiTheme="minorHAnsi" w:cstheme="minorHAnsi"/>
        </w:rPr>
        <w:t>2018</w:t>
      </w:r>
      <w:r w:rsidR="00946374" w:rsidRPr="00106104">
        <w:rPr>
          <w:rFonts w:asciiTheme="minorHAnsi" w:hAnsiTheme="minorHAnsi" w:cstheme="minorHAnsi"/>
        </w:rPr>
        <w:t>,</w:t>
      </w:r>
      <w:r w:rsidR="00607E59" w:rsidRPr="00106104">
        <w:rPr>
          <w:rFonts w:asciiTheme="minorHAnsi" w:hAnsiTheme="minorHAnsi" w:cstheme="minorHAnsi"/>
        </w:rPr>
        <w:t xml:space="preserve"> </w:t>
      </w:r>
      <w:r w:rsidR="00607E59" w:rsidRPr="00106104">
        <w:rPr>
          <w:rFonts w:asciiTheme="minorHAnsi" w:hAnsiTheme="minorHAnsi" w:cstheme="minorHAnsi"/>
          <w:b/>
          <w:bCs/>
        </w:rPr>
        <w:t>13</w:t>
      </w:r>
      <w:r w:rsidR="00607E59" w:rsidRPr="00106104">
        <w:rPr>
          <w:rFonts w:asciiTheme="minorHAnsi" w:hAnsiTheme="minorHAnsi" w:cstheme="minorHAnsi"/>
        </w:rPr>
        <w:t>, 19-26</w:t>
      </w:r>
      <w:r w:rsidR="00946374" w:rsidRPr="00106104">
        <w:rPr>
          <w:rFonts w:asciiTheme="minorHAnsi" w:hAnsiTheme="minorHAnsi" w:cstheme="minorHAnsi"/>
        </w:rPr>
        <w:t>.</w:t>
      </w:r>
    </w:p>
    <w:p w14:paraId="2FF69A10" w14:textId="0ED26606" w:rsidR="00607E59" w:rsidRPr="00106104" w:rsidRDefault="002206C8" w:rsidP="00106104">
      <w:pPr>
        <w:spacing w:after="100"/>
        <w:jc w:val="both"/>
        <w:rPr>
          <w:rFonts w:asciiTheme="minorHAnsi" w:hAnsiTheme="minorHAnsi" w:cstheme="minorHAnsi"/>
        </w:rPr>
      </w:pPr>
      <w:r w:rsidRPr="00106104">
        <w:rPr>
          <w:rFonts w:asciiTheme="minorHAnsi" w:hAnsiTheme="minorHAnsi" w:cstheme="minorHAnsi"/>
        </w:rPr>
        <w:t>17.</w:t>
      </w:r>
      <w:r w:rsidR="000716CD" w:rsidRPr="00106104">
        <w:rPr>
          <w:rFonts w:asciiTheme="minorHAnsi" w:hAnsiTheme="minorHAnsi" w:cstheme="minorHAnsi"/>
        </w:rPr>
        <w:t xml:space="preserve"> M </w:t>
      </w:r>
      <w:r w:rsidR="00607E59" w:rsidRPr="00106104">
        <w:rPr>
          <w:rFonts w:asciiTheme="minorHAnsi" w:hAnsiTheme="minorHAnsi" w:cstheme="minorHAnsi"/>
        </w:rPr>
        <w:t>Shafaeiyan,</w:t>
      </w:r>
      <w:r w:rsidR="000716CD" w:rsidRPr="00106104">
        <w:rPr>
          <w:rFonts w:asciiTheme="minorHAnsi" w:hAnsiTheme="minorHAnsi" w:cstheme="minorHAnsi"/>
        </w:rPr>
        <w:t xml:space="preserve"> F</w:t>
      </w:r>
      <w:r w:rsidR="00607E59" w:rsidRPr="00106104">
        <w:rPr>
          <w:rFonts w:asciiTheme="minorHAnsi" w:hAnsiTheme="minorHAnsi" w:cstheme="minorHAnsi"/>
        </w:rPr>
        <w:t xml:space="preserve"> Ghods, </w:t>
      </w:r>
      <w:r w:rsidR="000716CD" w:rsidRPr="00106104">
        <w:rPr>
          <w:rFonts w:asciiTheme="minorHAnsi" w:hAnsiTheme="minorHAnsi" w:cstheme="minorHAnsi"/>
        </w:rPr>
        <w:t xml:space="preserve">M </w:t>
      </w:r>
      <w:r w:rsidR="00607E59" w:rsidRPr="00106104">
        <w:rPr>
          <w:rFonts w:asciiTheme="minorHAnsi" w:hAnsiTheme="minorHAnsi" w:cstheme="minorHAnsi"/>
        </w:rPr>
        <w:t xml:space="preserve">Rahbar, </w:t>
      </w:r>
      <w:r w:rsidR="000716CD" w:rsidRPr="00106104">
        <w:rPr>
          <w:rFonts w:asciiTheme="minorHAnsi" w:hAnsiTheme="minorHAnsi" w:cstheme="minorHAnsi"/>
        </w:rPr>
        <w:t xml:space="preserve">Z </w:t>
      </w:r>
      <w:r w:rsidR="00607E59" w:rsidRPr="00106104">
        <w:rPr>
          <w:rFonts w:asciiTheme="minorHAnsi" w:hAnsiTheme="minorHAnsi" w:cstheme="minorHAnsi"/>
        </w:rPr>
        <w:t>Daneshi,</w:t>
      </w:r>
      <w:r w:rsidR="000716CD" w:rsidRPr="00106104">
        <w:rPr>
          <w:rFonts w:asciiTheme="minorHAnsi" w:hAnsiTheme="minorHAnsi" w:cstheme="minorHAnsi"/>
        </w:rPr>
        <w:t xml:space="preserve"> L</w:t>
      </w:r>
      <w:r w:rsidR="00607E59" w:rsidRPr="00106104">
        <w:rPr>
          <w:rFonts w:asciiTheme="minorHAnsi" w:hAnsiTheme="minorHAnsi" w:cstheme="minorHAnsi"/>
        </w:rPr>
        <w:t xml:space="preserve"> </w:t>
      </w:r>
      <w:r w:rsidR="00607E59" w:rsidRPr="00106104">
        <w:rPr>
          <w:rFonts w:asciiTheme="minorHAnsi" w:hAnsiTheme="minorHAnsi" w:cstheme="minorHAnsi"/>
          <w:b/>
          <w:bCs/>
        </w:rPr>
        <w:t>Sadati</w:t>
      </w:r>
      <w:r w:rsidR="00607E59" w:rsidRPr="00106104">
        <w:rPr>
          <w:rFonts w:asciiTheme="minorHAnsi" w:hAnsiTheme="minorHAnsi" w:cstheme="minorHAnsi"/>
        </w:rPr>
        <w:t xml:space="preserve">, </w:t>
      </w:r>
      <w:r w:rsidR="000716CD" w:rsidRPr="00106104">
        <w:rPr>
          <w:rFonts w:asciiTheme="minorHAnsi" w:hAnsiTheme="minorHAnsi" w:cstheme="minorHAnsi"/>
        </w:rPr>
        <w:t xml:space="preserve">B </w:t>
      </w:r>
      <w:r w:rsidR="00607E59" w:rsidRPr="00106104">
        <w:rPr>
          <w:rFonts w:asciiTheme="minorHAnsi" w:hAnsiTheme="minorHAnsi" w:cstheme="minorHAnsi"/>
        </w:rPr>
        <w:t xml:space="preserve">Mashak, </w:t>
      </w:r>
      <w:r w:rsidR="000716CD" w:rsidRPr="00106104">
        <w:rPr>
          <w:rFonts w:asciiTheme="minorHAnsi" w:hAnsiTheme="minorHAnsi" w:cstheme="minorHAnsi"/>
        </w:rPr>
        <w:t xml:space="preserve">J </w:t>
      </w:r>
      <w:r w:rsidR="00607E59" w:rsidRPr="00106104">
        <w:rPr>
          <w:rFonts w:asciiTheme="minorHAnsi" w:hAnsiTheme="minorHAnsi" w:cstheme="minorHAnsi"/>
        </w:rPr>
        <w:t>Moradi,</w:t>
      </w:r>
      <w:r w:rsidR="000716CD" w:rsidRPr="00106104">
        <w:rPr>
          <w:rFonts w:asciiTheme="minorHAnsi" w:hAnsiTheme="minorHAnsi" w:cstheme="minorHAnsi"/>
        </w:rPr>
        <w:t xml:space="preserve"> H Torkmandi. “</w:t>
      </w:r>
      <w:r w:rsidR="00607E59" w:rsidRPr="00106104">
        <w:rPr>
          <w:rFonts w:asciiTheme="minorHAnsi" w:hAnsiTheme="minorHAnsi" w:cstheme="minorHAnsi"/>
        </w:rPr>
        <w:t>The Effect of Warm Intravenous Fluid on Postoperative Pain: A Double-Blind Clinical Trial</w:t>
      </w:r>
      <w:r w:rsidR="000716CD" w:rsidRPr="00106104">
        <w:rPr>
          <w:rFonts w:asciiTheme="minorHAnsi" w:hAnsiTheme="minorHAnsi" w:cstheme="minorHAnsi"/>
          <w:i/>
          <w:iCs/>
        </w:rPr>
        <w:t>.”</w:t>
      </w:r>
      <w:r w:rsidR="00607E59" w:rsidRPr="00106104">
        <w:rPr>
          <w:rFonts w:asciiTheme="minorHAnsi" w:hAnsiTheme="minorHAnsi" w:cstheme="minorHAnsi"/>
          <w:i/>
          <w:iCs/>
        </w:rPr>
        <w:t xml:space="preserve"> Preventive Care in Nursing and Midwifery Journal</w:t>
      </w:r>
      <w:r w:rsidR="00946374" w:rsidRPr="00106104">
        <w:rPr>
          <w:rFonts w:asciiTheme="minorHAnsi" w:hAnsiTheme="minorHAnsi" w:cstheme="minorHAnsi"/>
        </w:rPr>
        <w:t>,</w:t>
      </w:r>
      <w:r w:rsidR="00607E59" w:rsidRPr="00106104">
        <w:rPr>
          <w:rFonts w:asciiTheme="minorHAnsi" w:hAnsiTheme="minorHAnsi" w:cstheme="minorHAnsi"/>
        </w:rPr>
        <w:t xml:space="preserve"> 2018</w:t>
      </w:r>
      <w:r w:rsidR="00946374" w:rsidRPr="00106104">
        <w:rPr>
          <w:rFonts w:asciiTheme="minorHAnsi" w:hAnsiTheme="minorHAnsi" w:cstheme="minorHAnsi"/>
        </w:rPr>
        <w:t>,</w:t>
      </w:r>
      <w:r w:rsidR="00607E59" w:rsidRPr="00106104">
        <w:rPr>
          <w:rFonts w:asciiTheme="minorHAnsi" w:hAnsiTheme="minorHAnsi" w:cstheme="minorHAnsi"/>
        </w:rPr>
        <w:t xml:space="preserve"> </w:t>
      </w:r>
      <w:r w:rsidR="00607E59" w:rsidRPr="00106104">
        <w:rPr>
          <w:rFonts w:asciiTheme="minorHAnsi" w:hAnsiTheme="minorHAnsi" w:cstheme="minorHAnsi"/>
          <w:b/>
          <w:bCs/>
        </w:rPr>
        <w:t>8</w:t>
      </w:r>
      <w:r w:rsidR="00946374" w:rsidRPr="00106104">
        <w:rPr>
          <w:rFonts w:asciiTheme="minorHAnsi" w:hAnsiTheme="minorHAnsi" w:cstheme="minorHAnsi"/>
        </w:rPr>
        <w:t>,</w:t>
      </w:r>
      <w:r w:rsidR="00607E59" w:rsidRPr="00106104">
        <w:rPr>
          <w:rFonts w:asciiTheme="minorHAnsi" w:hAnsiTheme="minorHAnsi" w:cstheme="minorHAnsi"/>
        </w:rPr>
        <w:t>16-</w:t>
      </w:r>
      <w:r w:rsidR="000716CD" w:rsidRPr="00106104">
        <w:rPr>
          <w:rFonts w:asciiTheme="minorHAnsi" w:hAnsiTheme="minorHAnsi" w:cstheme="minorHAnsi"/>
        </w:rPr>
        <w:t>22.</w:t>
      </w:r>
    </w:p>
    <w:p w14:paraId="50F609DE" w14:textId="1819EF0A" w:rsidR="00607E59" w:rsidRPr="00106104" w:rsidRDefault="002206C8" w:rsidP="00106104">
      <w:pPr>
        <w:spacing w:after="100"/>
        <w:jc w:val="both"/>
        <w:rPr>
          <w:rFonts w:asciiTheme="minorHAnsi" w:hAnsiTheme="minorHAnsi" w:cstheme="minorHAnsi"/>
        </w:rPr>
      </w:pPr>
      <w:r w:rsidRPr="00106104">
        <w:rPr>
          <w:rFonts w:asciiTheme="minorHAnsi" w:hAnsiTheme="minorHAnsi" w:cstheme="minorHAnsi"/>
        </w:rPr>
        <w:t xml:space="preserve">16. </w:t>
      </w:r>
      <w:r w:rsidR="00607E59" w:rsidRPr="00106104">
        <w:rPr>
          <w:rFonts w:asciiTheme="minorHAnsi" w:hAnsiTheme="minorHAnsi" w:cstheme="minorHAnsi"/>
        </w:rPr>
        <w:t xml:space="preserve">S Ahmady, </w:t>
      </w:r>
      <w:r w:rsidR="00607E59" w:rsidRPr="00106104">
        <w:rPr>
          <w:rFonts w:asciiTheme="minorHAnsi" w:hAnsiTheme="minorHAnsi" w:cstheme="minorHAnsi"/>
          <w:b/>
          <w:bCs/>
        </w:rPr>
        <w:t>L Sadati</w:t>
      </w:r>
      <w:r w:rsidR="00607E59" w:rsidRPr="00106104">
        <w:rPr>
          <w:rFonts w:asciiTheme="minorHAnsi" w:hAnsiTheme="minorHAnsi" w:cstheme="minorHAnsi"/>
        </w:rPr>
        <w:t>*, Z Taiebi</w:t>
      </w:r>
      <w:r w:rsidR="00946374" w:rsidRPr="00106104">
        <w:rPr>
          <w:rFonts w:asciiTheme="minorHAnsi" w:hAnsiTheme="minorHAnsi" w:cstheme="minorHAnsi"/>
        </w:rPr>
        <w:t>.</w:t>
      </w:r>
      <w:r w:rsidR="005B2DBE" w:rsidRPr="00106104">
        <w:rPr>
          <w:rFonts w:asciiTheme="minorHAnsi" w:hAnsiTheme="minorHAnsi" w:cstheme="minorHAnsi"/>
        </w:rPr>
        <w:t xml:space="preserve"> </w:t>
      </w:r>
      <w:r w:rsidR="000716CD" w:rsidRPr="00106104">
        <w:rPr>
          <w:rFonts w:asciiTheme="minorHAnsi" w:hAnsiTheme="minorHAnsi" w:cstheme="minorHAnsi"/>
        </w:rPr>
        <w:t>“Operating</w:t>
      </w:r>
      <w:r w:rsidR="00607E59" w:rsidRPr="00106104">
        <w:rPr>
          <w:rFonts w:asciiTheme="minorHAnsi" w:hAnsiTheme="minorHAnsi" w:cstheme="minorHAnsi"/>
        </w:rPr>
        <w:t xml:space="preserve"> Room Students, Graduates and Faculty Members’ Experiences of the Curriculum of Operating Room Noncontinuous Undergraduate Program: A Qualitative Study</w:t>
      </w:r>
      <w:r w:rsidR="000716CD" w:rsidRPr="00106104">
        <w:rPr>
          <w:rFonts w:asciiTheme="minorHAnsi" w:hAnsiTheme="minorHAnsi" w:cstheme="minorHAnsi"/>
          <w:i/>
          <w:iCs/>
        </w:rPr>
        <w:t>.”</w:t>
      </w:r>
      <w:r w:rsidR="00607E59" w:rsidRPr="00106104">
        <w:rPr>
          <w:rFonts w:asciiTheme="minorHAnsi" w:hAnsiTheme="minorHAnsi" w:cstheme="minorHAnsi"/>
          <w:i/>
          <w:iCs/>
        </w:rPr>
        <w:t xml:space="preserve"> Iranian Journal of Medical Education</w:t>
      </w:r>
      <w:r w:rsidR="00946374" w:rsidRPr="00106104">
        <w:rPr>
          <w:rFonts w:asciiTheme="minorHAnsi" w:hAnsiTheme="minorHAnsi" w:cstheme="minorHAnsi"/>
        </w:rPr>
        <w:t>,</w:t>
      </w:r>
      <w:r w:rsidR="00EF2648" w:rsidRPr="00106104">
        <w:rPr>
          <w:rFonts w:asciiTheme="minorHAnsi" w:hAnsiTheme="minorHAnsi" w:cstheme="minorHAnsi"/>
        </w:rPr>
        <w:t xml:space="preserve"> </w:t>
      </w:r>
      <w:r w:rsidR="00607E59" w:rsidRPr="00106104">
        <w:rPr>
          <w:rFonts w:asciiTheme="minorHAnsi" w:hAnsiTheme="minorHAnsi" w:cstheme="minorHAnsi"/>
        </w:rPr>
        <w:t>2018</w:t>
      </w:r>
      <w:r w:rsidR="00946374" w:rsidRPr="00106104">
        <w:rPr>
          <w:rFonts w:asciiTheme="minorHAnsi" w:hAnsiTheme="minorHAnsi" w:cstheme="minorHAnsi"/>
        </w:rPr>
        <w:t>,</w:t>
      </w:r>
      <w:r w:rsidR="00607E59" w:rsidRPr="00106104">
        <w:rPr>
          <w:rFonts w:asciiTheme="minorHAnsi" w:hAnsiTheme="minorHAnsi" w:cstheme="minorHAnsi"/>
        </w:rPr>
        <w:t xml:space="preserve"> </w:t>
      </w:r>
      <w:r w:rsidR="00607E59" w:rsidRPr="00106104">
        <w:rPr>
          <w:rFonts w:asciiTheme="minorHAnsi" w:hAnsiTheme="minorHAnsi" w:cstheme="minorHAnsi"/>
          <w:b/>
          <w:bCs/>
        </w:rPr>
        <w:t>81</w:t>
      </w:r>
      <w:r w:rsidR="00607E59" w:rsidRPr="00106104">
        <w:rPr>
          <w:rFonts w:asciiTheme="minorHAnsi" w:hAnsiTheme="minorHAnsi" w:cstheme="minorHAnsi"/>
        </w:rPr>
        <w:t>, 506-517</w:t>
      </w:r>
      <w:r w:rsidR="00946374" w:rsidRPr="00106104">
        <w:rPr>
          <w:rFonts w:asciiTheme="minorHAnsi" w:hAnsiTheme="minorHAnsi" w:cstheme="minorHAnsi"/>
        </w:rPr>
        <w:t>.</w:t>
      </w:r>
    </w:p>
    <w:p w14:paraId="09E559D3" w14:textId="074B8491" w:rsidR="00607E59" w:rsidRPr="00106104" w:rsidRDefault="002206C8" w:rsidP="00106104">
      <w:pPr>
        <w:spacing w:after="100"/>
        <w:jc w:val="both"/>
        <w:rPr>
          <w:rFonts w:asciiTheme="minorHAnsi" w:hAnsiTheme="minorHAnsi" w:cstheme="minorHAnsi"/>
        </w:rPr>
      </w:pPr>
      <w:r w:rsidRPr="00106104">
        <w:rPr>
          <w:rFonts w:asciiTheme="minorHAnsi" w:hAnsiTheme="minorHAnsi" w:cstheme="minorHAnsi"/>
        </w:rPr>
        <w:t>15</w:t>
      </w:r>
      <w:r w:rsidRPr="00106104">
        <w:rPr>
          <w:rFonts w:asciiTheme="minorHAnsi" w:hAnsiTheme="minorHAnsi" w:cstheme="minorHAnsi"/>
          <w:b/>
          <w:bCs/>
        </w:rPr>
        <w:t>.</w:t>
      </w:r>
      <w:r w:rsidR="007E1411" w:rsidRPr="00106104">
        <w:rPr>
          <w:rFonts w:asciiTheme="minorHAnsi" w:hAnsiTheme="minorHAnsi" w:cstheme="minorHAnsi"/>
          <w:b/>
          <w:bCs/>
        </w:rPr>
        <w:t xml:space="preserve"> </w:t>
      </w:r>
      <w:r w:rsidR="00607E59" w:rsidRPr="00106104">
        <w:rPr>
          <w:rFonts w:asciiTheme="minorHAnsi" w:hAnsiTheme="minorHAnsi" w:cstheme="minorHAnsi"/>
          <w:b/>
          <w:bCs/>
        </w:rPr>
        <w:t>L</w:t>
      </w:r>
      <w:r w:rsidR="000716CD" w:rsidRPr="00106104">
        <w:rPr>
          <w:rFonts w:asciiTheme="minorHAnsi" w:hAnsiTheme="minorHAnsi" w:cstheme="minorHAnsi"/>
          <w:b/>
          <w:bCs/>
        </w:rPr>
        <w:t xml:space="preserve"> </w:t>
      </w:r>
      <w:r w:rsidR="00607E59" w:rsidRPr="00106104">
        <w:rPr>
          <w:rFonts w:asciiTheme="minorHAnsi" w:hAnsiTheme="minorHAnsi" w:cstheme="minorHAnsi"/>
          <w:b/>
          <w:bCs/>
        </w:rPr>
        <w:t>Sadati</w:t>
      </w:r>
      <w:r w:rsidR="00607E59" w:rsidRPr="00106104">
        <w:rPr>
          <w:rFonts w:asciiTheme="minorHAnsi" w:hAnsiTheme="minorHAnsi" w:cstheme="minorHAnsi"/>
        </w:rPr>
        <w:t>, A Pazouki, Z Tamannaie, M</w:t>
      </w:r>
      <w:r w:rsidR="000716CD" w:rsidRPr="00106104">
        <w:rPr>
          <w:rFonts w:asciiTheme="minorHAnsi" w:hAnsiTheme="minorHAnsi" w:cstheme="minorHAnsi"/>
        </w:rPr>
        <w:t xml:space="preserve"> </w:t>
      </w:r>
      <w:r w:rsidR="00607E59" w:rsidRPr="00106104">
        <w:rPr>
          <w:rFonts w:asciiTheme="minorHAnsi" w:hAnsiTheme="minorHAnsi" w:cstheme="minorHAnsi"/>
        </w:rPr>
        <w:t>Pishgahroudsari, E Golchini, A</w:t>
      </w:r>
      <w:r w:rsidR="000716CD" w:rsidRPr="00106104">
        <w:rPr>
          <w:rFonts w:asciiTheme="minorHAnsi" w:hAnsiTheme="minorHAnsi" w:cstheme="minorHAnsi"/>
        </w:rPr>
        <w:t xml:space="preserve"> </w:t>
      </w:r>
      <w:r w:rsidR="00607E59" w:rsidRPr="00106104">
        <w:rPr>
          <w:rFonts w:asciiTheme="minorHAnsi" w:hAnsiTheme="minorHAnsi" w:cstheme="minorHAnsi"/>
        </w:rPr>
        <w:t>Montazeri</w:t>
      </w:r>
      <w:r w:rsidR="00946374" w:rsidRPr="00106104">
        <w:rPr>
          <w:rFonts w:asciiTheme="minorHAnsi" w:hAnsiTheme="minorHAnsi" w:cstheme="minorHAnsi"/>
        </w:rPr>
        <w:t>.</w:t>
      </w:r>
      <w:r w:rsidR="005B2DBE" w:rsidRPr="00106104">
        <w:rPr>
          <w:rFonts w:asciiTheme="minorHAnsi" w:hAnsiTheme="minorHAnsi" w:cstheme="minorHAnsi"/>
        </w:rPr>
        <w:t xml:space="preserve"> “</w:t>
      </w:r>
      <w:r w:rsidR="00607E59" w:rsidRPr="00106104">
        <w:rPr>
          <w:rFonts w:asciiTheme="minorHAnsi" w:hAnsiTheme="minorHAnsi" w:cstheme="minorHAnsi"/>
        </w:rPr>
        <w:t>Quality of life after surgery in candidates of laparoscopic and open cholecystectomy: A comparison study</w:t>
      </w:r>
      <w:r w:rsidR="00621769" w:rsidRPr="00106104">
        <w:rPr>
          <w:rFonts w:asciiTheme="minorHAnsi" w:hAnsiTheme="minorHAnsi" w:cstheme="minorHAnsi"/>
        </w:rPr>
        <w:t>.”</w:t>
      </w:r>
      <w:r w:rsidR="00607E59" w:rsidRPr="00106104">
        <w:rPr>
          <w:rFonts w:asciiTheme="minorHAnsi" w:hAnsiTheme="minorHAnsi" w:cstheme="minorHAnsi"/>
        </w:rPr>
        <w:t xml:space="preserve"> </w:t>
      </w:r>
      <w:r w:rsidR="00607E59" w:rsidRPr="00106104">
        <w:rPr>
          <w:rFonts w:asciiTheme="minorHAnsi" w:hAnsiTheme="minorHAnsi" w:cstheme="minorHAnsi"/>
          <w:i/>
          <w:iCs/>
        </w:rPr>
        <w:t>Iranian Red Crescent Medical Journal</w:t>
      </w:r>
      <w:r w:rsidR="00607E59" w:rsidRPr="00106104">
        <w:rPr>
          <w:rFonts w:asciiTheme="minorHAnsi" w:hAnsiTheme="minorHAnsi" w:cstheme="minorHAnsi"/>
        </w:rPr>
        <w:t>, 2017</w:t>
      </w:r>
      <w:r w:rsidR="00946374" w:rsidRPr="00106104">
        <w:rPr>
          <w:rFonts w:asciiTheme="minorHAnsi" w:hAnsiTheme="minorHAnsi" w:cstheme="minorHAnsi"/>
        </w:rPr>
        <w:t>,</w:t>
      </w:r>
      <w:r w:rsidR="00EF2648" w:rsidRPr="00106104">
        <w:rPr>
          <w:rFonts w:asciiTheme="minorHAnsi" w:hAnsiTheme="minorHAnsi" w:cstheme="minorHAnsi"/>
        </w:rPr>
        <w:t xml:space="preserve"> </w:t>
      </w:r>
      <w:r w:rsidR="00607E59" w:rsidRPr="00106104">
        <w:rPr>
          <w:rFonts w:asciiTheme="minorHAnsi" w:hAnsiTheme="minorHAnsi" w:cstheme="minorHAnsi"/>
          <w:b/>
          <w:bCs/>
        </w:rPr>
        <w:t>2</w:t>
      </w:r>
      <w:r w:rsidR="00607E59" w:rsidRPr="00106104">
        <w:rPr>
          <w:rFonts w:asciiTheme="minorHAnsi" w:hAnsiTheme="minorHAnsi" w:cstheme="minorHAnsi"/>
        </w:rPr>
        <w:t>,</w:t>
      </w:r>
      <w:r w:rsidR="00E36758" w:rsidRPr="00106104">
        <w:rPr>
          <w:rFonts w:asciiTheme="minorHAnsi" w:hAnsiTheme="minorHAnsi" w:cstheme="minorHAnsi"/>
        </w:rPr>
        <w:t xml:space="preserve"> e15917.</w:t>
      </w:r>
    </w:p>
    <w:p w14:paraId="3EB3B4C4" w14:textId="3C2B2925" w:rsidR="00607E59" w:rsidRPr="00106104" w:rsidRDefault="002206C8" w:rsidP="00106104">
      <w:pPr>
        <w:spacing w:after="100"/>
        <w:jc w:val="both"/>
        <w:rPr>
          <w:rFonts w:asciiTheme="minorHAnsi" w:hAnsiTheme="minorHAnsi" w:cstheme="minorHAnsi"/>
        </w:rPr>
      </w:pPr>
      <w:r w:rsidRPr="00106104">
        <w:rPr>
          <w:rFonts w:asciiTheme="minorHAnsi" w:hAnsiTheme="minorHAnsi" w:cstheme="minorHAnsi"/>
        </w:rPr>
        <w:t xml:space="preserve">14. </w:t>
      </w:r>
      <w:r w:rsidR="00607E59" w:rsidRPr="00106104">
        <w:rPr>
          <w:rFonts w:asciiTheme="minorHAnsi" w:hAnsiTheme="minorHAnsi" w:cstheme="minorHAnsi"/>
        </w:rPr>
        <w:t xml:space="preserve">A Pazouki, </w:t>
      </w:r>
      <w:r w:rsidR="00607E59" w:rsidRPr="00106104">
        <w:rPr>
          <w:rFonts w:asciiTheme="minorHAnsi" w:hAnsiTheme="minorHAnsi" w:cstheme="minorHAnsi"/>
          <w:b/>
          <w:bCs/>
        </w:rPr>
        <w:t>L</w:t>
      </w:r>
      <w:r w:rsidR="000716CD" w:rsidRPr="00106104">
        <w:rPr>
          <w:rFonts w:asciiTheme="minorHAnsi" w:hAnsiTheme="minorHAnsi" w:cstheme="minorHAnsi"/>
          <w:b/>
          <w:bCs/>
        </w:rPr>
        <w:t xml:space="preserve"> </w:t>
      </w:r>
      <w:r w:rsidR="00607E59" w:rsidRPr="00106104">
        <w:rPr>
          <w:rFonts w:asciiTheme="minorHAnsi" w:hAnsiTheme="minorHAnsi" w:cstheme="minorHAnsi"/>
          <w:b/>
          <w:bCs/>
        </w:rPr>
        <w:t>Sadati</w:t>
      </w:r>
      <w:r w:rsidR="00621769" w:rsidRPr="00106104">
        <w:rPr>
          <w:rFonts w:asciiTheme="minorHAnsi" w:hAnsiTheme="minorHAnsi" w:cstheme="minorHAnsi"/>
        </w:rPr>
        <w:t>*</w:t>
      </w:r>
      <w:r w:rsidR="00607E59" w:rsidRPr="00106104">
        <w:rPr>
          <w:rFonts w:asciiTheme="minorHAnsi" w:hAnsiTheme="minorHAnsi" w:cstheme="minorHAnsi"/>
        </w:rPr>
        <w:t>, F Zarei, E Golchini, R Fruzesh, and J Bakhtiary</w:t>
      </w:r>
      <w:r w:rsidR="00E36758" w:rsidRPr="00106104">
        <w:rPr>
          <w:rFonts w:asciiTheme="minorHAnsi" w:hAnsiTheme="minorHAnsi" w:cstheme="minorHAnsi"/>
        </w:rPr>
        <w:t>.</w:t>
      </w:r>
      <w:r w:rsidR="005B2DBE" w:rsidRPr="00106104">
        <w:rPr>
          <w:rFonts w:asciiTheme="minorHAnsi" w:hAnsiTheme="minorHAnsi" w:cstheme="minorHAnsi"/>
        </w:rPr>
        <w:t xml:space="preserve"> “</w:t>
      </w:r>
      <w:r w:rsidR="00607E59" w:rsidRPr="00106104">
        <w:rPr>
          <w:rFonts w:asciiTheme="minorHAnsi" w:hAnsiTheme="minorHAnsi" w:cstheme="minorHAnsi"/>
        </w:rPr>
        <w:t>Ergonomic Challenges Encountered by Laparoscopic Surgeons, Surgical First Assistants, and Operating Room Nurses Involved in Minimally Invasive Surgeries by Using RULA Method</w:t>
      </w:r>
      <w:r w:rsidR="00621769" w:rsidRPr="00106104">
        <w:rPr>
          <w:rFonts w:asciiTheme="minorHAnsi" w:hAnsiTheme="minorHAnsi" w:cstheme="minorHAnsi"/>
        </w:rPr>
        <w:t xml:space="preserve">.” </w:t>
      </w:r>
      <w:r w:rsidR="00621769" w:rsidRPr="00106104">
        <w:rPr>
          <w:rFonts w:asciiTheme="minorHAnsi" w:hAnsiTheme="minorHAnsi" w:cstheme="minorHAnsi"/>
          <w:i/>
          <w:iCs/>
        </w:rPr>
        <w:t>J</w:t>
      </w:r>
      <w:r w:rsidR="00607E59" w:rsidRPr="00106104">
        <w:rPr>
          <w:rFonts w:asciiTheme="minorHAnsi" w:hAnsiTheme="minorHAnsi" w:cstheme="minorHAnsi"/>
          <w:i/>
          <w:iCs/>
        </w:rPr>
        <w:t xml:space="preserve"> Minim Invasive Surg </w:t>
      </w:r>
      <w:r w:rsidR="00621769" w:rsidRPr="00106104">
        <w:rPr>
          <w:rFonts w:asciiTheme="minorHAnsi" w:hAnsiTheme="minorHAnsi" w:cstheme="minorHAnsi"/>
          <w:i/>
          <w:iCs/>
        </w:rPr>
        <w:t>Sci</w:t>
      </w:r>
      <w:r w:rsidR="00621769" w:rsidRPr="00106104">
        <w:rPr>
          <w:rFonts w:asciiTheme="minorHAnsi" w:hAnsiTheme="minorHAnsi" w:cstheme="minorHAnsi"/>
        </w:rPr>
        <w:t>, 2017</w:t>
      </w:r>
      <w:r w:rsidR="00E36758" w:rsidRPr="00106104">
        <w:rPr>
          <w:rFonts w:asciiTheme="minorHAnsi" w:hAnsiTheme="minorHAnsi" w:cstheme="minorHAnsi"/>
        </w:rPr>
        <w:t>,</w:t>
      </w:r>
      <w:r w:rsidR="00EF2648" w:rsidRPr="00106104">
        <w:rPr>
          <w:rFonts w:asciiTheme="minorHAnsi" w:hAnsiTheme="minorHAnsi" w:cstheme="minorHAnsi"/>
        </w:rPr>
        <w:t xml:space="preserve"> </w:t>
      </w:r>
      <w:r w:rsidR="00E36758" w:rsidRPr="00106104">
        <w:rPr>
          <w:rFonts w:asciiTheme="minorHAnsi" w:hAnsiTheme="minorHAnsi" w:cstheme="minorHAnsi"/>
          <w:b/>
          <w:bCs/>
        </w:rPr>
        <w:t>6</w:t>
      </w:r>
      <w:r w:rsidR="00E36758" w:rsidRPr="00106104">
        <w:rPr>
          <w:rFonts w:asciiTheme="minorHAnsi" w:hAnsiTheme="minorHAnsi" w:cstheme="minorHAnsi"/>
        </w:rPr>
        <w:t>, e60053</w:t>
      </w:r>
      <w:r w:rsidR="00607E59" w:rsidRPr="00106104">
        <w:rPr>
          <w:rFonts w:asciiTheme="minorHAnsi" w:hAnsiTheme="minorHAnsi" w:cstheme="minorHAnsi"/>
        </w:rPr>
        <w:t>.</w:t>
      </w:r>
    </w:p>
    <w:p w14:paraId="6FF46AE2" w14:textId="197BC46C" w:rsidR="00607E59" w:rsidRPr="00106104" w:rsidRDefault="002206C8" w:rsidP="00106104">
      <w:pPr>
        <w:spacing w:after="100"/>
        <w:jc w:val="both"/>
        <w:rPr>
          <w:rFonts w:asciiTheme="minorHAnsi" w:hAnsiTheme="minorHAnsi" w:cstheme="minorHAnsi"/>
        </w:rPr>
      </w:pPr>
      <w:r w:rsidRPr="00106104">
        <w:rPr>
          <w:rFonts w:asciiTheme="minorHAnsi" w:hAnsiTheme="minorHAnsi" w:cstheme="minorHAnsi"/>
        </w:rPr>
        <w:t xml:space="preserve">13. </w:t>
      </w:r>
      <w:r w:rsidR="00607E59" w:rsidRPr="00106104">
        <w:rPr>
          <w:rFonts w:asciiTheme="minorHAnsi" w:hAnsiTheme="minorHAnsi" w:cstheme="minorHAnsi"/>
        </w:rPr>
        <w:t xml:space="preserve">R Foroozesh, </w:t>
      </w:r>
      <w:r w:rsidR="00607E59" w:rsidRPr="00106104">
        <w:rPr>
          <w:rFonts w:asciiTheme="minorHAnsi" w:hAnsiTheme="minorHAnsi" w:cstheme="minorHAnsi"/>
          <w:b/>
          <w:bCs/>
        </w:rPr>
        <w:t>L</w:t>
      </w:r>
      <w:r w:rsidR="00621769" w:rsidRPr="00106104">
        <w:rPr>
          <w:rFonts w:asciiTheme="minorHAnsi" w:hAnsiTheme="minorHAnsi" w:cstheme="minorHAnsi"/>
          <w:b/>
          <w:bCs/>
        </w:rPr>
        <w:t xml:space="preserve"> </w:t>
      </w:r>
      <w:r w:rsidR="00607E59" w:rsidRPr="00106104">
        <w:rPr>
          <w:rFonts w:asciiTheme="minorHAnsi" w:hAnsiTheme="minorHAnsi" w:cstheme="minorHAnsi"/>
          <w:b/>
          <w:bCs/>
        </w:rPr>
        <w:t>Sadati</w:t>
      </w:r>
      <w:r w:rsidR="00621769" w:rsidRPr="00106104">
        <w:rPr>
          <w:rFonts w:asciiTheme="minorHAnsi" w:hAnsiTheme="minorHAnsi" w:cstheme="minorHAnsi"/>
        </w:rPr>
        <w:t>*</w:t>
      </w:r>
      <w:r w:rsidR="00607E59" w:rsidRPr="00106104">
        <w:rPr>
          <w:rFonts w:asciiTheme="minorHAnsi" w:hAnsiTheme="minorHAnsi" w:cstheme="minorHAnsi"/>
        </w:rPr>
        <w:t>, S</w:t>
      </w:r>
      <w:r w:rsidR="00621769" w:rsidRPr="00106104">
        <w:rPr>
          <w:rFonts w:asciiTheme="minorHAnsi" w:hAnsiTheme="minorHAnsi" w:cstheme="minorHAnsi"/>
        </w:rPr>
        <w:t xml:space="preserve"> </w:t>
      </w:r>
      <w:r w:rsidR="00607E59" w:rsidRPr="00106104">
        <w:rPr>
          <w:rFonts w:asciiTheme="minorHAnsi" w:hAnsiTheme="minorHAnsi" w:cstheme="minorHAnsi"/>
        </w:rPr>
        <w:t>Nosrati, S</w:t>
      </w:r>
      <w:r w:rsidR="00621769" w:rsidRPr="00106104">
        <w:rPr>
          <w:rFonts w:asciiTheme="minorHAnsi" w:hAnsiTheme="minorHAnsi" w:cstheme="minorHAnsi"/>
        </w:rPr>
        <w:t xml:space="preserve"> </w:t>
      </w:r>
      <w:r w:rsidR="00607E59" w:rsidRPr="00106104">
        <w:rPr>
          <w:rFonts w:asciiTheme="minorHAnsi" w:hAnsiTheme="minorHAnsi" w:cstheme="minorHAnsi"/>
        </w:rPr>
        <w:t>Karami, A</w:t>
      </w:r>
      <w:r w:rsidR="00621769" w:rsidRPr="00106104">
        <w:rPr>
          <w:rFonts w:asciiTheme="minorHAnsi" w:hAnsiTheme="minorHAnsi" w:cstheme="minorHAnsi"/>
        </w:rPr>
        <w:t xml:space="preserve"> Beyrami and</w:t>
      </w:r>
      <w:r w:rsidR="00607E59" w:rsidRPr="00106104">
        <w:rPr>
          <w:rFonts w:asciiTheme="minorHAnsi" w:hAnsiTheme="minorHAnsi" w:cstheme="minorHAnsi"/>
        </w:rPr>
        <w:t xml:space="preserve"> T Fasihi</w:t>
      </w:r>
      <w:r w:rsidR="00E36758" w:rsidRPr="00106104">
        <w:rPr>
          <w:rFonts w:asciiTheme="minorHAnsi" w:hAnsiTheme="minorHAnsi" w:cstheme="minorHAnsi"/>
        </w:rPr>
        <w:t>.</w:t>
      </w:r>
      <w:r w:rsidR="005B2DBE" w:rsidRPr="00106104">
        <w:rPr>
          <w:rFonts w:asciiTheme="minorHAnsi" w:hAnsiTheme="minorHAnsi" w:cstheme="minorHAnsi"/>
        </w:rPr>
        <w:t xml:space="preserve"> “</w:t>
      </w:r>
      <w:r w:rsidR="00607E59" w:rsidRPr="00106104">
        <w:rPr>
          <w:rFonts w:asciiTheme="minorHAnsi" w:hAnsiTheme="minorHAnsi" w:cstheme="minorHAnsi"/>
        </w:rPr>
        <w:t>Challenges in Nursing Care of Morbidly Obese Patients: Nurses’ Viewpoints</w:t>
      </w:r>
      <w:r w:rsidR="00621769" w:rsidRPr="00106104">
        <w:rPr>
          <w:rFonts w:asciiTheme="minorHAnsi" w:hAnsiTheme="minorHAnsi" w:cstheme="minorHAnsi"/>
        </w:rPr>
        <w:t xml:space="preserve">.” </w:t>
      </w:r>
      <w:r w:rsidR="00621769" w:rsidRPr="00106104">
        <w:rPr>
          <w:rFonts w:asciiTheme="minorHAnsi" w:hAnsiTheme="minorHAnsi" w:cstheme="minorHAnsi"/>
          <w:i/>
          <w:iCs/>
        </w:rPr>
        <w:t>Journal</w:t>
      </w:r>
      <w:r w:rsidR="00607E59" w:rsidRPr="00106104">
        <w:rPr>
          <w:rFonts w:asciiTheme="minorHAnsi" w:hAnsiTheme="minorHAnsi" w:cstheme="minorHAnsi"/>
          <w:i/>
          <w:iCs/>
        </w:rPr>
        <w:t xml:space="preserve"> of Minimally Invasive Surgical Sciences</w:t>
      </w:r>
      <w:r w:rsidRPr="00106104">
        <w:rPr>
          <w:rFonts w:asciiTheme="minorHAnsi" w:hAnsiTheme="minorHAnsi" w:cstheme="minorHAnsi"/>
        </w:rPr>
        <w:t xml:space="preserve">, </w:t>
      </w:r>
      <w:r w:rsidR="00607E59" w:rsidRPr="00106104">
        <w:rPr>
          <w:rFonts w:asciiTheme="minorHAnsi" w:hAnsiTheme="minorHAnsi" w:cstheme="minorHAnsi"/>
        </w:rPr>
        <w:t>2017,</w:t>
      </w:r>
      <w:r w:rsidR="00EF2648" w:rsidRPr="00106104">
        <w:rPr>
          <w:rFonts w:asciiTheme="minorHAnsi" w:hAnsiTheme="minorHAnsi" w:cstheme="minorHAnsi"/>
        </w:rPr>
        <w:t xml:space="preserve"> </w:t>
      </w:r>
      <w:r w:rsidR="00607E59" w:rsidRPr="00106104">
        <w:rPr>
          <w:rFonts w:asciiTheme="minorHAnsi" w:hAnsiTheme="minorHAnsi" w:cstheme="minorHAnsi"/>
          <w:b/>
          <w:bCs/>
        </w:rPr>
        <w:t>2</w:t>
      </w:r>
      <w:r w:rsidR="007916D7" w:rsidRPr="00106104">
        <w:rPr>
          <w:rFonts w:asciiTheme="minorHAnsi" w:hAnsiTheme="minorHAnsi" w:cstheme="minorHAnsi"/>
        </w:rPr>
        <w:t>, e12040.</w:t>
      </w:r>
    </w:p>
    <w:p w14:paraId="0EB54C27" w14:textId="00E4754A" w:rsidR="00607E59" w:rsidRPr="00106104" w:rsidRDefault="002206C8" w:rsidP="00106104">
      <w:pPr>
        <w:spacing w:after="100"/>
        <w:jc w:val="both"/>
        <w:rPr>
          <w:rFonts w:asciiTheme="minorHAnsi" w:hAnsiTheme="minorHAnsi" w:cstheme="minorHAnsi"/>
        </w:rPr>
      </w:pPr>
      <w:r w:rsidRPr="00106104">
        <w:rPr>
          <w:rFonts w:asciiTheme="minorHAnsi" w:hAnsiTheme="minorHAnsi" w:cstheme="minorHAnsi"/>
        </w:rPr>
        <w:t>12.</w:t>
      </w:r>
      <w:r w:rsidR="000B7991" w:rsidRPr="00106104">
        <w:rPr>
          <w:rFonts w:asciiTheme="minorHAnsi" w:hAnsiTheme="minorHAnsi" w:cstheme="minorHAnsi"/>
        </w:rPr>
        <w:t xml:space="preserve"> </w:t>
      </w:r>
      <w:r w:rsidR="00607E59" w:rsidRPr="00106104">
        <w:rPr>
          <w:rFonts w:asciiTheme="minorHAnsi" w:hAnsiTheme="minorHAnsi" w:cstheme="minorHAnsi"/>
        </w:rPr>
        <w:t>B</w:t>
      </w:r>
      <w:r w:rsidR="00621769" w:rsidRPr="00106104">
        <w:rPr>
          <w:rFonts w:asciiTheme="minorHAnsi" w:hAnsiTheme="minorHAnsi" w:cstheme="minorHAnsi"/>
        </w:rPr>
        <w:t xml:space="preserve"> </w:t>
      </w:r>
      <w:r w:rsidR="00607E59" w:rsidRPr="00106104">
        <w:rPr>
          <w:rFonts w:asciiTheme="minorHAnsi" w:hAnsiTheme="minorHAnsi" w:cstheme="minorHAnsi"/>
        </w:rPr>
        <w:t xml:space="preserve">Mashak, </w:t>
      </w:r>
      <w:r w:rsidR="00607E59" w:rsidRPr="00106104">
        <w:rPr>
          <w:rFonts w:asciiTheme="minorHAnsi" w:hAnsiTheme="minorHAnsi" w:cstheme="minorHAnsi"/>
          <w:b/>
          <w:bCs/>
        </w:rPr>
        <w:t>L Sadati</w:t>
      </w:r>
      <w:r w:rsidR="00EF2648" w:rsidRPr="00106104">
        <w:rPr>
          <w:rFonts w:asciiTheme="minorHAnsi" w:hAnsiTheme="minorHAnsi" w:cstheme="minorHAnsi"/>
        </w:rPr>
        <w:t>*</w:t>
      </w:r>
      <w:r w:rsidR="00607E59" w:rsidRPr="00106104">
        <w:rPr>
          <w:rFonts w:asciiTheme="minorHAnsi" w:hAnsiTheme="minorHAnsi" w:cstheme="minorHAnsi"/>
        </w:rPr>
        <w:t>, S Nosrati, R</w:t>
      </w:r>
      <w:r w:rsidR="00621769" w:rsidRPr="00106104">
        <w:rPr>
          <w:rFonts w:asciiTheme="minorHAnsi" w:hAnsiTheme="minorHAnsi" w:cstheme="minorHAnsi"/>
        </w:rPr>
        <w:t xml:space="preserve"> </w:t>
      </w:r>
      <w:r w:rsidR="00607E59" w:rsidRPr="00106104">
        <w:rPr>
          <w:rFonts w:asciiTheme="minorHAnsi" w:hAnsiTheme="minorHAnsi" w:cstheme="minorHAnsi"/>
        </w:rPr>
        <w:t>Frouzesh, H</w:t>
      </w:r>
      <w:r w:rsidR="00621769" w:rsidRPr="00106104">
        <w:rPr>
          <w:rFonts w:asciiTheme="minorHAnsi" w:hAnsiTheme="minorHAnsi" w:cstheme="minorHAnsi"/>
        </w:rPr>
        <w:t xml:space="preserve"> </w:t>
      </w:r>
      <w:r w:rsidR="00607E59" w:rsidRPr="00106104">
        <w:rPr>
          <w:rFonts w:asciiTheme="minorHAnsi" w:hAnsiTheme="minorHAnsi" w:cstheme="minorHAnsi"/>
        </w:rPr>
        <w:t>Torkmandy</w:t>
      </w:r>
      <w:r w:rsidR="00E36758" w:rsidRPr="00106104">
        <w:rPr>
          <w:rFonts w:asciiTheme="minorHAnsi" w:hAnsiTheme="minorHAnsi" w:cstheme="minorHAnsi"/>
        </w:rPr>
        <w:t>. “</w:t>
      </w:r>
      <w:r w:rsidR="00607E59" w:rsidRPr="00106104">
        <w:rPr>
          <w:rFonts w:asciiTheme="minorHAnsi" w:hAnsiTheme="minorHAnsi" w:cstheme="minorHAnsi"/>
        </w:rPr>
        <w:t>Evaluation of Two Techniques for Transverse Exposure in Obese Patients Undergoing Cesarean Section: A Comparative Study</w:t>
      </w:r>
      <w:r w:rsidR="00621769" w:rsidRPr="00106104">
        <w:rPr>
          <w:rFonts w:asciiTheme="minorHAnsi" w:hAnsiTheme="minorHAnsi" w:cstheme="minorHAnsi"/>
        </w:rPr>
        <w:t xml:space="preserve">.” </w:t>
      </w:r>
      <w:r w:rsidR="00621769" w:rsidRPr="00106104">
        <w:rPr>
          <w:rFonts w:asciiTheme="minorHAnsi" w:hAnsiTheme="minorHAnsi" w:cstheme="minorHAnsi"/>
          <w:i/>
          <w:iCs/>
        </w:rPr>
        <w:t>JCBR</w:t>
      </w:r>
      <w:r w:rsidR="007916D7" w:rsidRPr="00106104">
        <w:rPr>
          <w:rFonts w:asciiTheme="minorHAnsi" w:hAnsiTheme="minorHAnsi" w:cstheme="minorHAnsi"/>
        </w:rPr>
        <w:t xml:space="preserve">, </w:t>
      </w:r>
      <w:r w:rsidR="00607E59" w:rsidRPr="00106104">
        <w:rPr>
          <w:rFonts w:asciiTheme="minorHAnsi" w:hAnsiTheme="minorHAnsi" w:cstheme="minorHAnsi"/>
        </w:rPr>
        <w:t>2017</w:t>
      </w:r>
      <w:r w:rsidR="007916D7" w:rsidRPr="00106104">
        <w:rPr>
          <w:rFonts w:asciiTheme="minorHAnsi" w:hAnsiTheme="minorHAnsi" w:cstheme="minorHAnsi"/>
        </w:rPr>
        <w:t>,</w:t>
      </w:r>
      <w:r w:rsidR="00EF2648" w:rsidRPr="00106104">
        <w:rPr>
          <w:rFonts w:asciiTheme="minorHAnsi" w:hAnsiTheme="minorHAnsi" w:cstheme="minorHAnsi"/>
        </w:rPr>
        <w:t xml:space="preserve"> </w:t>
      </w:r>
      <w:r w:rsidR="00607E59" w:rsidRPr="00106104">
        <w:rPr>
          <w:rFonts w:asciiTheme="minorHAnsi" w:hAnsiTheme="minorHAnsi" w:cstheme="minorHAnsi"/>
          <w:b/>
          <w:bCs/>
        </w:rPr>
        <w:t>1</w:t>
      </w:r>
      <w:r w:rsidR="007916D7" w:rsidRPr="00106104">
        <w:rPr>
          <w:rFonts w:asciiTheme="minorHAnsi" w:hAnsiTheme="minorHAnsi" w:cstheme="minorHAnsi"/>
        </w:rPr>
        <w:t>,</w:t>
      </w:r>
      <w:r w:rsidR="00EF2648" w:rsidRPr="00106104">
        <w:rPr>
          <w:rFonts w:asciiTheme="minorHAnsi" w:hAnsiTheme="minorHAnsi" w:cstheme="minorHAnsi"/>
        </w:rPr>
        <w:t xml:space="preserve"> </w:t>
      </w:r>
      <w:r w:rsidR="00607E59" w:rsidRPr="00106104">
        <w:rPr>
          <w:rFonts w:asciiTheme="minorHAnsi" w:hAnsiTheme="minorHAnsi" w:cstheme="minorHAnsi"/>
        </w:rPr>
        <w:t>29-35</w:t>
      </w:r>
      <w:r w:rsidR="007916D7" w:rsidRPr="00106104">
        <w:rPr>
          <w:rFonts w:asciiTheme="minorHAnsi" w:hAnsiTheme="minorHAnsi" w:cstheme="minorHAnsi"/>
        </w:rPr>
        <w:t>.</w:t>
      </w:r>
      <w:r w:rsidR="00607E59" w:rsidRPr="00106104">
        <w:rPr>
          <w:rFonts w:asciiTheme="minorHAnsi" w:hAnsiTheme="minorHAnsi" w:cstheme="minorHAnsi"/>
        </w:rPr>
        <w:t xml:space="preserve"> </w:t>
      </w:r>
    </w:p>
    <w:p w14:paraId="5C3724F2" w14:textId="2F48F501" w:rsidR="00607E59" w:rsidRPr="00106104" w:rsidRDefault="002206C8" w:rsidP="00106104">
      <w:pPr>
        <w:spacing w:after="100"/>
        <w:jc w:val="both"/>
        <w:rPr>
          <w:rFonts w:asciiTheme="minorHAnsi" w:hAnsiTheme="minorHAnsi" w:cstheme="minorHAnsi"/>
        </w:rPr>
      </w:pPr>
      <w:r w:rsidRPr="00106104">
        <w:rPr>
          <w:rFonts w:asciiTheme="minorHAnsi" w:hAnsiTheme="minorHAnsi" w:cstheme="minorHAnsi"/>
        </w:rPr>
        <w:lastRenderedPageBreak/>
        <w:t xml:space="preserve">11. </w:t>
      </w:r>
      <w:r w:rsidR="007B27A4" w:rsidRPr="00106104">
        <w:rPr>
          <w:rFonts w:asciiTheme="minorHAnsi" w:hAnsiTheme="minorHAnsi" w:cstheme="minorHAnsi"/>
          <w:b/>
          <w:bCs/>
        </w:rPr>
        <w:t>L</w:t>
      </w:r>
      <w:r w:rsidR="00621769" w:rsidRPr="00106104">
        <w:rPr>
          <w:rFonts w:asciiTheme="minorHAnsi" w:hAnsiTheme="minorHAnsi" w:cstheme="minorHAnsi"/>
          <w:b/>
          <w:bCs/>
        </w:rPr>
        <w:t xml:space="preserve"> </w:t>
      </w:r>
      <w:r w:rsidR="00607E59" w:rsidRPr="00106104">
        <w:rPr>
          <w:rFonts w:asciiTheme="minorHAnsi" w:hAnsiTheme="minorHAnsi" w:cstheme="minorHAnsi"/>
          <w:b/>
          <w:bCs/>
        </w:rPr>
        <w:t>Sadatiِ</w:t>
      </w:r>
      <w:r w:rsidR="00607E59" w:rsidRPr="00106104">
        <w:rPr>
          <w:rFonts w:asciiTheme="minorHAnsi" w:hAnsiTheme="minorHAnsi" w:cstheme="minorHAnsi"/>
        </w:rPr>
        <w:t>, K Bakhteyar, M Saadatmand, S Saadatmand, S Asadnia</w:t>
      </w:r>
      <w:r w:rsidR="00E36758" w:rsidRPr="00106104">
        <w:rPr>
          <w:rFonts w:asciiTheme="minorHAnsi" w:hAnsiTheme="minorHAnsi" w:cstheme="minorHAnsi"/>
        </w:rPr>
        <w:t>.</w:t>
      </w:r>
      <w:r w:rsidR="005B2DBE" w:rsidRPr="00106104">
        <w:rPr>
          <w:rFonts w:asciiTheme="minorHAnsi" w:hAnsiTheme="minorHAnsi" w:cstheme="minorHAnsi"/>
        </w:rPr>
        <w:t xml:space="preserve"> “</w:t>
      </w:r>
      <w:r w:rsidR="00607E59" w:rsidRPr="00106104">
        <w:rPr>
          <w:rFonts w:asciiTheme="minorHAnsi" w:hAnsiTheme="minorHAnsi" w:cstheme="minorHAnsi"/>
        </w:rPr>
        <w:t>The Relationship between Sleep Quality and Academic Achievement with Migraine Headaches among Alborz Medical Sciences University Students</w:t>
      </w:r>
      <w:r w:rsidR="00EF2648" w:rsidRPr="00106104">
        <w:rPr>
          <w:rFonts w:asciiTheme="minorHAnsi" w:hAnsiTheme="minorHAnsi" w:cstheme="minorHAnsi"/>
        </w:rPr>
        <w:t>.”</w:t>
      </w:r>
      <w:r w:rsidR="00EF2648" w:rsidRPr="00106104">
        <w:rPr>
          <w:rFonts w:asciiTheme="minorHAnsi" w:hAnsiTheme="minorHAnsi" w:cstheme="minorHAnsi"/>
          <w:i/>
          <w:iCs/>
        </w:rPr>
        <w:t xml:space="preserve"> yafte</w:t>
      </w:r>
      <w:r w:rsidR="00607E59" w:rsidRPr="00106104">
        <w:rPr>
          <w:rFonts w:asciiTheme="minorHAnsi" w:hAnsiTheme="minorHAnsi" w:cstheme="minorHAnsi"/>
        </w:rPr>
        <w:t>,</w:t>
      </w:r>
      <w:r w:rsidR="00EF2648" w:rsidRPr="00106104">
        <w:rPr>
          <w:rFonts w:asciiTheme="minorHAnsi" w:hAnsiTheme="minorHAnsi" w:cstheme="minorHAnsi"/>
        </w:rPr>
        <w:t xml:space="preserve"> </w:t>
      </w:r>
      <w:r w:rsidR="00607E59" w:rsidRPr="00106104">
        <w:rPr>
          <w:rFonts w:asciiTheme="minorHAnsi" w:hAnsiTheme="minorHAnsi" w:cstheme="minorHAnsi"/>
        </w:rPr>
        <w:t>2017</w:t>
      </w:r>
      <w:r w:rsidR="007916D7" w:rsidRPr="00106104">
        <w:rPr>
          <w:rFonts w:asciiTheme="minorHAnsi" w:hAnsiTheme="minorHAnsi" w:cstheme="minorHAnsi"/>
        </w:rPr>
        <w:t>,</w:t>
      </w:r>
      <w:r w:rsidR="00EF2648" w:rsidRPr="00106104">
        <w:rPr>
          <w:rFonts w:asciiTheme="minorHAnsi" w:hAnsiTheme="minorHAnsi" w:cstheme="minorHAnsi"/>
        </w:rPr>
        <w:t xml:space="preserve"> </w:t>
      </w:r>
      <w:r w:rsidR="00607E59" w:rsidRPr="00106104">
        <w:rPr>
          <w:rFonts w:asciiTheme="minorHAnsi" w:hAnsiTheme="minorHAnsi" w:cstheme="minorHAnsi"/>
          <w:b/>
          <w:bCs/>
        </w:rPr>
        <w:t>18,</w:t>
      </w:r>
      <w:r w:rsidR="00EF2648" w:rsidRPr="00106104">
        <w:rPr>
          <w:rFonts w:asciiTheme="minorHAnsi" w:hAnsiTheme="minorHAnsi" w:cstheme="minorHAnsi"/>
        </w:rPr>
        <w:t xml:space="preserve"> </w:t>
      </w:r>
      <w:r w:rsidR="00607E59" w:rsidRPr="00106104">
        <w:rPr>
          <w:rFonts w:asciiTheme="minorHAnsi" w:hAnsiTheme="minorHAnsi" w:cstheme="minorHAnsi"/>
        </w:rPr>
        <w:t>59-69</w:t>
      </w:r>
      <w:r w:rsidR="007916D7" w:rsidRPr="00106104">
        <w:rPr>
          <w:rFonts w:asciiTheme="minorHAnsi" w:hAnsiTheme="minorHAnsi" w:cstheme="minorHAnsi"/>
        </w:rPr>
        <w:t>.</w:t>
      </w:r>
    </w:p>
    <w:p w14:paraId="4A913B45" w14:textId="5776CD8C" w:rsidR="00607E59" w:rsidRPr="00106104" w:rsidRDefault="002206C8" w:rsidP="00106104">
      <w:pPr>
        <w:spacing w:after="100"/>
        <w:jc w:val="both"/>
        <w:rPr>
          <w:rFonts w:asciiTheme="minorHAnsi" w:hAnsiTheme="minorHAnsi" w:cstheme="minorHAnsi"/>
        </w:rPr>
      </w:pPr>
      <w:r w:rsidRPr="00106104">
        <w:rPr>
          <w:rFonts w:asciiTheme="minorHAnsi" w:hAnsiTheme="minorHAnsi" w:cstheme="minorHAnsi"/>
        </w:rPr>
        <w:t>10.</w:t>
      </w:r>
      <w:r w:rsidR="00607E59" w:rsidRPr="00106104">
        <w:rPr>
          <w:rFonts w:asciiTheme="minorHAnsi" w:hAnsiTheme="minorHAnsi" w:cstheme="minorHAnsi"/>
        </w:rPr>
        <w:t xml:space="preserve">M Nafar, M Tayebi, </w:t>
      </w:r>
      <w:r w:rsidR="00607E59" w:rsidRPr="00106104">
        <w:rPr>
          <w:rFonts w:asciiTheme="minorHAnsi" w:hAnsiTheme="minorHAnsi" w:cstheme="minorHAnsi"/>
          <w:b/>
          <w:bCs/>
        </w:rPr>
        <w:t>L Sadati</w:t>
      </w:r>
      <w:r w:rsidR="00607E59" w:rsidRPr="00106104">
        <w:rPr>
          <w:rFonts w:asciiTheme="minorHAnsi" w:hAnsiTheme="minorHAnsi" w:cstheme="minorHAnsi"/>
        </w:rPr>
        <w:t>, B Pooragha</w:t>
      </w:r>
      <w:r w:rsidR="00E36758" w:rsidRPr="00106104">
        <w:rPr>
          <w:rFonts w:asciiTheme="minorHAnsi" w:hAnsiTheme="minorHAnsi" w:cstheme="minorHAnsi"/>
        </w:rPr>
        <w:t>.</w:t>
      </w:r>
      <w:r w:rsidR="005B2DBE" w:rsidRPr="00106104">
        <w:rPr>
          <w:rFonts w:asciiTheme="minorHAnsi" w:hAnsiTheme="minorHAnsi" w:cstheme="minorHAnsi"/>
        </w:rPr>
        <w:t xml:space="preserve"> “</w:t>
      </w:r>
      <w:r w:rsidR="00607E59" w:rsidRPr="00106104">
        <w:rPr>
          <w:rFonts w:asciiTheme="minorHAnsi" w:hAnsiTheme="minorHAnsi" w:cstheme="minorHAnsi"/>
        </w:rPr>
        <w:t xml:space="preserve">Assay Quantitative Indicators of Multiple-Choice </w:t>
      </w:r>
      <w:r w:rsidR="00EF2648" w:rsidRPr="00106104">
        <w:rPr>
          <w:rFonts w:asciiTheme="minorHAnsi" w:hAnsiTheme="minorHAnsi" w:cstheme="minorHAnsi"/>
        </w:rPr>
        <w:t>t</w:t>
      </w:r>
      <w:r w:rsidR="00607E59" w:rsidRPr="00106104">
        <w:rPr>
          <w:rFonts w:asciiTheme="minorHAnsi" w:hAnsiTheme="minorHAnsi" w:cstheme="minorHAnsi"/>
        </w:rPr>
        <w:t xml:space="preserve">ests in </w:t>
      </w:r>
      <w:r w:rsidR="00EF2648" w:rsidRPr="00106104">
        <w:rPr>
          <w:rFonts w:asciiTheme="minorHAnsi" w:hAnsiTheme="minorHAnsi" w:cstheme="minorHAnsi"/>
        </w:rPr>
        <w:t>s</w:t>
      </w:r>
      <w:r w:rsidR="00607E59" w:rsidRPr="00106104">
        <w:rPr>
          <w:rFonts w:asciiTheme="minorHAnsi" w:hAnsiTheme="minorHAnsi" w:cstheme="minorHAnsi"/>
        </w:rPr>
        <w:t xml:space="preserve">ome </w:t>
      </w:r>
      <w:r w:rsidR="00EF2648" w:rsidRPr="00106104">
        <w:rPr>
          <w:rFonts w:asciiTheme="minorHAnsi" w:hAnsiTheme="minorHAnsi" w:cstheme="minorHAnsi"/>
        </w:rPr>
        <w:t>f</w:t>
      </w:r>
      <w:r w:rsidR="00607E59" w:rsidRPr="00106104">
        <w:rPr>
          <w:rFonts w:asciiTheme="minorHAnsi" w:hAnsiTheme="minorHAnsi" w:cstheme="minorHAnsi"/>
        </w:rPr>
        <w:t xml:space="preserve">aculty </w:t>
      </w:r>
      <w:r w:rsidR="00EF2648" w:rsidRPr="00106104">
        <w:rPr>
          <w:rFonts w:asciiTheme="minorHAnsi" w:hAnsiTheme="minorHAnsi" w:cstheme="minorHAnsi"/>
        </w:rPr>
        <w:t>m</w:t>
      </w:r>
      <w:r w:rsidR="00607E59" w:rsidRPr="00106104">
        <w:rPr>
          <w:rFonts w:asciiTheme="minorHAnsi" w:hAnsiTheme="minorHAnsi" w:cstheme="minorHAnsi"/>
        </w:rPr>
        <w:t xml:space="preserve">embers of Alborz University of Medical Sciences and </w:t>
      </w:r>
      <w:r w:rsidR="00EF2648" w:rsidRPr="00106104">
        <w:rPr>
          <w:rFonts w:asciiTheme="minorHAnsi" w:hAnsiTheme="minorHAnsi" w:cstheme="minorHAnsi"/>
        </w:rPr>
        <w:t>i</w:t>
      </w:r>
      <w:r w:rsidR="00607E59" w:rsidRPr="00106104">
        <w:rPr>
          <w:rFonts w:asciiTheme="minorHAnsi" w:hAnsiTheme="minorHAnsi" w:cstheme="minorHAnsi"/>
        </w:rPr>
        <w:t xml:space="preserve">ts </w:t>
      </w:r>
      <w:r w:rsidR="00EF2648" w:rsidRPr="00106104">
        <w:rPr>
          <w:rFonts w:asciiTheme="minorHAnsi" w:hAnsiTheme="minorHAnsi" w:cstheme="minorHAnsi"/>
        </w:rPr>
        <w:t>r</w:t>
      </w:r>
      <w:r w:rsidR="00607E59" w:rsidRPr="00106104">
        <w:rPr>
          <w:rFonts w:asciiTheme="minorHAnsi" w:hAnsiTheme="minorHAnsi" w:cstheme="minorHAnsi"/>
        </w:rPr>
        <w:t xml:space="preserve">elationship with </w:t>
      </w:r>
      <w:r w:rsidR="00EF2648" w:rsidRPr="00106104">
        <w:rPr>
          <w:rFonts w:asciiTheme="minorHAnsi" w:hAnsiTheme="minorHAnsi" w:cstheme="minorHAnsi"/>
        </w:rPr>
        <w:t>d</w:t>
      </w:r>
      <w:r w:rsidR="00607E59" w:rsidRPr="00106104">
        <w:rPr>
          <w:rFonts w:asciiTheme="minorHAnsi" w:hAnsiTheme="minorHAnsi" w:cstheme="minorHAnsi"/>
        </w:rPr>
        <w:t xml:space="preserve">emographic </w:t>
      </w:r>
      <w:r w:rsidR="00EF2648" w:rsidRPr="00106104">
        <w:rPr>
          <w:rFonts w:asciiTheme="minorHAnsi" w:hAnsiTheme="minorHAnsi" w:cstheme="minorHAnsi"/>
        </w:rPr>
        <w:t>v</w:t>
      </w:r>
      <w:r w:rsidR="00607E59" w:rsidRPr="00106104">
        <w:rPr>
          <w:rFonts w:asciiTheme="minorHAnsi" w:hAnsiTheme="minorHAnsi" w:cstheme="minorHAnsi"/>
        </w:rPr>
        <w:t>ariables</w:t>
      </w:r>
      <w:r w:rsidR="006B129C" w:rsidRPr="00106104">
        <w:rPr>
          <w:rFonts w:asciiTheme="minorHAnsi" w:hAnsiTheme="minorHAnsi" w:cstheme="minorHAnsi"/>
        </w:rPr>
        <w:t xml:space="preserve">.” </w:t>
      </w:r>
      <w:r w:rsidR="006B129C" w:rsidRPr="00106104">
        <w:rPr>
          <w:rFonts w:asciiTheme="minorHAnsi" w:hAnsiTheme="minorHAnsi" w:cstheme="minorHAnsi"/>
          <w:i/>
          <w:iCs/>
        </w:rPr>
        <w:t>Alborz</w:t>
      </w:r>
      <w:r w:rsidR="00607E59" w:rsidRPr="00106104">
        <w:rPr>
          <w:rFonts w:asciiTheme="minorHAnsi" w:hAnsiTheme="minorHAnsi" w:cstheme="minorHAnsi"/>
          <w:i/>
          <w:iCs/>
        </w:rPr>
        <w:t xml:space="preserve"> University Medical Journal</w:t>
      </w:r>
      <w:r w:rsidR="00607E59" w:rsidRPr="00106104">
        <w:rPr>
          <w:rFonts w:asciiTheme="minorHAnsi" w:hAnsiTheme="minorHAnsi" w:cstheme="minorHAnsi"/>
        </w:rPr>
        <w:t>,</w:t>
      </w:r>
      <w:r w:rsidR="00EF2648" w:rsidRPr="00106104">
        <w:rPr>
          <w:rFonts w:asciiTheme="minorHAnsi" w:hAnsiTheme="minorHAnsi" w:cstheme="minorHAnsi"/>
        </w:rPr>
        <w:t xml:space="preserve"> </w:t>
      </w:r>
      <w:r w:rsidR="00607E59" w:rsidRPr="00106104">
        <w:rPr>
          <w:rFonts w:asciiTheme="minorHAnsi" w:hAnsiTheme="minorHAnsi" w:cstheme="minorHAnsi"/>
        </w:rPr>
        <w:t>2017</w:t>
      </w:r>
      <w:r w:rsidR="007916D7" w:rsidRPr="00106104">
        <w:rPr>
          <w:rFonts w:asciiTheme="minorHAnsi" w:hAnsiTheme="minorHAnsi" w:cstheme="minorHAnsi"/>
        </w:rPr>
        <w:t>,</w:t>
      </w:r>
      <w:r w:rsidR="00607E59" w:rsidRPr="00106104">
        <w:rPr>
          <w:rFonts w:asciiTheme="minorHAnsi" w:hAnsiTheme="minorHAnsi" w:cstheme="minorHAnsi"/>
        </w:rPr>
        <w:t xml:space="preserve"> </w:t>
      </w:r>
      <w:r w:rsidR="00607E59" w:rsidRPr="00106104">
        <w:rPr>
          <w:rFonts w:asciiTheme="minorHAnsi" w:hAnsiTheme="minorHAnsi" w:cstheme="minorHAnsi"/>
          <w:b/>
          <w:bCs/>
        </w:rPr>
        <w:t>6</w:t>
      </w:r>
      <w:r w:rsidR="00607E59" w:rsidRPr="00106104">
        <w:rPr>
          <w:rFonts w:asciiTheme="minorHAnsi" w:hAnsiTheme="minorHAnsi" w:cstheme="minorHAnsi"/>
        </w:rPr>
        <w:t>, 107-113</w:t>
      </w:r>
      <w:r w:rsidR="007916D7" w:rsidRPr="00106104">
        <w:rPr>
          <w:rFonts w:asciiTheme="minorHAnsi" w:hAnsiTheme="minorHAnsi" w:cstheme="minorHAnsi"/>
        </w:rPr>
        <w:t>.</w:t>
      </w:r>
    </w:p>
    <w:p w14:paraId="409B9A5C" w14:textId="6F2DB86C" w:rsidR="00607E59" w:rsidRPr="00106104" w:rsidRDefault="002206C8" w:rsidP="00106104">
      <w:pPr>
        <w:spacing w:after="100"/>
        <w:jc w:val="both"/>
        <w:rPr>
          <w:rFonts w:asciiTheme="minorHAnsi" w:hAnsiTheme="minorHAnsi" w:cstheme="minorHAnsi"/>
        </w:rPr>
      </w:pPr>
      <w:r w:rsidRPr="00106104">
        <w:rPr>
          <w:rFonts w:asciiTheme="minorHAnsi" w:hAnsiTheme="minorHAnsi" w:cstheme="minorHAnsi"/>
        </w:rPr>
        <w:t xml:space="preserve">9. </w:t>
      </w:r>
      <w:r w:rsidR="00607E59" w:rsidRPr="00106104">
        <w:rPr>
          <w:rFonts w:asciiTheme="minorHAnsi" w:hAnsiTheme="minorHAnsi" w:cstheme="minorHAnsi"/>
        </w:rPr>
        <w:t xml:space="preserve">R AbJar, </w:t>
      </w:r>
      <w:r w:rsidR="00607E59" w:rsidRPr="00106104">
        <w:rPr>
          <w:rFonts w:asciiTheme="minorHAnsi" w:hAnsiTheme="minorHAnsi" w:cstheme="minorHAnsi"/>
          <w:b/>
          <w:bCs/>
        </w:rPr>
        <w:t>L Sadati</w:t>
      </w:r>
      <w:r w:rsidR="00607E59" w:rsidRPr="00106104">
        <w:rPr>
          <w:rFonts w:asciiTheme="minorHAnsi" w:hAnsiTheme="minorHAnsi" w:cstheme="minorHAnsi"/>
        </w:rPr>
        <w:t>, A Shahbazi, M Kamali, M FaryabAsl</w:t>
      </w:r>
      <w:r w:rsidR="007916D7" w:rsidRPr="00106104">
        <w:rPr>
          <w:rFonts w:asciiTheme="minorHAnsi" w:hAnsiTheme="minorHAnsi" w:cstheme="minorHAnsi"/>
        </w:rPr>
        <w:t>.</w:t>
      </w:r>
      <w:r w:rsidR="005B2DBE" w:rsidRPr="00106104">
        <w:rPr>
          <w:rFonts w:asciiTheme="minorHAnsi" w:hAnsiTheme="minorHAnsi" w:cstheme="minorHAnsi"/>
        </w:rPr>
        <w:t xml:space="preserve"> “</w:t>
      </w:r>
      <w:r w:rsidR="00607E59" w:rsidRPr="00106104">
        <w:rPr>
          <w:rFonts w:asciiTheme="minorHAnsi" w:hAnsiTheme="minorHAnsi" w:cstheme="minorHAnsi"/>
        </w:rPr>
        <w:t>Evaluation of Contamination of the Theatre Shoes in the Alborz University of Medical Sciences Hospitals in 2014-2015</w:t>
      </w:r>
      <w:r w:rsidR="00925E0B" w:rsidRPr="00106104">
        <w:rPr>
          <w:rFonts w:asciiTheme="minorHAnsi" w:hAnsiTheme="minorHAnsi" w:cstheme="minorHAnsi"/>
        </w:rPr>
        <w:t xml:space="preserve">.” </w:t>
      </w:r>
      <w:r w:rsidR="00925E0B" w:rsidRPr="00106104">
        <w:rPr>
          <w:rFonts w:asciiTheme="minorHAnsi" w:hAnsiTheme="minorHAnsi" w:cstheme="minorHAnsi"/>
          <w:i/>
          <w:iCs/>
        </w:rPr>
        <w:t>Journal</w:t>
      </w:r>
      <w:r w:rsidR="00607E59" w:rsidRPr="00106104">
        <w:rPr>
          <w:rFonts w:asciiTheme="minorHAnsi" w:hAnsiTheme="minorHAnsi" w:cstheme="minorHAnsi"/>
          <w:i/>
          <w:iCs/>
        </w:rPr>
        <w:t xml:space="preserve"> of Environmental Health </w:t>
      </w:r>
      <w:r w:rsidR="00EF2648" w:rsidRPr="00106104">
        <w:rPr>
          <w:rFonts w:asciiTheme="minorHAnsi" w:hAnsiTheme="minorHAnsi" w:cstheme="minorHAnsi"/>
          <w:i/>
          <w:iCs/>
        </w:rPr>
        <w:t>Engineering</w:t>
      </w:r>
      <w:r w:rsidR="00607E59" w:rsidRPr="00106104">
        <w:rPr>
          <w:rFonts w:asciiTheme="minorHAnsi" w:hAnsiTheme="minorHAnsi" w:cstheme="minorHAnsi"/>
        </w:rPr>
        <w:t>,</w:t>
      </w:r>
      <w:r w:rsidR="00EF2648" w:rsidRPr="00106104">
        <w:rPr>
          <w:rFonts w:asciiTheme="minorHAnsi" w:hAnsiTheme="minorHAnsi" w:cstheme="minorHAnsi"/>
        </w:rPr>
        <w:t xml:space="preserve"> </w:t>
      </w:r>
      <w:r w:rsidR="00607E59" w:rsidRPr="00106104">
        <w:rPr>
          <w:rFonts w:asciiTheme="minorHAnsi" w:hAnsiTheme="minorHAnsi" w:cstheme="minorHAnsi"/>
        </w:rPr>
        <w:t>201</w:t>
      </w:r>
      <w:r w:rsidR="00EF2648" w:rsidRPr="00106104">
        <w:rPr>
          <w:rFonts w:asciiTheme="minorHAnsi" w:hAnsiTheme="minorHAnsi" w:cstheme="minorHAnsi"/>
        </w:rPr>
        <w:t>7</w:t>
      </w:r>
      <w:r w:rsidR="007916D7" w:rsidRPr="00106104">
        <w:rPr>
          <w:rFonts w:asciiTheme="minorHAnsi" w:hAnsiTheme="minorHAnsi" w:cstheme="minorHAnsi"/>
        </w:rPr>
        <w:t>,</w:t>
      </w:r>
      <w:r w:rsidR="00EF2648" w:rsidRPr="00106104">
        <w:rPr>
          <w:rFonts w:asciiTheme="minorHAnsi" w:hAnsiTheme="minorHAnsi" w:cstheme="minorHAnsi"/>
        </w:rPr>
        <w:t xml:space="preserve"> </w:t>
      </w:r>
      <w:r w:rsidR="00925E0B" w:rsidRPr="00106104">
        <w:rPr>
          <w:rFonts w:asciiTheme="minorHAnsi" w:hAnsiTheme="minorHAnsi" w:cstheme="minorHAnsi"/>
          <w:b/>
          <w:bCs/>
        </w:rPr>
        <w:t>4</w:t>
      </w:r>
      <w:r w:rsidR="00925E0B" w:rsidRPr="00106104">
        <w:rPr>
          <w:rFonts w:asciiTheme="minorHAnsi" w:hAnsiTheme="minorHAnsi" w:cstheme="minorHAnsi"/>
        </w:rPr>
        <w:t>,</w:t>
      </w:r>
      <w:r w:rsidR="00607E59" w:rsidRPr="00106104">
        <w:rPr>
          <w:rFonts w:asciiTheme="minorHAnsi" w:hAnsiTheme="minorHAnsi" w:cstheme="minorHAnsi"/>
        </w:rPr>
        <w:t xml:space="preserve"> 223-215</w:t>
      </w:r>
      <w:r w:rsidR="007916D7" w:rsidRPr="00106104">
        <w:rPr>
          <w:rFonts w:asciiTheme="minorHAnsi" w:hAnsiTheme="minorHAnsi" w:cstheme="minorHAnsi"/>
        </w:rPr>
        <w:t>.</w:t>
      </w:r>
    </w:p>
    <w:p w14:paraId="2C7DA286" w14:textId="64015D14" w:rsidR="00607E59" w:rsidRPr="00106104" w:rsidRDefault="002206C8" w:rsidP="00106104">
      <w:pPr>
        <w:spacing w:after="100"/>
        <w:jc w:val="both"/>
        <w:rPr>
          <w:rFonts w:asciiTheme="minorHAnsi" w:hAnsiTheme="minorHAnsi" w:cstheme="minorHAnsi"/>
        </w:rPr>
      </w:pPr>
      <w:r w:rsidRPr="00106104">
        <w:rPr>
          <w:rFonts w:asciiTheme="minorHAnsi" w:hAnsiTheme="minorHAnsi" w:cstheme="minorHAnsi"/>
        </w:rPr>
        <w:t xml:space="preserve">8. </w:t>
      </w:r>
      <w:r w:rsidR="006B129C" w:rsidRPr="00106104">
        <w:rPr>
          <w:rFonts w:asciiTheme="minorHAnsi" w:hAnsiTheme="minorHAnsi" w:cstheme="minorHAnsi"/>
        </w:rPr>
        <w:t xml:space="preserve">P </w:t>
      </w:r>
      <w:r w:rsidR="00607E59" w:rsidRPr="00106104">
        <w:rPr>
          <w:rFonts w:asciiTheme="minorHAnsi" w:hAnsiTheme="minorHAnsi" w:cstheme="minorHAnsi"/>
        </w:rPr>
        <w:t>Farmani</w:t>
      </w:r>
      <w:r w:rsidR="007916D7" w:rsidRPr="00106104">
        <w:rPr>
          <w:rFonts w:asciiTheme="minorHAnsi" w:hAnsiTheme="minorHAnsi" w:cstheme="minorHAnsi"/>
        </w:rPr>
        <w:t>,</w:t>
      </w:r>
      <w:r w:rsidR="00607E59" w:rsidRPr="00106104">
        <w:rPr>
          <w:rFonts w:asciiTheme="minorHAnsi" w:hAnsiTheme="minorHAnsi" w:cstheme="minorHAnsi"/>
        </w:rPr>
        <w:t xml:space="preserve"> </w:t>
      </w:r>
      <w:r w:rsidR="006B129C" w:rsidRPr="00106104">
        <w:rPr>
          <w:rFonts w:asciiTheme="minorHAnsi" w:hAnsiTheme="minorHAnsi" w:cstheme="minorHAnsi"/>
        </w:rPr>
        <w:t xml:space="preserve">L </w:t>
      </w:r>
      <w:r w:rsidR="00607E59" w:rsidRPr="00106104">
        <w:rPr>
          <w:rFonts w:asciiTheme="minorHAnsi" w:hAnsiTheme="minorHAnsi" w:cstheme="minorHAnsi"/>
          <w:b/>
          <w:bCs/>
        </w:rPr>
        <w:t>Sadat</w:t>
      </w:r>
      <w:r w:rsidR="006B129C" w:rsidRPr="00106104">
        <w:rPr>
          <w:rFonts w:asciiTheme="minorHAnsi" w:hAnsiTheme="minorHAnsi" w:cstheme="minorHAnsi"/>
          <w:b/>
          <w:bCs/>
        </w:rPr>
        <w:t>i</w:t>
      </w:r>
      <w:r w:rsidR="00607E59" w:rsidRPr="00106104">
        <w:rPr>
          <w:rFonts w:asciiTheme="minorHAnsi" w:hAnsiTheme="minorHAnsi" w:cstheme="minorHAnsi"/>
        </w:rPr>
        <w:t xml:space="preserve">*, </w:t>
      </w:r>
      <w:r w:rsidR="00925E0B" w:rsidRPr="00106104">
        <w:rPr>
          <w:rFonts w:asciiTheme="minorHAnsi" w:hAnsiTheme="minorHAnsi" w:cstheme="minorHAnsi"/>
        </w:rPr>
        <w:t xml:space="preserve">R </w:t>
      </w:r>
      <w:r w:rsidR="00607E59" w:rsidRPr="00106104">
        <w:rPr>
          <w:rFonts w:asciiTheme="minorHAnsi" w:hAnsiTheme="minorHAnsi" w:cstheme="minorHAnsi"/>
        </w:rPr>
        <w:t>Foruzesh</w:t>
      </w:r>
      <w:r w:rsidR="00EF2648" w:rsidRPr="00106104">
        <w:rPr>
          <w:rFonts w:asciiTheme="minorHAnsi" w:hAnsiTheme="minorHAnsi" w:cstheme="minorHAnsi"/>
        </w:rPr>
        <w:t xml:space="preserve">, </w:t>
      </w:r>
      <w:r w:rsidR="00925E0B" w:rsidRPr="00106104">
        <w:rPr>
          <w:rFonts w:asciiTheme="minorHAnsi" w:hAnsiTheme="minorHAnsi" w:cstheme="minorHAnsi"/>
        </w:rPr>
        <w:t xml:space="preserve">Z </w:t>
      </w:r>
      <w:r w:rsidR="00607E59" w:rsidRPr="00106104">
        <w:rPr>
          <w:rFonts w:asciiTheme="minorHAnsi" w:hAnsiTheme="minorHAnsi" w:cstheme="minorHAnsi"/>
        </w:rPr>
        <w:t xml:space="preserve">Mahmoodi, </w:t>
      </w:r>
      <w:r w:rsidR="00925E0B" w:rsidRPr="00106104">
        <w:rPr>
          <w:rFonts w:asciiTheme="minorHAnsi" w:hAnsiTheme="minorHAnsi" w:cstheme="minorHAnsi"/>
        </w:rPr>
        <w:t xml:space="preserve">T </w:t>
      </w:r>
      <w:r w:rsidR="00607E59" w:rsidRPr="00106104">
        <w:rPr>
          <w:rFonts w:asciiTheme="minorHAnsi" w:hAnsiTheme="minorHAnsi" w:cstheme="minorHAnsi"/>
        </w:rPr>
        <w:t xml:space="preserve">Tahamtani, </w:t>
      </w:r>
      <w:r w:rsidR="00925E0B" w:rsidRPr="00106104">
        <w:rPr>
          <w:rFonts w:asciiTheme="minorHAnsi" w:hAnsiTheme="minorHAnsi" w:cstheme="minorHAnsi"/>
        </w:rPr>
        <w:t xml:space="preserve">A </w:t>
      </w:r>
      <w:r w:rsidR="00607E59" w:rsidRPr="00106104">
        <w:rPr>
          <w:rFonts w:asciiTheme="minorHAnsi" w:hAnsiTheme="minorHAnsi" w:cstheme="minorHAnsi"/>
        </w:rPr>
        <w:t>Beirami</w:t>
      </w:r>
      <w:r w:rsidR="007916D7" w:rsidRPr="00106104">
        <w:rPr>
          <w:rFonts w:asciiTheme="minorHAnsi" w:hAnsiTheme="minorHAnsi" w:cstheme="minorHAnsi"/>
        </w:rPr>
        <w:t>.</w:t>
      </w:r>
      <w:r w:rsidR="005B2DBE" w:rsidRPr="00106104">
        <w:rPr>
          <w:rFonts w:asciiTheme="minorHAnsi" w:hAnsiTheme="minorHAnsi" w:cstheme="minorHAnsi"/>
        </w:rPr>
        <w:t xml:space="preserve"> “</w:t>
      </w:r>
      <w:r w:rsidR="00607E59" w:rsidRPr="00106104">
        <w:rPr>
          <w:rFonts w:asciiTheme="minorHAnsi" w:hAnsiTheme="minorHAnsi" w:cstheme="minorHAnsi"/>
        </w:rPr>
        <w:t>Comparison of the effect of two teaching methods on nurses' awareness of occupational hazards and safety measures: Lectures versus Educational Packages</w:t>
      </w:r>
      <w:r w:rsidR="00925E0B" w:rsidRPr="00106104">
        <w:rPr>
          <w:rFonts w:asciiTheme="minorHAnsi" w:hAnsiTheme="minorHAnsi" w:cstheme="minorHAnsi"/>
        </w:rPr>
        <w:t>.”</w:t>
      </w:r>
      <w:r w:rsidR="00607E59" w:rsidRPr="00106104">
        <w:rPr>
          <w:rFonts w:asciiTheme="minorHAnsi" w:hAnsiTheme="minorHAnsi" w:cstheme="minorHAnsi"/>
        </w:rPr>
        <w:t xml:space="preserve"> </w:t>
      </w:r>
      <w:r w:rsidR="00607E59" w:rsidRPr="00106104">
        <w:rPr>
          <w:rFonts w:asciiTheme="minorHAnsi" w:hAnsiTheme="minorHAnsi" w:cstheme="minorHAnsi"/>
          <w:i/>
          <w:iCs/>
        </w:rPr>
        <w:t>journal of advances in medical education</w:t>
      </w:r>
      <w:r w:rsidR="00607E59" w:rsidRPr="00106104">
        <w:rPr>
          <w:rFonts w:asciiTheme="minorHAnsi" w:hAnsiTheme="minorHAnsi" w:cstheme="minorHAnsi"/>
        </w:rPr>
        <w:t>, 2015</w:t>
      </w:r>
      <w:r w:rsidR="007916D7" w:rsidRPr="00106104">
        <w:rPr>
          <w:rFonts w:asciiTheme="minorHAnsi" w:hAnsiTheme="minorHAnsi" w:cstheme="minorHAnsi"/>
          <w:b/>
          <w:bCs/>
        </w:rPr>
        <w:t>,</w:t>
      </w:r>
      <w:r w:rsidR="00EF2648" w:rsidRPr="00106104">
        <w:rPr>
          <w:rFonts w:asciiTheme="minorHAnsi" w:hAnsiTheme="minorHAnsi" w:cstheme="minorHAnsi"/>
          <w:b/>
          <w:bCs/>
        </w:rPr>
        <w:t xml:space="preserve"> </w:t>
      </w:r>
      <w:r w:rsidR="00607E59" w:rsidRPr="00106104">
        <w:rPr>
          <w:rFonts w:asciiTheme="minorHAnsi" w:hAnsiTheme="minorHAnsi" w:cstheme="minorHAnsi"/>
          <w:b/>
          <w:bCs/>
        </w:rPr>
        <w:t>1</w:t>
      </w:r>
      <w:r w:rsidR="007916D7" w:rsidRPr="00106104">
        <w:rPr>
          <w:rFonts w:asciiTheme="minorHAnsi" w:hAnsiTheme="minorHAnsi" w:cstheme="minorHAnsi"/>
        </w:rPr>
        <w:t>,</w:t>
      </w:r>
      <w:r w:rsidR="00EF2648" w:rsidRPr="00106104">
        <w:rPr>
          <w:rFonts w:asciiTheme="minorHAnsi" w:hAnsiTheme="minorHAnsi" w:cstheme="minorHAnsi"/>
        </w:rPr>
        <w:t xml:space="preserve"> </w:t>
      </w:r>
      <w:r w:rsidR="007916D7" w:rsidRPr="00106104">
        <w:rPr>
          <w:rFonts w:asciiTheme="minorHAnsi" w:hAnsiTheme="minorHAnsi" w:cstheme="minorHAnsi"/>
        </w:rPr>
        <w:t>1-6.</w:t>
      </w:r>
    </w:p>
    <w:p w14:paraId="6AD0C61E" w14:textId="07024EB5" w:rsidR="00607E59" w:rsidRPr="00106104" w:rsidRDefault="002206C8" w:rsidP="00106104">
      <w:pPr>
        <w:spacing w:after="100"/>
        <w:jc w:val="both"/>
        <w:rPr>
          <w:rFonts w:asciiTheme="minorHAnsi" w:hAnsiTheme="minorHAnsi" w:cstheme="minorHAnsi"/>
        </w:rPr>
      </w:pPr>
      <w:r w:rsidRPr="00106104">
        <w:rPr>
          <w:rFonts w:asciiTheme="minorHAnsi" w:hAnsiTheme="minorHAnsi" w:cstheme="minorHAnsi"/>
        </w:rPr>
        <w:t xml:space="preserve">7. </w:t>
      </w:r>
      <w:r w:rsidR="00925E0B" w:rsidRPr="00106104">
        <w:rPr>
          <w:rFonts w:asciiTheme="minorHAnsi" w:hAnsiTheme="minorHAnsi" w:cstheme="minorHAnsi"/>
        </w:rPr>
        <w:t xml:space="preserve">H </w:t>
      </w:r>
      <w:r w:rsidR="00607E59" w:rsidRPr="00106104">
        <w:rPr>
          <w:rFonts w:asciiTheme="minorHAnsi" w:hAnsiTheme="minorHAnsi" w:cstheme="minorHAnsi"/>
        </w:rPr>
        <w:t xml:space="preserve">Avary, </w:t>
      </w:r>
      <w:r w:rsidR="00925E0B" w:rsidRPr="00106104">
        <w:rPr>
          <w:rFonts w:asciiTheme="minorHAnsi" w:hAnsiTheme="minorHAnsi" w:cstheme="minorHAnsi"/>
        </w:rPr>
        <w:t xml:space="preserve">G </w:t>
      </w:r>
      <w:r w:rsidR="00607E59" w:rsidRPr="00106104">
        <w:rPr>
          <w:rFonts w:asciiTheme="minorHAnsi" w:hAnsiTheme="minorHAnsi" w:cstheme="minorHAnsi"/>
        </w:rPr>
        <w:t xml:space="preserve">Najafi Parizi, </w:t>
      </w:r>
      <w:r w:rsidR="00925E0B" w:rsidRPr="00106104">
        <w:rPr>
          <w:rFonts w:asciiTheme="minorHAnsi" w:hAnsiTheme="minorHAnsi" w:cstheme="minorHAnsi"/>
        </w:rPr>
        <w:t xml:space="preserve">K </w:t>
      </w:r>
      <w:r w:rsidR="00607E59" w:rsidRPr="00106104">
        <w:rPr>
          <w:rFonts w:asciiTheme="minorHAnsi" w:hAnsiTheme="minorHAnsi" w:cstheme="minorHAnsi"/>
        </w:rPr>
        <w:t xml:space="preserve">Kabir, </w:t>
      </w:r>
      <w:r w:rsidR="00925E0B" w:rsidRPr="00106104">
        <w:rPr>
          <w:rFonts w:asciiTheme="minorHAnsi" w:hAnsiTheme="minorHAnsi" w:cstheme="minorHAnsi"/>
          <w:b/>
          <w:bCs/>
        </w:rPr>
        <w:t>L</w:t>
      </w:r>
      <w:r w:rsidR="00925E0B" w:rsidRPr="00106104">
        <w:rPr>
          <w:rFonts w:asciiTheme="minorHAnsi" w:hAnsiTheme="minorHAnsi" w:cstheme="minorHAnsi"/>
        </w:rPr>
        <w:t xml:space="preserve"> </w:t>
      </w:r>
      <w:r w:rsidR="00607E59" w:rsidRPr="00106104">
        <w:rPr>
          <w:rFonts w:asciiTheme="minorHAnsi" w:hAnsiTheme="minorHAnsi" w:cstheme="minorHAnsi"/>
          <w:b/>
          <w:bCs/>
        </w:rPr>
        <w:t>Sadati</w:t>
      </w:r>
      <w:r w:rsidR="00607E59" w:rsidRPr="00106104">
        <w:rPr>
          <w:rFonts w:asciiTheme="minorHAnsi" w:hAnsiTheme="minorHAnsi" w:cstheme="minorHAnsi"/>
        </w:rPr>
        <w:t>,</w:t>
      </w:r>
      <w:r w:rsidR="00572B57" w:rsidRPr="00106104">
        <w:rPr>
          <w:rFonts w:asciiTheme="minorHAnsi" w:hAnsiTheme="minorHAnsi" w:cstheme="minorHAnsi"/>
        </w:rPr>
        <w:t xml:space="preserve"> </w:t>
      </w:r>
      <w:r w:rsidR="00925E0B" w:rsidRPr="00106104">
        <w:rPr>
          <w:rFonts w:asciiTheme="minorHAnsi" w:hAnsiTheme="minorHAnsi" w:cstheme="minorHAnsi"/>
        </w:rPr>
        <w:t>M</w:t>
      </w:r>
      <w:r w:rsidR="00607E59" w:rsidRPr="00106104">
        <w:rPr>
          <w:rFonts w:asciiTheme="minorHAnsi" w:hAnsiTheme="minorHAnsi" w:cstheme="minorHAnsi"/>
        </w:rPr>
        <w:t xml:space="preserve"> Kohan,</w:t>
      </w:r>
      <w:r w:rsidR="00572B57" w:rsidRPr="00106104">
        <w:rPr>
          <w:rFonts w:asciiTheme="minorHAnsi" w:hAnsiTheme="minorHAnsi" w:cstheme="minorHAnsi"/>
        </w:rPr>
        <w:t xml:space="preserve"> </w:t>
      </w:r>
      <w:r w:rsidR="00925E0B" w:rsidRPr="00106104">
        <w:rPr>
          <w:rFonts w:asciiTheme="minorHAnsi" w:hAnsiTheme="minorHAnsi" w:cstheme="minorHAnsi"/>
        </w:rPr>
        <w:t>M</w:t>
      </w:r>
      <w:r w:rsidR="00607E59" w:rsidRPr="00106104">
        <w:rPr>
          <w:rFonts w:asciiTheme="minorHAnsi" w:hAnsiTheme="minorHAnsi" w:cstheme="minorHAnsi"/>
        </w:rPr>
        <w:t xml:space="preserve"> Rahimzadeh Kivi</w:t>
      </w:r>
      <w:r w:rsidR="007916D7" w:rsidRPr="00106104">
        <w:rPr>
          <w:rFonts w:asciiTheme="minorHAnsi" w:hAnsiTheme="minorHAnsi" w:cstheme="minorHAnsi"/>
        </w:rPr>
        <w:t>.</w:t>
      </w:r>
      <w:r w:rsidR="005B2DBE" w:rsidRPr="00106104">
        <w:rPr>
          <w:rFonts w:asciiTheme="minorHAnsi" w:hAnsiTheme="minorHAnsi" w:cstheme="minorHAnsi"/>
        </w:rPr>
        <w:t xml:space="preserve"> “</w:t>
      </w:r>
      <w:r w:rsidR="00607E59" w:rsidRPr="00106104">
        <w:rPr>
          <w:rFonts w:asciiTheme="minorHAnsi" w:hAnsiTheme="minorHAnsi" w:cstheme="minorHAnsi"/>
        </w:rPr>
        <w:t>Factors Effecting Students Academic Achievement in the Alborz Medical Sciences Faculty of Medicine in 2012-2013</w:t>
      </w:r>
      <w:r w:rsidR="00925E0B" w:rsidRPr="00106104">
        <w:rPr>
          <w:rFonts w:asciiTheme="minorHAnsi" w:hAnsiTheme="minorHAnsi" w:cstheme="minorHAnsi"/>
        </w:rPr>
        <w:t xml:space="preserve">.” </w:t>
      </w:r>
      <w:r w:rsidR="00925E0B" w:rsidRPr="00106104">
        <w:rPr>
          <w:rFonts w:asciiTheme="minorHAnsi" w:hAnsiTheme="minorHAnsi" w:cstheme="minorHAnsi"/>
          <w:i/>
          <w:iCs/>
        </w:rPr>
        <w:t>Alborz</w:t>
      </w:r>
      <w:r w:rsidR="00607E59" w:rsidRPr="00106104">
        <w:rPr>
          <w:rFonts w:asciiTheme="minorHAnsi" w:hAnsiTheme="minorHAnsi" w:cstheme="minorHAnsi"/>
          <w:i/>
          <w:iCs/>
        </w:rPr>
        <w:t xml:space="preserve"> University Medical Journal</w:t>
      </w:r>
      <w:r w:rsidR="00607E59" w:rsidRPr="00106104">
        <w:rPr>
          <w:rFonts w:asciiTheme="minorHAnsi" w:hAnsiTheme="minorHAnsi" w:cstheme="minorHAnsi"/>
        </w:rPr>
        <w:t>,</w:t>
      </w:r>
      <w:r w:rsidR="00EF2648" w:rsidRPr="00106104">
        <w:rPr>
          <w:rFonts w:asciiTheme="minorHAnsi" w:hAnsiTheme="minorHAnsi" w:cstheme="minorHAnsi"/>
        </w:rPr>
        <w:t xml:space="preserve"> </w:t>
      </w:r>
      <w:r w:rsidR="00607E59" w:rsidRPr="00106104">
        <w:rPr>
          <w:rFonts w:asciiTheme="minorHAnsi" w:hAnsiTheme="minorHAnsi" w:cstheme="minorHAnsi"/>
        </w:rPr>
        <w:t>2015</w:t>
      </w:r>
      <w:r w:rsidR="007916D7" w:rsidRPr="00106104">
        <w:rPr>
          <w:rFonts w:asciiTheme="minorHAnsi" w:hAnsiTheme="minorHAnsi" w:cstheme="minorHAnsi"/>
          <w:b/>
          <w:bCs/>
        </w:rPr>
        <w:t>,</w:t>
      </w:r>
      <w:r w:rsidR="00607E59" w:rsidRPr="00106104">
        <w:rPr>
          <w:rFonts w:asciiTheme="minorHAnsi" w:hAnsiTheme="minorHAnsi" w:cstheme="minorHAnsi"/>
          <w:b/>
          <w:bCs/>
        </w:rPr>
        <w:t xml:space="preserve"> 4</w:t>
      </w:r>
      <w:r w:rsidR="00607E59" w:rsidRPr="00106104">
        <w:rPr>
          <w:rFonts w:asciiTheme="minorHAnsi" w:hAnsiTheme="minorHAnsi" w:cstheme="minorHAnsi"/>
        </w:rPr>
        <w:t>, 150-156</w:t>
      </w:r>
      <w:r w:rsidR="007916D7" w:rsidRPr="00106104">
        <w:rPr>
          <w:rFonts w:asciiTheme="minorHAnsi" w:hAnsiTheme="minorHAnsi" w:cstheme="minorHAnsi"/>
        </w:rPr>
        <w:t>.</w:t>
      </w:r>
    </w:p>
    <w:p w14:paraId="664D6C20" w14:textId="45CEB432" w:rsidR="00607E59" w:rsidRPr="00106104" w:rsidRDefault="002206C8" w:rsidP="00106104">
      <w:pPr>
        <w:spacing w:after="100"/>
        <w:jc w:val="both"/>
        <w:rPr>
          <w:rFonts w:asciiTheme="minorHAnsi" w:hAnsiTheme="minorHAnsi" w:cstheme="minorHAnsi"/>
        </w:rPr>
      </w:pPr>
      <w:r w:rsidRPr="00106104">
        <w:rPr>
          <w:rFonts w:asciiTheme="minorHAnsi" w:hAnsiTheme="minorHAnsi" w:cstheme="minorHAnsi"/>
        </w:rPr>
        <w:t>6.</w:t>
      </w:r>
      <w:r w:rsidR="007B27A4" w:rsidRPr="00106104">
        <w:rPr>
          <w:rFonts w:asciiTheme="minorHAnsi" w:hAnsiTheme="minorHAnsi" w:cstheme="minorHAnsi"/>
        </w:rPr>
        <w:t xml:space="preserve"> </w:t>
      </w:r>
      <w:r w:rsidR="00925E0B" w:rsidRPr="00106104">
        <w:rPr>
          <w:rFonts w:asciiTheme="minorHAnsi" w:hAnsiTheme="minorHAnsi" w:cstheme="minorHAnsi"/>
          <w:b/>
          <w:bCs/>
        </w:rPr>
        <w:t>L</w:t>
      </w:r>
      <w:r w:rsidR="00925E0B" w:rsidRPr="00106104">
        <w:rPr>
          <w:rFonts w:asciiTheme="minorHAnsi" w:hAnsiTheme="minorHAnsi" w:cstheme="minorHAnsi"/>
        </w:rPr>
        <w:t xml:space="preserve"> </w:t>
      </w:r>
      <w:r w:rsidR="00607E59" w:rsidRPr="00106104">
        <w:rPr>
          <w:rFonts w:asciiTheme="minorHAnsi" w:hAnsiTheme="minorHAnsi" w:cstheme="minorHAnsi"/>
          <w:b/>
          <w:bCs/>
        </w:rPr>
        <w:t>Sadati</w:t>
      </w:r>
      <w:r w:rsidR="00607E59" w:rsidRPr="00106104">
        <w:rPr>
          <w:rFonts w:asciiTheme="minorHAnsi" w:hAnsiTheme="minorHAnsi" w:cstheme="minorHAnsi"/>
        </w:rPr>
        <w:t>,</w:t>
      </w:r>
      <w:r w:rsidR="00644660" w:rsidRPr="00106104">
        <w:rPr>
          <w:rFonts w:asciiTheme="minorHAnsi" w:hAnsiTheme="minorHAnsi" w:cstheme="minorHAnsi"/>
        </w:rPr>
        <w:t xml:space="preserve"> </w:t>
      </w:r>
      <w:r w:rsidR="00925E0B" w:rsidRPr="00106104">
        <w:rPr>
          <w:rFonts w:asciiTheme="minorHAnsi" w:hAnsiTheme="minorHAnsi" w:cstheme="minorHAnsi"/>
        </w:rPr>
        <w:t>E</w:t>
      </w:r>
      <w:r w:rsidR="00607E59" w:rsidRPr="00106104">
        <w:rPr>
          <w:rFonts w:asciiTheme="minorHAnsi" w:hAnsiTheme="minorHAnsi" w:cstheme="minorHAnsi"/>
        </w:rPr>
        <w:t xml:space="preserve"> Golchini, </w:t>
      </w:r>
      <w:r w:rsidR="00925E0B" w:rsidRPr="00106104">
        <w:rPr>
          <w:rFonts w:asciiTheme="minorHAnsi" w:hAnsiTheme="minorHAnsi" w:cstheme="minorHAnsi"/>
        </w:rPr>
        <w:t xml:space="preserve">A </w:t>
      </w:r>
      <w:r w:rsidR="00607E59" w:rsidRPr="00106104">
        <w:rPr>
          <w:rFonts w:asciiTheme="minorHAnsi" w:hAnsiTheme="minorHAnsi" w:cstheme="minorHAnsi"/>
        </w:rPr>
        <w:t xml:space="preserve">Pazouki, </w:t>
      </w:r>
      <w:r w:rsidR="00925E0B" w:rsidRPr="00106104">
        <w:rPr>
          <w:rFonts w:asciiTheme="minorHAnsi" w:hAnsiTheme="minorHAnsi" w:cstheme="minorHAnsi"/>
        </w:rPr>
        <w:t xml:space="preserve">F </w:t>
      </w:r>
      <w:r w:rsidR="00607E59" w:rsidRPr="00106104">
        <w:rPr>
          <w:rFonts w:asciiTheme="minorHAnsi" w:hAnsiTheme="minorHAnsi" w:cstheme="minorHAnsi"/>
        </w:rPr>
        <w:t>Jesmi,</w:t>
      </w:r>
      <w:r w:rsidR="00925E0B" w:rsidRPr="00106104">
        <w:rPr>
          <w:rFonts w:asciiTheme="minorHAnsi" w:hAnsiTheme="minorHAnsi" w:cstheme="minorHAnsi"/>
        </w:rPr>
        <w:t xml:space="preserve"> M</w:t>
      </w:r>
      <w:r w:rsidR="00607E59" w:rsidRPr="00106104">
        <w:rPr>
          <w:rFonts w:asciiTheme="minorHAnsi" w:hAnsiTheme="minorHAnsi" w:cstheme="minorHAnsi"/>
        </w:rPr>
        <w:t xml:space="preserve"> Pishgahroudsari</w:t>
      </w:r>
      <w:r w:rsidR="007916D7" w:rsidRPr="00106104">
        <w:rPr>
          <w:rFonts w:asciiTheme="minorHAnsi" w:hAnsiTheme="minorHAnsi" w:cstheme="minorHAnsi"/>
        </w:rPr>
        <w:t>.</w:t>
      </w:r>
      <w:r w:rsidR="005B2DBE" w:rsidRPr="00106104">
        <w:rPr>
          <w:rFonts w:asciiTheme="minorHAnsi" w:hAnsiTheme="minorHAnsi" w:cstheme="minorHAnsi"/>
        </w:rPr>
        <w:t xml:space="preserve"> “</w:t>
      </w:r>
      <w:r w:rsidR="00607E59" w:rsidRPr="00106104">
        <w:rPr>
          <w:rFonts w:asciiTheme="minorHAnsi" w:hAnsiTheme="minorHAnsi" w:cstheme="minorHAnsi"/>
        </w:rPr>
        <w:t>Effect of preoperative education on recovery time of laparoscopic cholecystectomy:  A randomized clinical trial</w:t>
      </w:r>
      <w:r w:rsidR="00EF2648" w:rsidRPr="00106104">
        <w:rPr>
          <w:rFonts w:asciiTheme="minorHAnsi" w:hAnsiTheme="minorHAnsi" w:cstheme="minorHAnsi"/>
        </w:rPr>
        <w:t>.”</w:t>
      </w:r>
      <w:r w:rsidR="00607E59" w:rsidRPr="00106104">
        <w:rPr>
          <w:rFonts w:asciiTheme="minorHAnsi" w:hAnsiTheme="minorHAnsi" w:cstheme="minorHAnsi"/>
        </w:rPr>
        <w:t xml:space="preserve"> </w:t>
      </w:r>
      <w:r w:rsidR="00607E59" w:rsidRPr="00106104">
        <w:rPr>
          <w:rFonts w:asciiTheme="minorHAnsi" w:hAnsiTheme="minorHAnsi" w:cstheme="minorHAnsi"/>
          <w:i/>
          <w:iCs/>
        </w:rPr>
        <w:t>Tehran University Medical Journal</w:t>
      </w:r>
      <w:r w:rsidR="00607E59" w:rsidRPr="00106104">
        <w:rPr>
          <w:rFonts w:asciiTheme="minorHAnsi" w:hAnsiTheme="minorHAnsi" w:cstheme="minorHAnsi"/>
        </w:rPr>
        <w:t>, 2014</w:t>
      </w:r>
      <w:r w:rsidR="007916D7" w:rsidRPr="00106104">
        <w:rPr>
          <w:rFonts w:asciiTheme="minorHAnsi" w:hAnsiTheme="minorHAnsi" w:cstheme="minorHAnsi"/>
        </w:rPr>
        <w:t>,</w:t>
      </w:r>
      <w:r w:rsidR="00EF2648" w:rsidRPr="00106104">
        <w:rPr>
          <w:rFonts w:asciiTheme="minorHAnsi" w:hAnsiTheme="minorHAnsi" w:cstheme="minorHAnsi"/>
        </w:rPr>
        <w:t xml:space="preserve"> </w:t>
      </w:r>
      <w:r w:rsidR="00EF2648" w:rsidRPr="00106104">
        <w:rPr>
          <w:rFonts w:asciiTheme="minorHAnsi" w:hAnsiTheme="minorHAnsi" w:cstheme="minorHAnsi"/>
          <w:b/>
          <w:bCs/>
        </w:rPr>
        <w:t>72</w:t>
      </w:r>
      <w:r w:rsidR="00EF2648" w:rsidRPr="00106104">
        <w:rPr>
          <w:rFonts w:asciiTheme="minorHAnsi" w:hAnsiTheme="minorHAnsi" w:cstheme="minorHAnsi"/>
        </w:rPr>
        <w:t>, 222</w:t>
      </w:r>
      <w:r w:rsidR="00607E59" w:rsidRPr="00106104">
        <w:rPr>
          <w:rFonts w:asciiTheme="minorHAnsi" w:hAnsiTheme="minorHAnsi" w:cstheme="minorHAnsi"/>
        </w:rPr>
        <w:t>-228</w:t>
      </w:r>
      <w:r w:rsidR="007916D7" w:rsidRPr="00106104">
        <w:rPr>
          <w:rFonts w:asciiTheme="minorHAnsi" w:hAnsiTheme="minorHAnsi" w:cstheme="minorHAnsi"/>
        </w:rPr>
        <w:t>.</w:t>
      </w:r>
    </w:p>
    <w:p w14:paraId="4339F1F3" w14:textId="5910D663" w:rsidR="00607E59" w:rsidRPr="00106104" w:rsidRDefault="002206C8" w:rsidP="00106104">
      <w:pPr>
        <w:spacing w:after="100"/>
        <w:jc w:val="both"/>
        <w:rPr>
          <w:rFonts w:asciiTheme="minorHAnsi" w:hAnsiTheme="minorHAnsi" w:cstheme="minorHAnsi"/>
        </w:rPr>
      </w:pPr>
      <w:r w:rsidRPr="00106104">
        <w:rPr>
          <w:rFonts w:asciiTheme="minorHAnsi" w:hAnsiTheme="minorHAnsi" w:cstheme="minorHAnsi"/>
        </w:rPr>
        <w:t>5.</w:t>
      </w:r>
      <w:r w:rsidR="00607E59" w:rsidRPr="00106104">
        <w:rPr>
          <w:rFonts w:asciiTheme="minorHAnsi" w:hAnsiTheme="minorHAnsi" w:cstheme="minorHAnsi"/>
        </w:rPr>
        <w:t>S Amiri, M Hajfiroozabadi, T</w:t>
      </w:r>
      <w:r w:rsidRPr="00106104">
        <w:rPr>
          <w:rFonts w:asciiTheme="minorHAnsi" w:hAnsiTheme="minorHAnsi" w:cstheme="minorHAnsi"/>
        </w:rPr>
        <w:t xml:space="preserve"> </w:t>
      </w:r>
      <w:r w:rsidR="00607E59" w:rsidRPr="00106104">
        <w:rPr>
          <w:rFonts w:asciiTheme="minorHAnsi" w:hAnsiTheme="minorHAnsi" w:cstheme="minorHAnsi"/>
        </w:rPr>
        <w:t>Bahrami Babaheidari,</w:t>
      </w:r>
      <w:r w:rsidRPr="00106104">
        <w:rPr>
          <w:rFonts w:asciiTheme="minorHAnsi" w:hAnsiTheme="minorHAnsi" w:cstheme="minorHAnsi"/>
        </w:rPr>
        <w:t xml:space="preserve"> </w:t>
      </w:r>
      <w:r w:rsidR="007B27A4" w:rsidRPr="00106104">
        <w:rPr>
          <w:rFonts w:asciiTheme="minorHAnsi" w:hAnsiTheme="minorHAnsi" w:cstheme="minorHAnsi"/>
          <w:b/>
          <w:bCs/>
        </w:rPr>
        <w:t>L</w:t>
      </w:r>
      <w:r w:rsidRPr="00106104">
        <w:rPr>
          <w:rFonts w:asciiTheme="minorHAnsi" w:hAnsiTheme="minorHAnsi" w:cstheme="minorHAnsi"/>
          <w:b/>
          <w:bCs/>
        </w:rPr>
        <w:t xml:space="preserve"> </w:t>
      </w:r>
      <w:r w:rsidR="00763265" w:rsidRPr="00106104">
        <w:rPr>
          <w:rFonts w:asciiTheme="minorHAnsi" w:hAnsiTheme="minorHAnsi" w:cstheme="minorHAnsi"/>
          <w:b/>
          <w:bCs/>
        </w:rPr>
        <w:t>S</w:t>
      </w:r>
      <w:r w:rsidR="00607E59" w:rsidRPr="00106104">
        <w:rPr>
          <w:rFonts w:asciiTheme="minorHAnsi" w:hAnsiTheme="minorHAnsi" w:cstheme="minorHAnsi"/>
          <w:b/>
          <w:bCs/>
        </w:rPr>
        <w:t>adati</w:t>
      </w:r>
      <w:r w:rsidR="007916D7" w:rsidRPr="00106104">
        <w:rPr>
          <w:rFonts w:asciiTheme="minorHAnsi" w:hAnsiTheme="minorHAnsi" w:cstheme="minorHAnsi"/>
        </w:rPr>
        <w:t>.</w:t>
      </w:r>
      <w:r w:rsidR="005B2DBE" w:rsidRPr="00106104">
        <w:rPr>
          <w:rFonts w:asciiTheme="minorHAnsi" w:hAnsiTheme="minorHAnsi" w:cstheme="minorHAnsi"/>
        </w:rPr>
        <w:t xml:space="preserve"> </w:t>
      </w:r>
      <w:r w:rsidR="00925E0B" w:rsidRPr="00106104">
        <w:rPr>
          <w:rFonts w:asciiTheme="minorHAnsi" w:hAnsiTheme="minorHAnsi" w:cstheme="minorHAnsi"/>
        </w:rPr>
        <w:t>“Survey</w:t>
      </w:r>
      <w:r w:rsidR="00607E59" w:rsidRPr="00106104">
        <w:rPr>
          <w:rFonts w:asciiTheme="minorHAnsi" w:hAnsiTheme="minorHAnsi" w:cstheme="minorHAnsi"/>
        </w:rPr>
        <w:t xml:space="preserve"> of Quality of Life and Influencing Factors in Alborz University of Medical Sciences Staff</w:t>
      </w:r>
      <w:r w:rsidR="00925E0B" w:rsidRPr="00106104">
        <w:rPr>
          <w:rFonts w:asciiTheme="minorHAnsi" w:hAnsiTheme="minorHAnsi" w:cstheme="minorHAnsi"/>
        </w:rPr>
        <w:t xml:space="preserve">.” </w:t>
      </w:r>
      <w:r w:rsidR="00925E0B" w:rsidRPr="00106104">
        <w:rPr>
          <w:rFonts w:asciiTheme="minorHAnsi" w:hAnsiTheme="minorHAnsi" w:cstheme="minorHAnsi"/>
          <w:i/>
          <w:iCs/>
        </w:rPr>
        <w:t>Alborz</w:t>
      </w:r>
      <w:r w:rsidR="00607E59" w:rsidRPr="00106104">
        <w:rPr>
          <w:rFonts w:asciiTheme="minorHAnsi" w:hAnsiTheme="minorHAnsi" w:cstheme="minorHAnsi"/>
          <w:i/>
          <w:iCs/>
        </w:rPr>
        <w:t xml:space="preserve"> University Medical Journal</w:t>
      </w:r>
      <w:r w:rsidR="00607E59" w:rsidRPr="00106104">
        <w:rPr>
          <w:rFonts w:asciiTheme="minorHAnsi" w:hAnsiTheme="minorHAnsi" w:cstheme="minorHAnsi"/>
        </w:rPr>
        <w:t>,</w:t>
      </w:r>
      <w:r w:rsidR="00644660" w:rsidRPr="00106104">
        <w:rPr>
          <w:rFonts w:asciiTheme="minorHAnsi" w:hAnsiTheme="minorHAnsi" w:cstheme="minorHAnsi"/>
        </w:rPr>
        <w:t xml:space="preserve"> </w:t>
      </w:r>
      <w:r w:rsidR="00607E59" w:rsidRPr="00106104">
        <w:rPr>
          <w:rFonts w:asciiTheme="minorHAnsi" w:hAnsiTheme="minorHAnsi" w:cstheme="minorHAnsi"/>
        </w:rPr>
        <w:t>2014</w:t>
      </w:r>
      <w:r w:rsidR="007916D7" w:rsidRPr="00106104">
        <w:rPr>
          <w:rFonts w:asciiTheme="minorHAnsi" w:hAnsiTheme="minorHAnsi" w:cstheme="minorHAnsi"/>
          <w:b/>
          <w:bCs/>
        </w:rPr>
        <w:t>,</w:t>
      </w:r>
      <w:r w:rsidR="00607E59" w:rsidRPr="00106104">
        <w:rPr>
          <w:rFonts w:asciiTheme="minorHAnsi" w:hAnsiTheme="minorHAnsi" w:cstheme="minorHAnsi"/>
          <w:b/>
          <w:bCs/>
        </w:rPr>
        <w:t xml:space="preserve"> 3</w:t>
      </w:r>
      <w:r w:rsidR="00607E59" w:rsidRPr="00106104">
        <w:rPr>
          <w:rFonts w:asciiTheme="minorHAnsi" w:hAnsiTheme="minorHAnsi" w:cstheme="minorHAnsi"/>
        </w:rPr>
        <w:t>, 18-22</w:t>
      </w:r>
      <w:r w:rsidR="007916D7" w:rsidRPr="00106104">
        <w:rPr>
          <w:rFonts w:asciiTheme="minorHAnsi" w:hAnsiTheme="minorHAnsi" w:cstheme="minorHAnsi"/>
        </w:rPr>
        <w:t>.</w:t>
      </w:r>
    </w:p>
    <w:p w14:paraId="29076E41" w14:textId="72036CF6" w:rsidR="00607E59" w:rsidRPr="00106104" w:rsidRDefault="00F142E4" w:rsidP="00106104">
      <w:pPr>
        <w:spacing w:after="100"/>
        <w:jc w:val="both"/>
        <w:rPr>
          <w:rFonts w:asciiTheme="minorHAnsi" w:hAnsiTheme="minorHAnsi" w:cstheme="minorHAnsi"/>
        </w:rPr>
      </w:pPr>
      <w:r w:rsidRPr="00106104">
        <w:rPr>
          <w:rFonts w:asciiTheme="minorHAnsi" w:hAnsiTheme="minorHAnsi" w:cstheme="minorHAnsi"/>
        </w:rPr>
        <w:t xml:space="preserve">4. </w:t>
      </w:r>
      <w:r w:rsidR="00607E59" w:rsidRPr="00106104">
        <w:rPr>
          <w:rFonts w:asciiTheme="minorHAnsi" w:hAnsiTheme="minorHAnsi" w:cstheme="minorHAnsi"/>
          <w:b/>
          <w:bCs/>
        </w:rPr>
        <w:t>L</w:t>
      </w:r>
      <w:r w:rsidR="00925E0B" w:rsidRPr="00106104">
        <w:rPr>
          <w:rFonts w:asciiTheme="minorHAnsi" w:hAnsiTheme="minorHAnsi" w:cstheme="minorHAnsi"/>
          <w:b/>
          <w:bCs/>
        </w:rPr>
        <w:t xml:space="preserve"> </w:t>
      </w:r>
      <w:r w:rsidR="00607E59" w:rsidRPr="00106104">
        <w:rPr>
          <w:rFonts w:asciiTheme="minorHAnsi" w:hAnsiTheme="minorHAnsi" w:cstheme="minorHAnsi"/>
          <w:b/>
          <w:bCs/>
        </w:rPr>
        <w:t>Sadati</w:t>
      </w:r>
      <w:r w:rsidR="00607E59" w:rsidRPr="00106104">
        <w:rPr>
          <w:rFonts w:asciiTheme="minorHAnsi" w:hAnsiTheme="minorHAnsi" w:cstheme="minorHAnsi"/>
        </w:rPr>
        <w:t xml:space="preserve">, </w:t>
      </w:r>
      <w:r w:rsidR="00925E0B" w:rsidRPr="00106104">
        <w:rPr>
          <w:rFonts w:asciiTheme="minorHAnsi" w:hAnsiTheme="minorHAnsi" w:cstheme="minorHAnsi"/>
        </w:rPr>
        <w:t xml:space="preserve">A </w:t>
      </w:r>
      <w:r w:rsidR="00607E59" w:rsidRPr="00106104">
        <w:rPr>
          <w:rFonts w:asciiTheme="minorHAnsi" w:hAnsiTheme="minorHAnsi" w:cstheme="minorHAnsi"/>
        </w:rPr>
        <w:t>Pazouki, A Mehdizadeh, S</w:t>
      </w:r>
      <w:r w:rsidR="00DA48AF" w:rsidRPr="00106104">
        <w:rPr>
          <w:rFonts w:asciiTheme="minorHAnsi" w:hAnsiTheme="minorHAnsi" w:cstheme="minorHAnsi"/>
        </w:rPr>
        <w:t xml:space="preserve"> </w:t>
      </w:r>
      <w:r w:rsidR="00607E59" w:rsidRPr="00106104">
        <w:rPr>
          <w:rFonts w:asciiTheme="minorHAnsi" w:hAnsiTheme="minorHAnsi" w:cstheme="minorHAnsi"/>
        </w:rPr>
        <w:t>Shoar, Z</w:t>
      </w:r>
      <w:r w:rsidR="00DA48AF" w:rsidRPr="00106104">
        <w:rPr>
          <w:rFonts w:asciiTheme="minorHAnsi" w:hAnsiTheme="minorHAnsi" w:cstheme="minorHAnsi"/>
        </w:rPr>
        <w:t xml:space="preserve"> </w:t>
      </w:r>
      <w:r w:rsidR="00607E59" w:rsidRPr="00106104">
        <w:rPr>
          <w:rFonts w:asciiTheme="minorHAnsi" w:hAnsiTheme="minorHAnsi" w:cstheme="minorHAnsi"/>
        </w:rPr>
        <w:t>Tamannaie, Shahla Chaichian.</w:t>
      </w:r>
      <w:r w:rsidRPr="00106104">
        <w:rPr>
          <w:rFonts w:asciiTheme="minorHAnsi" w:hAnsiTheme="minorHAnsi" w:cstheme="minorHAnsi"/>
        </w:rPr>
        <w:t xml:space="preserve"> “</w:t>
      </w:r>
      <w:r w:rsidR="00607E59" w:rsidRPr="00106104">
        <w:rPr>
          <w:rFonts w:asciiTheme="minorHAnsi" w:hAnsiTheme="minorHAnsi" w:cstheme="minorHAnsi"/>
        </w:rPr>
        <w:t>Effect of preoperative nursing visit on preoperative anxiety and postoperative complications in candidates for laparoscopic cholecystectomy: a randomized clinical trial.</w:t>
      </w:r>
      <w:r w:rsidRPr="00106104">
        <w:rPr>
          <w:rFonts w:asciiTheme="minorHAnsi" w:hAnsiTheme="minorHAnsi" w:cstheme="minorHAnsi"/>
        </w:rPr>
        <w:t xml:space="preserve">” </w:t>
      </w:r>
      <w:r w:rsidR="00607E59" w:rsidRPr="00106104">
        <w:rPr>
          <w:rFonts w:asciiTheme="minorHAnsi" w:hAnsiTheme="minorHAnsi" w:cstheme="minorHAnsi"/>
          <w:i/>
          <w:iCs/>
        </w:rPr>
        <w:t xml:space="preserve">Scandinavian </w:t>
      </w:r>
      <w:r w:rsidRPr="00106104">
        <w:rPr>
          <w:rFonts w:asciiTheme="minorHAnsi" w:hAnsiTheme="minorHAnsi" w:cstheme="minorHAnsi"/>
          <w:i/>
          <w:iCs/>
        </w:rPr>
        <w:t>J</w:t>
      </w:r>
      <w:r w:rsidR="00607E59" w:rsidRPr="00106104">
        <w:rPr>
          <w:rFonts w:asciiTheme="minorHAnsi" w:hAnsiTheme="minorHAnsi" w:cstheme="minorHAnsi"/>
          <w:i/>
          <w:iCs/>
        </w:rPr>
        <w:t xml:space="preserve">ournal of </w:t>
      </w:r>
      <w:r w:rsidRPr="00106104">
        <w:rPr>
          <w:rFonts w:asciiTheme="minorHAnsi" w:hAnsiTheme="minorHAnsi" w:cstheme="minorHAnsi"/>
          <w:i/>
          <w:iCs/>
        </w:rPr>
        <w:t>C</w:t>
      </w:r>
      <w:r w:rsidR="00607E59" w:rsidRPr="00106104">
        <w:rPr>
          <w:rFonts w:asciiTheme="minorHAnsi" w:hAnsiTheme="minorHAnsi" w:cstheme="minorHAnsi"/>
          <w:i/>
          <w:iCs/>
        </w:rPr>
        <w:t xml:space="preserve">aring </w:t>
      </w:r>
      <w:r w:rsidRPr="00106104">
        <w:rPr>
          <w:rFonts w:asciiTheme="minorHAnsi" w:hAnsiTheme="minorHAnsi" w:cstheme="minorHAnsi"/>
          <w:i/>
          <w:iCs/>
        </w:rPr>
        <w:t>S</w:t>
      </w:r>
      <w:r w:rsidR="00607E59" w:rsidRPr="00106104">
        <w:rPr>
          <w:rFonts w:asciiTheme="minorHAnsi" w:hAnsiTheme="minorHAnsi" w:cstheme="minorHAnsi"/>
          <w:i/>
          <w:iCs/>
        </w:rPr>
        <w:t>ciences</w:t>
      </w:r>
      <w:r w:rsidR="00607E59" w:rsidRPr="00106104">
        <w:rPr>
          <w:rFonts w:asciiTheme="minorHAnsi" w:hAnsiTheme="minorHAnsi" w:cstheme="minorHAnsi"/>
        </w:rPr>
        <w:t>, 2013</w:t>
      </w:r>
      <w:r w:rsidR="000069FC" w:rsidRPr="00106104">
        <w:rPr>
          <w:rFonts w:asciiTheme="minorHAnsi" w:hAnsiTheme="minorHAnsi" w:cstheme="minorHAnsi"/>
        </w:rPr>
        <w:t xml:space="preserve">, </w:t>
      </w:r>
      <w:r w:rsidR="000069FC" w:rsidRPr="00106104">
        <w:rPr>
          <w:rFonts w:asciiTheme="minorHAnsi" w:hAnsiTheme="minorHAnsi" w:cstheme="minorHAnsi"/>
          <w:b/>
          <w:bCs/>
        </w:rPr>
        <w:t>27</w:t>
      </w:r>
      <w:r w:rsidR="000069FC" w:rsidRPr="00106104">
        <w:rPr>
          <w:rFonts w:asciiTheme="minorHAnsi" w:hAnsiTheme="minorHAnsi" w:cstheme="minorHAnsi"/>
        </w:rPr>
        <w:t>, 994-</w:t>
      </w:r>
      <w:r w:rsidR="00A34A24" w:rsidRPr="00106104">
        <w:rPr>
          <w:rFonts w:asciiTheme="minorHAnsi" w:hAnsiTheme="minorHAnsi" w:cstheme="minorHAnsi"/>
        </w:rPr>
        <w:t>998.</w:t>
      </w:r>
      <w:r w:rsidR="00A20ED6" w:rsidRPr="00106104">
        <w:rPr>
          <w:rFonts w:asciiTheme="minorHAnsi" w:hAnsiTheme="minorHAnsi" w:cstheme="minorHAnsi"/>
        </w:rPr>
        <w:t xml:space="preserve"> (citation = 1</w:t>
      </w:r>
      <w:r w:rsidR="00644660" w:rsidRPr="00106104">
        <w:rPr>
          <w:rFonts w:asciiTheme="minorHAnsi" w:hAnsiTheme="minorHAnsi" w:cstheme="minorHAnsi"/>
        </w:rPr>
        <w:t>63</w:t>
      </w:r>
      <w:r w:rsidR="00A20ED6" w:rsidRPr="00106104">
        <w:rPr>
          <w:rFonts w:asciiTheme="minorHAnsi" w:hAnsiTheme="minorHAnsi" w:cstheme="minorHAnsi"/>
        </w:rPr>
        <w:t>)</w:t>
      </w:r>
    </w:p>
    <w:p w14:paraId="1D1D8789" w14:textId="3A840802" w:rsidR="00607E59" w:rsidRPr="00106104" w:rsidRDefault="002206C8" w:rsidP="00106104">
      <w:pPr>
        <w:spacing w:after="100"/>
        <w:jc w:val="both"/>
        <w:rPr>
          <w:rFonts w:asciiTheme="minorHAnsi" w:hAnsiTheme="minorHAnsi" w:cstheme="minorHAnsi"/>
        </w:rPr>
      </w:pPr>
      <w:r w:rsidRPr="00106104">
        <w:rPr>
          <w:rFonts w:asciiTheme="minorHAnsi" w:hAnsiTheme="minorHAnsi" w:cstheme="minorHAnsi"/>
        </w:rPr>
        <w:t>3.</w:t>
      </w:r>
      <w:r w:rsidR="004B1DED" w:rsidRPr="00106104">
        <w:rPr>
          <w:rFonts w:asciiTheme="minorHAnsi" w:hAnsiTheme="minorHAnsi" w:cstheme="minorHAnsi"/>
        </w:rPr>
        <w:t xml:space="preserve"> </w:t>
      </w:r>
      <w:r w:rsidR="00607E59" w:rsidRPr="00106104">
        <w:rPr>
          <w:rFonts w:asciiTheme="minorHAnsi" w:hAnsiTheme="minorHAnsi" w:cstheme="minorHAnsi"/>
          <w:b/>
          <w:bCs/>
        </w:rPr>
        <w:t>L Sadati</w:t>
      </w:r>
      <w:r w:rsidR="00607E59" w:rsidRPr="00106104">
        <w:rPr>
          <w:rFonts w:asciiTheme="minorHAnsi" w:hAnsiTheme="minorHAnsi" w:cstheme="minorHAnsi"/>
        </w:rPr>
        <w:t xml:space="preserve">, AR Pazouki, E Golchin, A Mehdizadehkashi, M Pishgahrudsari, </w:t>
      </w:r>
      <w:r w:rsidR="005B2DBE" w:rsidRPr="00106104">
        <w:rPr>
          <w:rFonts w:asciiTheme="minorHAnsi" w:hAnsiTheme="minorHAnsi" w:cstheme="minorHAnsi"/>
        </w:rPr>
        <w:t>“</w:t>
      </w:r>
      <w:r w:rsidR="00607E59" w:rsidRPr="00106104">
        <w:rPr>
          <w:rFonts w:asciiTheme="minorHAnsi" w:hAnsiTheme="minorHAnsi" w:cstheme="minorHAnsi"/>
        </w:rPr>
        <w:t>The Effect of Cooperative Teaching Based on Students’ Active Participation on Learning Level in the Paramedical Faculty of Alborz University of Medical Sciences</w:t>
      </w:r>
      <w:r w:rsidR="00FC4DD6" w:rsidRPr="00106104">
        <w:rPr>
          <w:rFonts w:asciiTheme="minorHAnsi" w:hAnsiTheme="minorHAnsi" w:cstheme="minorHAnsi"/>
        </w:rPr>
        <w:t>.”</w:t>
      </w:r>
      <w:r w:rsidR="00607E59" w:rsidRPr="00106104">
        <w:rPr>
          <w:rFonts w:asciiTheme="minorHAnsi" w:hAnsiTheme="minorHAnsi" w:cstheme="minorHAnsi"/>
          <w:i/>
          <w:iCs/>
        </w:rPr>
        <w:t>Biannual Journal of Medical Education</w:t>
      </w:r>
      <w:r w:rsidR="00607E59" w:rsidRPr="00106104">
        <w:rPr>
          <w:rFonts w:asciiTheme="minorHAnsi" w:hAnsiTheme="minorHAnsi" w:cstheme="minorHAnsi"/>
        </w:rPr>
        <w:t>,</w:t>
      </w:r>
      <w:r w:rsidR="00644660" w:rsidRPr="00106104">
        <w:rPr>
          <w:rFonts w:asciiTheme="minorHAnsi" w:hAnsiTheme="minorHAnsi" w:cstheme="minorHAnsi"/>
        </w:rPr>
        <w:t xml:space="preserve"> </w:t>
      </w:r>
      <w:r w:rsidR="00607E59" w:rsidRPr="00106104">
        <w:rPr>
          <w:rFonts w:asciiTheme="minorHAnsi" w:hAnsiTheme="minorHAnsi" w:cstheme="minorHAnsi"/>
        </w:rPr>
        <w:t>2013</w:t>
      </w:r>
      <w:r w:rsidRPr="00106104">
        <w:rPr>
          <w:rFonts w:asciiTheme="minorHAnsi" w:hAnsiTheme="minorHAnsi" w:cstheme="minorHAnsi"/>
        </w:rPr>
        <w:t>,</w:t>
      </w:r>
      <w:r w:rsidR="00644660" w:rsidRPr="00106104">
        <w:rPr>
          <w:rFonts w:asciiTheme="minorHAnsi" w:hAnsiTheme="minorHAnsi" w:cstheme="minorHAnsi"/>
        </w:rPr>
        <w:t xml:space="preserve"> </w:t>
      </w:r>
      <w:r w:rsidR="00607E59" w:rsidRPr="00106104">
        <w:rPr>
          <w:rFonts w:asciiTheme="minorHAnsi" w:hAnsiTheme="minorHAnsi" w:cstheme="minorHAnsi"/>
          <w:b/>
          <w:bCs/>
        </w:rPr>
        <w:t>1</w:t>
      </w:r>
      <w:r w:rsidR="00607E59" w:rsidRPr="00106104">
        <w:rPr>
          <w:rFonts w:asciiTheme="minorHAnsi" w:hAnsiTheme="minorHAnsi" w:cstheme="minorHAnsi"/>
        </w:rPr>
        <w:t>, 46-52.</w:t>
      </w:r>
    </w:p>
    <w:p w14:paraId="10E55708" w14:textId="2ECA4E7E" w:rsidR="00607E59" w:rsidRPr="00106104" w:rsidRDefault="002206C8" w:rsidP="00106104">
      <w:pPr>
        <w:spacing w:after="100"/>
        <w:jc w:val="both"/>
        <w:rPr>
          <w:rFonts w:asciiTheme="minorHAnsi" w:hAnsiTheme="minorHAnsi" w:cstheme="minorHAnsi"/>
        </w:rPr>
      </w:pPr>
      <w:r w:rsidRPr="00106104">
        <w:rPr>
          <w:rFonts w:asciiTheme="minorHAnsi" w:hAnsiTheme="minorHAnsi" w:cstheme="minorHAnsi"/>
        </w:rPr>
        <w:t>2.</w:t>
      </w:r>
      <w:r w:rsidR="004B1DED" w:rsidRPr="00106104">
        <w:rPr>
          <w:rFonts w:asciiTheme="minorHAnsi" w:hAnsiTheme="minorHAnsi" w:cstheme="minorHAnsi"/>
        </w:rPr>
        <w:t xml:space="preserve"> </w:t>
      </w:r>
      <w:r w:rsidR="00607E59" w:rsidRPr="00106104">
        <w:rPr>
          <w:rFonts w:asciiTheme="minorHAnsi" w:hAnsiTheme="minorHAnsi" w:cstheme="minorHAnsi"/>
        </w:rPr>
        <w:t xml:space="preserve">MH Naseri, </w:t>
      </w:r>
      <w:r w:rsidR="00607E59" w:rsidRPr="00106104">
        <w:rPr>
          <w:rFonts w:asciiTheme="minorHAnsi" w:hAnsiTheme="minorHAnsi" w:cstheme="minorHAnsi"/>
          <w:b/>
          <w:bCs/>
        </w:rPr>
        <w:t>L Sadati</w:t>
      </w:r>
      <w:r w:rsidR="00607E59" w:rsidRPr="00106104">
        <w:rPr>
          <w:rFonts w:asciiTheme="minorHAnsi" w:hAnsiTheme="minorHAnsi" w:cstheme="minorHAnsi"/>
        </w:rPr>
        <w:t xml:space="preserve">*, A Jalali, M </w:t>
      </w:r>
      <w:r w:rsidR="00644660" w:rsidRPr="00106104">
        <w:rPr>
          <w:rFonts w:asciiTheme="minorHAnsi" w:hAnsiTheme="minorHAnsi" w:cstheme="minorHAnsi"/>
        </w:rPr>
        <w:t>Hajfiroozabadi</w:t>
      </w:r>
      <w:r w:rsidR="00607E59" w:rsidRPr="00106104">
        <w:rPr>
          <w:rFonts w:asciiTheme="minorHAnsi" w:hAnsiTheme="minorHAnsi" w:cstheme="minorHAnsi"/>
        </w:rPr>
        <w:t xml:space="preserve">, E </w:t>
      </w:r>
      <w:r w:rsidR="00644660" w:rsidRPr="00106104">
        <w:rPr>
          <w:rFonts w:asciiTheme="minorHAnsi" w:hAnsiTheme="minorHAnsi" w:cstheme="minorHAnsi"/>
        </w:rPr>
        <w:t>Golchini. “</w:t>
      </w:r>
      <w:r w:rsidR="00607E59" w:rsidRPr="00106104">
        <w:rPr>
          <w:rFonts w:asciiTheme="minorHAnsi" w:hAnsiTheme="minorHAnsi" w:cstheme="minorHAnsi"/>
        </w:rPr>
        <w:t>Assess the status of the Karaj operating rooms in comparison with international standards in 2011</w:t>
      </w:r>
      <w:r w:rsidR="00644660" w:rsidRPr="00106104">
        <w:rPr>
          <w:rFonts w:asciiTheme="minorHAnsi" w:hAnsiTheme="minorHAnsi" w:cstheme="minorHAnsi"/>
        </w:rPr>
        <w:t>.”</w:t>
      </w:r>
      <w:r w:rsidR="00644660" w:rsidRPr="00106104">
        <w:rPr>
          <w:rFonts w:asciiTheme="minorHAnsi" w:hAnsiTheme="minorHAnsi" w:cstheme="minorHAnsi"/>
          <w:i/>
          <w:iCs/>
        </w:rPr>
        <w:t xml:space="preserve"> Alborz</w:t>
      </w:r>
      <w:r w:rsidR="00607E59" w:rsidRPr="00106104">
        <w:rPr>
          <w:rFonts w:asciiTheme="minorHAnsi" w:hAnsiTheme="minorHAnsi" w:cstheme="minorHAnsi"/>
          <w:i/>
          <w:iCs/>
        </w:rPr>
        <w:t xml:space="preserve"> University Medical Journal.</w:t>
      </w:r>
      <w:r w:rsidR="006A2D40" w:rsidRPr="00106104">
        <w:rPr>
          <w:rFonts w:asciiTheme="minorHAnsi" w:hAnsiTheme="minorHAnsi" w:cstheme="minorHAnsi"/>
          <w:i/>
          <w:iCs/>
        </w:rPr>
        <w:t xml:space="preserve"> </w:t>
      </w:r>
      <w:r w:rsidR="00607E59" w:rsidRPr="00106104">
        <w:rPr>
          <w:rFonts w:asciiTheme="minorHAnsi" w:hAnsiTheme="minorHAnsi" w:cstheme="minorHAnsi"/>
        </w:rPr>
        <w:t>2012</w:t>
      </w:r>
      <w:r w:rsidR="00FC4DD6" w:rsidRPr="00106104">
        <w:rPr>
          <w:rFonts w:asciiTheme="minorHAnsi" w:hAnsiTheme="minorHAnsi" w:cstheme="minorHAnsi"/>
        </w:rPr>
        <w:t>,</w:t>
      </w:r>
      <w:r w:rsidR="00607E59" w:rsidRPr="00106104">
        <w:rPr>
          <w:rFonts w:asciiTheme="minorHAnsi" w:hAnsiTheme="minorHAnsi" w:cstheme="minorHAnsi"/>
          <w:b/>
          <w:bCs/>
        </w:rPr>
        <w:t xml:space="preserve"> </w:t>
      </w:r>
      <w:r w:rsidR="00644660" w:rsidRPr="00106104">
        <w:rPr>
          <w:rFonts w:asciiTheme="minorHAnsi" w:hAnsiTheme="minorHAnsi" w:cstheme="minorHAnsi"/>
          <w:b/>
          <w:bCs/>
        </w:rPr>
        <w:t>1</w:t>
      </w:r>
      <w:r w:rsidR="00644660" w:rsidRPr="00106104">
        <w:rPr>
          <w:rFonts w:asciiTheme="minorHAnsi" w:hAnsiTheme="minorHAnsi" w:cstheme="minorHAnsi"/>
        </w:rPr>
        <w:t>,</w:t>
      </w:r>
      <w:r w:rsidR="00607E59" w:rsidRPr="00106104">
        <w:rPr>
          <w:rFonts w:asciiTheme="minorHAnsi" w:hAnsiTheme="minorHAnsi" w:cstheme="minorHAnsi"/>
        </w:rPr>
        <w:t xml:space="preserve"> 213-219</w:t>
      </w:r>
      <w:r w:rsidR="00FC4DD6" w:rsidRPr="00106104">
        <w:rPr>
          <w:rFonts w:asciiTheme="minorHAnsi" w:hAnsiTheme="minorHAnsi" w:cstheme="minorHAnsi"/>
        </w:rPr>
        <w:t>.</w:t>
      </w:r>
    </w:p>
    <w:p w14:paraId="36A2BD50" w14:textId="74CC51DC" w:rsidR="00640B96" w:rsidRPr="00106104" w:rsidRDefault="000D2710" w:rsidP="00106104">
      <w:pPr>
        <w:spacing w:after="100"/>
        <w:rPr>
          <w:rFonts w:asciiTheme="minorHAnsi" w:hAnsiTheme="minorHAnsi" w:cstheme="minorHAnsi"/>
        </w:rPr>
      </w:pPr>
      <w:r w:rsidRPr="00106104">
        <w:rPr>
          <w:rFonts w:asciiTheme="minorHAnsi" w:hAnsiTheme="minorHAnsi" w:cstheme="minorHAnsi"/>
        </w:rPr>
        <w:t xml:space="preserve">1. </w:t>
      </w:r>
      <w:r w:rsidR="00644660" w:rsidRPr="00106104">
        <w:rPr>
          <w:rFonts w:asciiTheme="minorHAnsi" w:hAnsiTheme="minorHAnsi" w:cstheme="minorHAnsi"/>
        </w:rPr>
        <w:t xml:space="preserve">T </w:t>
      </w:r>
      <w:r w:rsidR="00607E59" w:rsidRPr="00106104">
        <w:rPr>
          <w:rFonts w:asciiTheme="minorHAnsi" w:hAnsiTheme="minorHAnsi" w:cstheme="minorHAnsi"/>
        </w:rPr>
        <w:t>Bahrami</w:t>
      </w:r>
      <w:r w:rsidR="00644660" w:rsidRPr="00106104">
        <w:rPr>
          <w:rFonts w:asciiTheme="minorHAnsi" w:hAnsiTheme="minorHAnsi" w:cstheme="minorHAnsi"/>
        </w:rPr>
        <w:t xml:space="preserve"> </w:t>
      </w:r>
      <w:r w:rsidR="00607E59" w:rsidRPr="00106104">
        <w:rPr>
          <w:rFonts w:asciiTheme="minorHAnsi" w:hAnsiTheme="minorHAnsi" w:cstheme="minorHAnsi"/>
        </w:rPr>
        <w:t xml:space="preserve">Babaheidary, </w:t>
      </w:r>
      <w:r w:rsidR="00644660" w:rsidRPr="00106104">
        <w:rPr>
          <w:rFonts w:asciiTheme="minorHAnsi" w:hAnsiTheme="minorHAnsi" w:cstheme="minorHAnsi"/>
          <w:b/>
          <w:bCs/>
        </w:rPr>
        <w:t>L Sadati</w:t>
      </w:r>
      <w:r w:rsidR="00644660" w:rsidRPr="00106104">
        <w:rPr>
          <w:rFonts w:asciiTheme="minorHAnsi" w:hAnsiTheme="minorHAnsi" w:cstheme="minorHAnsi"/>
        </w:rPr>
        <w:t xml:space="preserve">*, E </w:t>
      </w:r>
      <w:r w:rsidR="00607E59" w:rsidRPr="00106104">
        <w:rPr>
          <w:rFonts w:asciiTheme="minorHAnsi" w:hAnsiTheme="minorHAnsi" w:cstheme="minorHAnsi"/>
        </w:rPr>
        <w:t>Golchini</w:t>
      </w:r>
      <w:r w:rsidR="00644660" w:rsidRPr="00106104">
        <w:rPr>
          <w:rFonts w:asciiTheme="minorHAnsi" w:hAnsiTheme="minorHAnsi" w:cstheme="minorHAnsi"/>
        </w:rPr>
        <w:t>.</w:t>
      </w:r>
      <w:r w:rsidR="005B2DBE" w:rsidRPr="00106104">
        <w:rPr>
          <w:rFonts w:asciiTheme="minorHAnsi" w:hAnsiTheme="minorHAnsi" w:cstheme="minorHAnsi"/>
        </w:rPr>
        <w:t xml:space="preserve"> “</w:t>
      </w:r>
      <w:r w:rsidR="00607E59" w:rsidRPr="00106104">
        <w:rPr>
          <w:rFonts w:asciiTheme="minorHAnsi" w:hAnsiTheme="minorHAnsi" w:cstheme="minorHAnsi"/>
        </w:rPr>
        <w:t>Assessment of Clinical Education in the Alborz University of Medical Sciences from Surgical Technology and Anesthesiology Students’ Point of View</w:t>
      </w:r>
      <w:r w:rsidR="002206C8" w:rsidRPr="00106104">
        <w:rPr>
          <w:rFonts w:asciiTheme="minorHAnsi" w:hAnsiTheme="minorHAnsi" w:cstheme="minorHAnsi"/>
        </w:rPr>
        <w:t>.”</w:t>
      </w:r>
      <w:r w:rsidR="00607E59" w:rsidRPr="00106104">
        <w:rPr>
          <w:rFonts w:asciiTheme="minorHAnsi" w:hAnsiTheme="minorHAnsi" w:cstheme="minorHAnsi"/>
        </w:rPr>
        <w:t xml:space="preserve"> </w:t>
      </w:r>
      <w:r w:rsidR="00607E59" w:rsidRPr="00106104">
        <w:rPr>
          <w:rFonts w:asciiTheme="minorHAnsi" w:hAnsiTheme="minorHAnsi" w:cstheme="minorHAnsi"/>
          <w:i/>
          <w:iCs/>
        </w:rPr>
        <w:t xml:space="preserve">Alborz University Medical </w:t>
      </w:r>
      <w:r w:rsidR="006A2D40" w:rsidRPr="00106104">
        <w:rPr>
          <w:rFonts w:asciiTheme="minorHAnsi" w:hAnsiTheme="minorHAnsi" w:cstheme="minorHAnsi"/>
          <w:i/>
          <w:iCs/>
        </w:rPr>
        <w:t>Journal</w:t>
      </w:r>
      <w:r w:rsidR="00607E59" w:rsidRPr="00106104">
        <w:rPr>
          <w:rFonts w:asciiTheme="minorHAnsi" w:hAnsiTheme="minorHAnsi" w:cstheme="minorHAnsi"/>
        </w:rPr>
        <w:t>,</w:t>
      </w:r>
      <w:r w:rsidR="00644660" w:rsidRPr="00106104">
        <w:rPr>
          <w:rFonts w:asciiTheme="minorHAnsi" w:hAnsiTheme="minorHAnsi" w:cstheme="minorHAnsi"/>
        </w:rPr>
        <w:t xml:space="preserve"> </w:t>
      </w:r>
      <w:r w:rsidR="00607E59" w:rsidRPr="00106104">
        <w:rPr>
          <w:rFonts w:asciiTheme="minorHAnsi" w:hAnsiTheme="minorHAnsi" w:cstheme="minorHAnsi"/>
        </w:rPr>
        <w:t>2012</w:t>
      </w:r>
      <w:r w:rsidR="002206C8" w:rsidRPr="00106104">
        <w:rPr>
          <w:rFonts w:asciiTheme="minorHAnsi" w:hAnsiTheme="minorHAnsi" w:cstheme="minorHAnsi"/>
        </w:rPr>
        <w:t>,</w:t>
      </w:r>
      <w:r w:rsidR="00607E59" w:rsidRPr="00106104">
        <w:rPr>
          <w:rFonts w:asciiTheme="minorHAnsi" w:hAnsiTheme="minorHAnsi" w:cstheme="minorHAnsi"/>
        </w:rPr>
        <w:t xml:space="preserve"> </w:t>
      </w:r>
      <w:r w:rsidR="00607E59" w:rsidRPr="00106104">
        <w:rPr>
          <w:rFonts w:asciiTheme="minorHAnsi" w:hAnsiTheme="minorHAnsi" w:cstheme="minorHAnsi"/>
          <w:b/>
          <w:bCs/>
        </w:rPr>
        <w:t>3</w:t>
      </w:r>
      <w:r w:rsidR="00607E59" w:rsidRPr="00106104">
        <w:rPr>
          <w:rFonts w:asciiTheme="minorHAnsi" w:hAnsiTheme="minorHAnsi" w:cstheme="minorHAnsi"/>
        </w:rPr>
        <w:t>, 143-150</w:t>
      </w:r>
      <w:r w:rsidR="00FC4DD6" w:rsidRPr="00106104">
        <w:rPr>
          <w:rFonts w:asciiTheme="minorHAnsi" w:hAnsiTheme="minorHAnsi" w:cstheme="minorHAnsi"/>
        </w:rPr>
        <w:t>.</w:t>
      </w:r>
    </w:p>
    <w:p w14:paraId="109E2971" w14:textId="77777777" w:rsidR="0050631E" w:rsidRPr="008F3363" w:rsidRDefault="0050631E" w:rsidP="0050631E">
      <w:pPr>
        <w:pStyle w:val="Heading2"/>
        <w:rPr>
          <w:rFonts w:asciiTheme="minorHAnsi" w:hAnsiTheme="minorHAnsi" w:cstheme="minorHAnsi"/>
          <w:szCs w:val="24"/>
        </w:rPr>
      </w:pPr>
    </w:p>
    <w:p w14:paraId="40AD36A3" w14:textId="153F3A75" w:rsidR="0050631E" w:rsidRDefault="0050631E" w:rsidP="0050631E">
      <w:pPr>
        <w:pStyle w:val="Heading2"/>
        <w:rPr>
          <w:rFonts w:asciiTheme="minorHAnsi" w:hAnsiTheme="minorHAnsi" w:cstheme="minorHAnsi"/>
        </w:rPr>
      </w:pPr>
      <w:r w:rsidRPr="00F04C0E">
        <w:rPr>
          <w:rFonts w:asciiTheme="minorHAnsi" w:hAnsiTheme="minorHAnsi" w:cstheme="minorHAnsi"/>
        </w:rPr>
        <w:t>Books</w:t>
      </w:r>
      <w:r w:rsidR="00E52B41" w:rsidRPr="00F04C0E">
        <w:rPr>
          <w:rFonts w:asciiTheme="minorHAnsi" w:hAnsiTheme="minorHAnsi" w:cstheme="minorHAnsi"/>
        </w:rPr>
        <w:t xml:space="preserve"> (</w:t>
      </w:r>
      <w:r w:rsidR="00DA4045" w:rsidRPr="00F04C0E">
        <w:rPr>
          <w:rFonts w:asciiTheme="minorHAnsi" w:hAnsiTheme="minorHAnsi" w:cstheme="minorHAnsi"/>
        </w:rPr>
        <w:t>S</w:t>
      </w:r>
      <w:r w:rsidR="000636E5" w:rsidRPr="00F04C0E">
        <w:rPr>
          <w:rFonts w:asciiTheme="minorHAnsi" w:hAnsiTheme="minorHAnsi" w:cstheme="minorHAnsi"/>
        </w:rPr>
        <w:t xml:space="preserve">urgical </w:t>
      </w:r>
      <w:r w:rsidR="00DA4045" w:rsidRPr="00F04C0E">
        <w:rPr>
          <w:rFonts w:asciiTheme="minorHAnsi" w:hAnsiTheme="minorHAnsi" w:cstheme="minorHAnsi"/>
        </w:rPr>
        <w:t>T</w:t>
      </w:r>
      <w:r w:rsidR="000636E5" w:rsidRPr="00F04C0E">
        <w:rPr>
          <w:rFonts w:asciiTheme="minorHAnsi" w:hAnsiTheme="minorHAnsi" w:cstheme="minorHAnsi"/>
        </w:rPr>
        <w:t xml:space="preserve">echnology </w:t>
      </w:r>
      <w:r w:rsidR="00DA4045" w:rsidRPr="00F04C0E">
        <w:rPr>
          <w:rFonts w:asciiTheme="minorHAnsi" w:hAnsiTheme="minorHAnsi" w:cstheme="minorHAnsi"/>
        </w:rPr>
        <w:t>T</w:t>
      </w:r>
      <w:r w:rsidR="000636E5" w:rsidRPr="00F04C0E">
        <w:rPr>
          <w:rFonts w:asciiTheme="minorHAnsi" w:hAnsiTheme="minorHAnsi" w:cstheme="minorHAnsi"/>
        </w:rPr>
        <w:t xml:space="preserve">extbooks in </w:t>
      </w:r>
      <w:r w:rsidR="00DA4045" w:rsidRPr="00F04C0E">
        <w:rPr>
          <w:rFonts w:asciiTheme="minorHAnsi" w:hAnsiTheme="minorHAnsi" w:cstheme="minorHAnsi"/>
        </w:rPr>
        <w:t>Persian</w:t>
      </w:r>
      <w:r w:rsidR="000636E5" w:rsidRPr="00F04C0E">
        <w:rPr>
          <w:rFonts w:asciiTheme="minorHAnsi" w:hAnsiTheme="minorHAnsi" w:cstheme="minorHAnsi"/>
        </w:rPr>
        <w:t>)</w:t>
      </w:r>
    </w:p>
    <w:p w14:paraId="3EF151B5" w14:textId="77777777" w:rsidR="00EA1847" w:rsidRDefault="00EA1847" w:rsidP="005279D2"/>
    <w:p w14:paraId="6C34B23E" w14:textId="5811D3A5" w:rsidR="005279D2" w:rsidRDefault="0090501F" w:rsidP="005279D2">
      <w:r>
        <w:t xml:space="preserve">Authors: </w:t>
      </w:r>
      <w:r w:rsidRPr="002933D6">
        <w:rPr>
          <w:b/>
          <w:bCs/>
        </w:rPr>
        <w:t>L. Sadati</w:t>
      </w:r>
      <w:r>
        <w:t>, E. Golchini</w:t>
      </w:r>
      <w:r w:rsidR="002933D6">
        <w:t xml:space="preserve">; </w:t>
      </w:r>
      <w:r>
        <w:t>Publisher:</w:t>
      </w:r>
      <w:r w:rsidR="00C7043B">
        <w:t xml:space="preserve"> JameeNega</w:t>
      </w:r>
      <w:r w:rsidR="002933D6">
        <w:t>r, Tehran</w:t>
      </w:r>
    </w:p>
    <w:p w14:paraId="454E2918" w14:textId="77777777" w:rsidR="0090501F" w:rsidRPr="005279D2" w:rsidRDefault="0090501F" w:rsidP="005279D2"/>
    <w:tbl>
      <w:tblPr>
        <w:tblStyle w:val="PlainTable2"/>
        <w:tblW w:w="8995" w:type="dxa"/>
        <w:tblLook w:val="04A0" w:firstRow="1" w:lastRow="0" w:firstColumn="1" w:lastColumn="0" w:noHBand="0" w:noVBand="1"/>
      </w:tblPr>
      <w:tblGrid>
        <w:gridCol w:w="8280"/>
        <w:gridCol w:w="715"/>
      </w:tblGrid>
      <w:tr w:rsidR="0087337E" w:rsidRPr="00567D06" w14:paraId="4818CBE4" w14:textId="77777777" w:rsidTr="009F4DCC">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280" w:type="dxa"/>
            <w:tcBorders>
              <w:bottom w:val="none" w:sz="0" w:space="0" w:color="auto"/>
            </w:tcBorders>
            <w:vAlign w:val="center"/>
          </w:tcPr>
          <w:p w14:paraId="303AF929" w14:textId="1D64FDDD" w:rsidR="0087337E" w:rsidRPr="00567D06" w:rsidRDefault="00567D06" w:rsidP="00567D06">
            <w:pPr>
              <w:pStyle w:val="ListParagraph"/>
              <w:numPr>
                <w:ilvl w:val="0"/>
                <w:numId w:val="10"/>
              </w:numPr>
              <w:spacing w:after="100" w:line="259" w:lineRule="auto"/>
              <w:rPr>
                <w:b w:val="0"/>
                <w:bCs w:val="0"/>
              </w:rPr>
            </w:pPr>
            <w:r>
              <w:rPr>
                <w:b w:val="0"/>
                <w:bCs w:val="0"/>
              </w:rPr>
              <w:lastRenderedPageBreak/>
              <w:t>Principles of Sterilization &amp; Disinfection for Surgical Technologists</w:t>
            </w:r>
          </w:p>
        </w:tc>
        <w:tc>
          <w:tcPr>
            <w:tcW w:w="715" w:type="dxa"/>
            <w:tcBorders>
              <w:bottom w:val="none" w:sz="0" w:space="0" w:color="auto"/>
            </w:tcBorders>
            <w:vAlign w:val="center"/>
          </w:tcPr>
          <w:p w14:paraId="363C731C" w14:textId="070E3C2E" w:rsidR="0087337E" w:rsidRPr="00567D06" w:rsidRDefault="0087337E" w:rsidP="009F4DCC">
            <w:pPr>
              <w:spacing w:after="100" w:line="259" w:lineRule="auto"/>
              <w:cnfStyle w:val="100000000000" w:firstRow="1" w:lastRow="0" w:firstColumn="0" w:lastColumn="0" w:oddVBand="0" w:evenVBand="0" w:oddHBand="0" w:evenHBand="0" w:firstRowFirstColumn="0" w:firstRowLastColumn="0" w:lastRowFirstColumn="0" w:lastRowLastColumn="0"/>
              <w:rPr>
                <w:b w:val="0"/>
                <w:bCs w:val="0"/>
              </w:rPr>
            </w:pPr>
            <w:r w:rsidRPr="00567D06">
              <w:rPr>
                <w:b w:val="0"/>
                <w:bCs w:val="0"/>
              </w:rPr>
              <w:t>2023</w:t>
            </w:r>
          </w:p>
        </w:tc>
      </w:tr>
      <w:tr w:rsidR="0087337E" w:rsidRPr="00567D06" w14:paraId="5737259D" w14:textId="77777777" w:rsidTr="009F4DC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280" w:type="dxa"/>
            <w:tcBorders>
              <w:top w:val="none" w:sz="0" w:space="0" w:color="auto"/>
              <w:bottom w:val="none" w:sz="0" w:space="0" w:color="auto"/>
            </w:tcBorders>
            <w:vAlign w:val="center"/>
          </w:tcPr>
          <w:p w14:paraId="1653C543" w14:textId="0BC00FC1" w:rsidR="0087337E" w:rsidRPr="00567D06" w:rsidRDefault="0087337E" w:rsidP="009F4DCC">
            <w:pPr>
              <w:pStyle w:val="ListParagraph"/>
              <w:numPr>
                <w:ilvl w:val="0"/>
                <w:numId w:val="10"/>
              </w:numPr>
              <w:spacing w:after="100" w:line="259" w:lineRule="auto"/>
              <w:rPr>
                <w:b w:val="0"/>
                <w:bCs w:val="0"/>
              </w:rPr>
            </w:pPr>
            <w:r w:rsidRPr="00567D06">
              <w:rPr>
                <w:b w:val="0"/>
                <w:bCs w:val="0"/>
              </w:rPr>
              <w:t xml:space="preserve">Professional Ethics in Operating Room                                                                         </w:t>
            </w:r>
          </w:p>
        </w:tc>
        <w:tc>
          <w:tcPr>
            <w:tcW w:w="715" w:type="dxa"/>
            <w:tcBorders>
              <w:top w:val="none" w:sz="0" w:space="0" w:color="auto"/>
              <w:bottom w:val="none" w:sz="0" w:space="0" w:color="auto"/>
            </w:tcBorders>
            <w:vAlign w:val="center"/>
          </w:tcPr>
          <w:p w14:paraId="7A52D80B" w14:textId="4827580C" w:rsidR="0087337E" w:rsidRPr="00567D06" w:rsidRDefault="0087337E" w:rsidP="009F4DCC">
            <w:pPr>
              <w:spacing w:after="100" w:line="259" w:lineRule="auto"/>
              <w:cnfStyle w:val="000000100000" w:firstRow="0" w:lastRow="0" w:firstColumn="0" w:lastColumn="0" w:oddVBand="0" w:evenVBand="0" w:oddHBand="1" w:evenHBand="0" w:firstRowFirstColumn="0" w:firstRowLastColumn="0" w:lastRowFirstColumn="0" w:lastRowLastColumn="0"/>
            </w:pPr>
            <w:r w:rsidRPr="00567D06">
              <w:t>2022</w:t>
            </w:r>
          </w:p>
        </w:tc>
      </w:tr>
      <w:tr w:rsidR="0087337E" w:rsidRPr="00567D06" w14:paraId="2DB49CD6" w14:textId="77777777" w:rsidTr="009F4DCC">
        <w:trPr>
          <w:trHeight w:val="288"/>
        </w:trPr>
        <w:tc>
          <w:tcPr>
            <w:cnfStyle w:val="001000000000" w:firstRow="0" w:lastRow="0" w:firstColumn="1" w:lastColumn="0" w:oddVBand="0" w:evenVBand="0" w:oddHBand="0" w:evenHBand="0" w:firstRowFirstColumn="0" w:firstRowLastColumn="0" w:lastRowFirstColumn="0" w:lastRowLastColumn="0"/>
            <w:tcW w:w="8280" w:type="dxa"/>
            <w:vAlign w:val="center"/>
          </w:tcPr>
          <w:p w14:paraId="191D3F2E" w14:textId="622903FA" w:rsidR="0087337E" w:rsidRPr="00567D06" w:rsidRDefault="0087337E" w:rsidP="009F4DCC">
            <w:pPr>
              <w:pStyle w:val="ListParagraph"/>
              <w:numPr>
                <w:ilvl w:val="0"/>
                <w:numId w:val="10"/>
              </w:numPr>
              <w:spacing w:after="100" w:line="259" w:lineRule="auto"/>
              <w:rPr>
                <w:b w:val="0"/>
                <w:bCs w:val="0"/>
              </w:rPr>
            </w:pPr>
            <w:r w:rsidRPr="00567D06">
              <w:rPr>
                <w:b w:val="0"/>
                <w:bCs w:val="0"/>
              </w:rPr>
              <w:t xml:space="preserve">Introduction to Common Radiologic Images in the Operating Room                           </w:t>
            </w:r>
          </w:p>
        </w:tc>
        <w:tc>
          <w:tcPr>
            <w:tcW w:w="715" w:type="dxa"/>
            <w:vAlign w:val="center"/>
          </w:tcPr>
          <w:p w14:paraId="79AAEF8B" w14:textId="2869AC10" w:rsidR="0087337E" w:rsidRPr="00567D06" w:rsidRDefault="0087337E" w:rsidP="009F4DCC">
            <w:pPr>
              <w:spacing w:after="100" w:line="259" w:lineRule="auto"/>
              <w:cnfStyle w:val="000000000000" w:firstRow="0" w:lastRow="0" w:firstColumn="0" w:lastColumn="0" w:oddVBand="0" w:evenVBand="0" w:oddHBand="0" w:evenHBand="0" w:firstRowFirstColumn="0" w:firstRowLastColumn="0" w:lastRowFirstColumn="0" w:lastRowLastColumn="0"/>
            </w:pPr>
            <w:r w:rsidRPr="00567D06">
              <w:t>2021</w:t>
            </w:r>
          </w:p>
        </w:tc>
      </w:tr>
      <w:tr w:rsidR="0087337E" w:rsidRPr="00567D06" w14:paraId="402C2503" w14:textId="77777777" w:rsidTr="009F4DC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280" w:type="dxa"/>
            <w:tcBorders>
              <w:top w:val="none" w:sz="0" w:space="0" w:color="auto"/>
              <w:bottom w:val="none" w:sz="0" w:space="0" w:color="auto"/>
            </w:tcBorders>
            <w:vAlign w:val="center"/>
          </w:tcPr>
          <w:p w14:paraId="66DBA1EA" w14:textId="5A8A75BF" w:rsidR="0087337E" w:rsidRPr="00567D06" w:rsidRDefault="0087337E" w:rsidP="009F4DCC">
            <w:pPr>
              <w:pStyle w:val="ListParagraph"/>
              <w:numPr>
                <w:ilvl w:val="0"/>
                <w:numId w:val="10"/>
              </w:numPr>
              <w:spacing w:after="100" w:line="259" w:lineRule="auto"/>
              <w:rPr>
                <w:b w:val="0"/>
                <w:bCs w:val="0"/>
              </w:rPr>
            </w:pPr>
            <w:r w:rsidRPr="00567D06">
              <w:rPr>
                <w:b w:val="0"/>
                <w:bCs w:val="0"/>
              </w:rPr>
              <w:t xml:space="preserve">Pharmacology for The Surgical Technologist                                                               </w:t>
            </w:r>
          </w:p>
        </w:tc>
        <w:tc>
          <w:tcPr>
            <w:tcW w:w="715" w:type="dxa"/>
            <w:tcBorders>
              <w:top w:val="none" w:sz="0" w:space="0" w:color="auto"/>
              <w:bottom w:val="none" w:sz="0" w:space="0" w:color="auto"/>
            </w:tcBorders>
            <w:vAlign w:val="center"/>
          </w:tcPr>
          <w:p w14:paraId="04F1829B" w14:textId="78FAA445" w:rsidR="0087337E" w:rsidRPr="00567D06" w:rsidRDefault="0087337E" w:rsidP="009F4DCC">
            <w:pPr>
              <w:spacing w:after="100" w:line="259" w:lineRule="auto"/>
              <w:cnfStyle w:val="000000100000" w:firstRow="0" w:lastRow="0" w:firstColumn="0" w:lastColumn="0" w:oddVBand="0" w:evenVBand="0" w:oddHBand="1" w:evenHBand="0" w:firstRowFirstColumn="0" w:firstRowLastColumn="0" w:lastRowFirstColumn="0" w:lastRowLastColumn="0"/>
            </w:pPr>
            <w:r w:rsidRPr="00567D06">
              <w:t>2020</w:t>
            </w:r>
          </w:p>
        </w:tc>
      </w:tr>
      <w:tr w:rsidR="0087337E" w:rsidRPr="00567D06" w14:paraId="7DA8E0BB" w14:textId="77777777" w:rsidTr="009F4DCC">
        <w:trPr>
          <w:trHeight w:val="288"/>
        </w:trPr>
        <w:tc>
          <w:tcPr>
            <w:cnfStyle w:val="001000000000" w:firstRow="0" w:lastRow="0" w:firstColumn="1" w:lastColumn="0" w:oddVBand="0" w:evenVBand="0" w:oddHBand="0" w:evenHBand="0" w:firstRowFirstColumn="0" w:firstRowLastColumn="0" w:lastRowFirstColumn="0" w:lastRowLastColumn="0"/>
            <w:tcW w:w="8280" w:type="dxa"/>
            <w:vAlign w:val="center"/>
          </w:tcPr>
          <w:p w14:paraId="6D91B0F5" w14:textId="0B3CA104" w:rsidR="0087337E" w:rsidRPr="00567D06" w:rsidRDefault="00B91C31" w:rsidP="00B91C31">
            <w:pPr>
              <w:pStyle w:val="ListParagraph"/>
              <w:numPr>
                <w:ilvl w:val="0"/>
                <w:numId w:val="10"/>
              </w:numPr>
              <w:spacing w:line="259" w:lineRule="auto"/>
              <w:rPr>
                <w:rFonts w:asciiTheme="majorBidi" w:hAnsiTheme="majorBidi" w:cstheme="majorBidi"/>
                <w:b w:val="0"/>
                <w:bCs w:val="0"/>
              </w:rPr>
            </w:pPr>
            <w:r w:rsidRPr="00567D06">
              <w:rPr>
                <w:rFonts w:asciiTheme="majorBidi" w:hAnsiTheme="majorBidi" w:cstheme="majorBidi"/>
                <w:b w:val="0"/>
                <w:bCs w:val="0"/>
              </w:rPr>
              <w:t xml:space="preserve">Otorhinolaryngologic &amp; Maxillofacial Surgery Technology for The Surgical Technologist   </w:t>
            </w:r>
          </w:p>
        </w:tc>
        <w:tc>
          <w:tcPr>
            <w:tcW w:w="715" w:type="dxa"/>
            <w:vAlign w:val="center"/>
          </w:tcPr>
          <w:p w14:paraId="7894C079" w14:textId="427CEFB1" w:rsidR="0087337E" w:rsidRPr="00567D06" w:rsidRDefault="0087337E" w:rsidP="009F4DCC">
            <w:pPr>
              <w:spacing w:after="100" w:line="259" w:lineRule="auto"/>
              <w:cnfStyle w:val="000000000000" w:firstRow="0" w:lastRow="0" w:firstColumn="0" w:lastColumn="0" w:oddVBand="0" w:evenVBand="0" w:oddHBand="0" w:evenHBand="0" w:firstRowFirstColumn="0" w:firstRowLastColumn="0" w:lastRowFirstColumn="0" w:lastRowLastColumn="0"/>
            </w:pPr>
            <w:r w:rsidRPr="00567D06">
              <w:t xml:space="preserve">2019 </w:t>
            </w:r>
          </w:p>
        </w:tc>
      </w:tr>
      <w:tr w:rsidR="0087337E" w:rsidRPr="00567D06" w14:paraId="08C38839" w14:textId="77777777" w:rsidTr="009F4DC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280" w:type="dxa"/>
            <w:tcBorders>
              <w:top w:val="none" w:sz="0" w:space="0" w:color="auto"/>
              <w:bottom w:val="none" w:sz="0" w:space="0" w:color="auto"/>
            </w:tcBorders>
            <w:vAlign w:val="center"/>
          </w:tcPr>
          <w:p w14:paraId="129910A5" w14:textId="3AD47903" w:rsidR="0087337E" w:rsidRPr="00567D06" w:rsidRDefault="0087337E" w:rsidP="009F4DCC">
            <w:pPr>
              <w:pStyle w:val="ListParagraph"/>
              <w:numPr>
                <w:ilvl w:val="0"/>
                <w:numId w:val="10"/>
              </w:numPr>
              <w:spacing w:after="100" w:line="259" w:lineRule="auto"/>
              <w:rPr>
                <w:b w:val="0"/>
                <w:bCs w:val="0"/>
              </w:rPr>
            </w:pPr>
            <w:r w:rsidRPr="00567D06">
              <w:rPr>
                <w:b w:val="0"/>
                <w:bCs w:val="0"/>
              </w:rPr>
              <w:t xml:space="preserve">Ophthalmic Surgical Technology for The Surgical Technologist                                 </w:t>
            </w:r>
          </w:p>
        </w:tc>
        <w:tc>
          <w:tcPr>
            <w:tcW w:w="715" w:type="dxa"/>
            <w:tcBorders>
              <w:top w:val="none" w:sz="0" w:space="0" w:color="auto"/>
              <w:bottom w:val="none" w:sz="0" w:space="0" w:color="auto"/>
            </w:tcBorders>
            <w:vAlign w:val="center"/>
          </w:tcPr>
          <w:p w14:paraId="52C27306" w14:textId="4E042042" w:rsidR="0087337E" w:rsidRPr="00567D06" w:rsidRDefault="0087337E" w:rsidP="009F4DCC">
            <w:pPr>
              <w:spacing w:after="100" w:line="259" w:lineRule="auto"/>
              <w:cnfStyle w:val="000000100000" w:firstRow="0" w:lastRow="0" w:firstColumn="0" w:lastColumn="0" w:oddVBand="0" w:evenVBand="0" w:oddHBand="1" w:evenHBand="0" w:firstRowFirstColumn="0" w:firstRowLastColumn="0" w:lastRowFirstColumn="0" w:lastRowLastColumn="0"/>
            </w:pPr>
            <w:r w:rsidRPr="00567D06">
              <w:t>2018</w:t>
            </w:r>
          </w:p>
        </w:tc>
      </w:tr>
      <w:tr w:rsidR="0087337E" w:rsidRPr="00567D06" w14:paraId="4C29DF0D" w14:textId="77777777" w:rsidTr="009F4DCC">
        <w:trPr>
          <w:trHeight w:val="288"/>
        </w:trPr>
        <w:tc>
          <w:tcPr>
            <w:cnfStyle w:val="001000000000" w:firstRow="0" w:lastRow="0" w:firstColumn="1" w:lastColumn="0" w:oddVBand="0" w:evenVBand="0" w:oddHBand="0" w:evenHBand="0" w:firstRowFirstColumn="0" w:firstRowLastColumn="0" w:lastRowFirstColumn="0" w:lastRowLastColumn="0"/>
            <w:tcW w:w="8280" w:type="dxa"/>
            <w:vAlign w:val="center"/>
          </w:tcPr>
          <w:p w14:paraId="30A9D884" w14:textId="04333006" w:rsidR="0087337E" w:rsidRPr="00567D06" w:rsidRDefault="0087337E" w:rsidP="009F4DCC">
            <w:pPr>
              <w:pStyle w:val="ListParagraph"/>
              <w:numPr>
                <w:ilvl w:val="0"/>
                <w:numId w:val="10"/>
              </w:numPr>
              <w:spacing w:after="100" w:line="259" w:lineRule="auto"/>
              <w:rPr>
                <w:b w:val="0"/>
                <w:bCs w:val="0"/>
              </w:rPr>
            </w:pPr>
            <w:r w:rsidRPr="00567D06">
              <w:rPr>
                <w:b w:val="0"/>
                <w:bCs w:val="0"/>
              </w:rPr>
              <w:t xml:space="preserve">Operating Room Leadership and Management                                                             </w:t>
            </w:r>
          </w:p>
        </w:tc>
        <w:tc>
          <w:tcPr>
            <w:tcW w:w="715" w:type="dxa"/>
            <w:vAlign w:val="center"/>
          </w:tcPr>
          <w:p w14:paraId="504D9A6B" w14:textId="0F565E58" w:rsidR="0087337E" w:rsidRPr="00567D06" w:rsidRDefault="0087337E" w:rsidP="009F4DCC">
            <w:pPr>
              <w:spacing w:after="100" w:line="259" w:lineRule="auto"/>
              <w:cnfStyle w:val="000000000000" w:firstRow="0" w:lastRow="0" w:firstColumn="0" w:lastColumn="0" w:oddVBand="0" w:evenVBand="0" w:oddHBand="0" w:evenHBand="0" w:firstRowFirstColumn="0" w:firstRowLastColumn="0" w:lastRowFirstColumn="0" w:lastRowLastColumn="0"/>
            </w:pPr>
            <w:r w:rsidRPr="00567D06">
              <w:t>2018</w:t>
            </w:r>
          </w:p>
        </w:tc>
      </w:tr>
      <w:tr w:rsidR="0087337E" w:rsidRPr="00567D06" w14:paraId="387602AF" w14:textId="77777777" w:rsidTr="009F4DC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280" w:type="dxa"/>
            <w:tcBorders>
              <w:top w:val="none" w:sz="0" w:space="0" w:color="auto"/>
              <w:bottom w:val="none" w:sz="0" w:space="0" w:color="auto"/>
            </w:tcBorders>
            <w:vAlign w:val="center"/>
          </w:tcPr>
          <w:p w14:paraId="0499305E" w14:textId="3AC6180B" w:rsidR="0087337E" w:rsidRPr="00567D06" w:rsidRDefault="0087337E" w:rsidP="009F4DCC">
            <w:pPr>
              <w:pStyle w:val="ListParagraph"/>
              <w:numPr>
                <w:ilvl w:val="0"/>
                <w:numId w:val="10"/>
              </w:numPr>
              <w:spacing w:after="100" w:line="259" w:lineRule="auto"/>
              <w:rPr>
                <w:b w:val="0"/>
                <w:bCs w:val="0"/>
              </w:rPr>
            </w:pPr>
            <w:r w:rsidRPr="00567D06">
              <w:rPr>
                <w:b w:val="0"/>
                <w:bCs w:val="0"/>
              </w:rPr>
              <w:t xml:space="preserve">Surgical Knots and Suturing Techniques                                                                       </w:t>
            </w:r>
          </w:p>
        </w:tc>
        <w:tc>
          <w:tcPr>
            <w:tcW w:w="715" w:type="dxa"/>
            <w:tcBorders>
              <w:top w:val="none" w:sz="0" w:space="0" w:color="auto"/>
              <w:bottom w:val="none" w:sz="0" w:space="0" w:color="auto"/>
            </w:tcBorders>
            <w:vAlign w:val="center"/>
          </w:tcPr>
          <w:p w14:paraId="7D5EC9F0" w14:textId="7F6E0BB0" w:rsidR="0087337E" w:rsidRPr="00567D06" w:rsidRDefault="0087337E" w:rsidP="009F4DCC">
            <w:pPr>
              <w:spacing w:after="10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67D06">
              <w:t>2017</w:t>
            </w:r>
          </w:p>
        </w:tc>
      </w:tr>
      <w:tr w:rsidR="0087337E" w:rsidRPr="00567D06" w14:paraId="37872A14" w14:textId="77777777" w:rsidTr="009F4DCC">
        <w:trPr>
          <w:trHeight w:val="288"/>
        </w:trPr>
        <w:tc>
          <w:tcPr>
            <w:cnfStyle w:val="001000000000" w:firstRow="0" w:lastRow="0" w:firstColumn="1" w:lastColumn="0" w:oddVBand="0" w:evenVBand="0" w:oddHBand="0" w:evenHBand="0" w:firstRowFirstColumn="0" w:firstRowLastColumn="0" w:lastRowFirstColumn="0" w:lastRowLastColumn="0"/>
            <w:tcW w:w="8280" w:type="dxa"/>
            <w:vAlign w:val="center"/>
          </w:tcPr>
          <w:p w14:paraId="570AF40F" w14:textId="5C952ADF" w:rsidR="0087337E" w:rsidRPr="00567D06" w:rsidRDefault="0087337E" w:rsidP="009F4DCC">
            <w:pPr>
              <w:pStyle w:val="ListParagraph"/>
              <w:numPr>
                <w:ilvl w:val="0"/>
                <w:numId w:val="10"/>
              </w:numPr>
              <w:spacing w:after="100" w:line="259" w:lineRule="auto"/>
              <w:rPr>
                <w:b w:val="0"/>
                <w:bCs w:val="0"/>
              </w:rPr>
            </w:pPr>
            <w:r w:rsidRPr="00567D06">
              <w:rPr>
                <w:b w:val="0"/>
                <w:bCs w:val="0"/>
              </w:rPr>
              <w:t xml:space="preserve">Thoracic, cardiac and vascular Surgical Technology for The Surgical Technologist    </w:t>
            </w:r>
          </w:p>
        </w:tc>
        <w:tc>
          <w:tcPr>
            <w:tcW w:w="715" w:type="dxa"/>
            <w:vAlign w:val="center"/>
          </w:tcPr>
          <w:p w14:paraId="2251CF37" w14:textId="3BC36835" w:rsidR="0087337E" w:rsidRPr="00567D06" w:rsidRDefault="0087337E" w:rsidP="009F4DCC">
            <w:pPr>
              <w:spacing w:after="100" w:line="259" w:lineRule="auto"/>
              <w:cnfStyle w:val="000000000000" w:firstRow="0" w:lastRow="0" w:firstColumn="0" w:lastColumn="0" w:oddVBand="0" w:evenVBand="0" w:oddHBand="0" w:evenHBand="0" w:firstRowFirstColumn="0" w:firstRowLastColumn="0" w:lastRowFirstColumn="0" w:lastRowLastColumn="0"/>
            </w:pPr>
            <w:r w:rsidRPr="00567D06">
              <w:t>2017</w:t>
            </w:r>
          </w:p>
        </w:tc>
      </w:tr>
      <w:tr w:rsidR="0087337E" w:rsidRPr="00567D06" w14:paraId="7FC69389" w14:textId="77777777" w:rsidTr="009F4DC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280" w:type="dxa"/>
            <w:tcBorders>
              <w:top w:val="none" w:sz="0" w:space="0" w:color="auto"/>
              <w:bottom w:val="none" w:sz="0" w:space="0" w:color="auto"/>
            </w:tcBorders>
            <w:vAlign w:val="center"/>
          </w:tcPr>
          <w:p w14:paraId="2AD2B9F9" w14:textId="619A94C9" w:rsidR="0087337E" w:rsidRPr="00567D06" w:rsidRDefault="0087337E" w:rsidP="009F4DCC">
            <w:pPr>
              <w:pStyle w:val="ListParagraph"/>
              <w:numPr>
                <w:ilvl w:val="0"/>
                <w:numId w:val="10"/>
              </w:numPr>
              <w:spacing w:after="100" w:line="259" w:lineRule="auto"/>
              <w:rPr>
                <w:b w:val="0"/>
                <w:bCs w:val="0"/>
              </w:rPr>
            </w:pPr>
            <w:r w:rsidRPr="00567D06">
              <w:rPr>
                <w:b w:val="0"/>
                <w:bCs w:val="0"/>
              </w:rPr>
              <w:t xml:space="preserve">Cosmetic </w:t>
            </w:r>
            <w:r w:rsidRPr="00567D06">
              <w:rPr>
                <w:rFonts w:hint="cs"/>
                <w:b w:val="0"/>
                <w:bCs w:val="0"/>
                <w:rtl/>
                <w:lang w:bidi="fa-IR"/>
              </w:rPr>
              <w:t>&amp;</w:t>
            </w:r>
            <w:r w:rsidRPr="00567D06">
              <w:rPr>
                <w:b w:val="0"/>
                <w:bCs w:val="0"/>
                <w:lang w:val="en"/>
              </w:rPr>
              <w:t xml:space="preserve"> </w:t>
            </w:r>
            <w:r w:rsidRPr="00567D06">
              <w:rPr>
                <w:rStyle w:val="q4iawc"/>
                <w:b w:val="0"/>
                <w:bCs w:val="0"/>
                <w:lang w:val="en"/>
              </w:rPr>
              <w:t>Reconstructive</w:t>
            </w:r>
            <w:r w:rsidRPr="00567D06">
              <w:rPr>
                <w:b w:val="0"/>
                <w:bCs w:val="0"/>
              </w:rPr>
              <w:t xml:space="preserve"> Surgical Technology for Surgical Technologists              </w:t>
            </w:r>
          </w:p>
        </w:tc>
        <w:tc>
          <w:tcPr>
            <w:tcW w:w="715" w:type="dxa"/>
            <w:tcBorders>
              <w:top w:val="none" w:sz="0" w:space="0" w:color="auto"/>
              <w:bottom w:val="none" w:sz="0" w:space="0" w:color="auto"/>
            </w:tcBorders>
            <w:vAlign w:val="center"/>
          </w:tcPr>
          <w:p w14:paraId="5766047A" w14:textId="52818A1A" w:rsidR="0087337E" w:rsidRPr="00567D06" w:rsidRDefault="0087337E" w:rsidP="009F4DCC">
            <w:pPr>
              <w:spacing w:after="100" w:line="259" w:lineRule="auto"/>
              <w:cnfStyle w:val="000000100000" w:firstRow="0" w:lastRow="0" w:firstColumn="0" w:lastColumn="0" w:oddVBand="0" w:evenVBand="0" w:oddHBand="1" w:evenHBand="0" w:firstRowFirstColumn="0" w:firstRowLastColumn="0" w:lastRowFirstColumn="0" w:lastRowLastColumn="0"/>
            </w:pPr>
            <w:r w:rsidRPr="00567D06">
              <w:t>2017</w:t>
            </w:r>
          </w:p>
        </w:tc>
      </w:tr>
      <w:tr w:rsidR="0087337E" w:rsidRPr="00567D06" w14:paraId="07933DF9" w14:textId="77777777" w:rsidTr="009F4DCC">
        <w:trPr>
          <w:trHeight w:val="288"/>
        </w:trPr>
        <w:tc>
          <w:tcPr>
            <w:cnfStyle w:val="001000000000" w:firstRow="0" w:lastRow="0" w:firstColumn="1" w:lastColumn="0" w:oddVBand="0" w:evenVBand="0" w:oddHBand="0" w:evenHBand="0" w:firstRowFirstColumn="0" w:firstRowLastColumn="0" w:lastRowFirstColumn="0" w:lastRowLastColumn="0"/>
            <w:tcW w:w="8280" w:type="dxa"/>
            <w:vAlign w:val="center"/>
          </w:tcPr>
          <w:p w14:paraId="02B18AF7" w14:textId="024AD2D1" w:rsidR="0087337E" w:rsidRPr="00567D06" w:rsidRDefault="0087337E" w:rsidP="009F4DCC">
            <w:pPr>
              <w:pStyle w:val="ListParagraph"/>
              <w:numPr>
                <w:ilvl w:val="0"/>
                <w:numId w:val="10"/>
              </w:numPr>
              <w:spacing w:after="100" w:line="259" w:lineRule="auto"/>
              <w:rPr>
                <w:b w:val="0"/>
                <w:bCs w:val="0"/>
              </w:rPr>
            </w:pPr>
            <w:r w:rsidRPr="00567D06">
              <w:rPr>
                <w:b w:val="0"/>
                <w:bCs w:val="0"/>
              </w:rPr>
              <w:t xml:space="preserve">Pediatric Surgical Technology for Surgical Technologists                                            </w:t>
            </w:r>
          </w:p>
        </w:tc>
        <w:tc>
          <w:tcPr>
            <w:tcW w:w="715" w:type="dxa"/>
            <w:vAlign w:val="center"/>
          </w:tcPr>
          <w:p w14:paraId="0016D919" w14:textId="4E9BE0E9" w:rsidR="0087337E" w:rsidRPr="00567D06" w:rsidRDefault="0087337E" w:rsidP="009F4DCC">
            <w:pPr>
              <w:spacing w:after="100" w:line="259" w:lineRule="auto"/>
              <w:cnfStyle w:val="000000000000" w:firstRow="0" w:lastRow="0" w:firstColumn="0" w:lastColumn="0" w:oddVBand="0" w:evenVBand="0" w:oddHBand="0" w:evenHBand="0" w:firstRowFirstColumn="0" w:firstRowLastColumn="0" w:lastRowFirstColumn="0" w:lastRowLastColumn="0"/>
            </w:pPr>
            <w:r w:rsidRPr="00567D06">
              <w:t>2016</w:t>
            </w:r>
          </w:p>
        </w:tc>
      </w:tr>
      <w:tr w:rsidR="0087337E" w:rsidRPr="00567D06" w14:paraId="0FC86ACE" w14:textId="77777777" w:rsidTr="009F4DC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280" w:type="dxa"/>
            <w:tcBorders>
              <w:top w:val="none" w:sz="0" w:space="0" w:color="auto"/>
              <w:bottom w:val="none" w:sz="0" w:space="0" w:color="auto"/>
            </w:tcBorders>
            <w:vAlign w:val="center"/>
          </w:tcPr>
          <w:p w14:paraId="4BD375B6" w14:textId="0B864FB4" w:rsidR="0087337E" w:rsidRPr="00567D06" w:rsidRDefault="0087337E" w:rsidP="009F4DCC">
            <w:pPr>
              <w:pStyle w:val="ListParagraph"/>
              <w:numPr>
                <w:ilvl w:val="0"/>
                <w:numId w:val="10"/>
              </w:numPr>
              <w:spacing w:after="100" w:line="259" w:lineRule="auto"/>
              <w:rPr>
                <w:b w:val="0"/>
                <w:bCs w:val="0"/>
              </w:rPr>
            </w:pPr>
            <w:r w:rsidRPr="00567D06">
              <w:rPr>
                <w:b w:val="0"/>
                <w:bCs w:val="0"/>
              </w:rPr>
              <w:t xml:space="preserve">Gynecology Surgical Technology for The Surgical Technologist                                 </w:t>
            </w:r>
          </w:p>
        </w:tc>
        <w:tc>
          <w:tcPr>
            <w:tcW w:w="715" w:type="dxa"/>
            <w:tcBorders>
              <w:top w:val="none" w:sz="0" w:space="0" w:color="auto"/>
              <w:bottom w:val="none" w:sz="0" w:space="0" w:color="auto"/>
            </w:tcBorders>
            <w:vAlign w:val="center"/>
          </w:tcPr>
          <w:p w14:paraId="36BD1B2D" w14:textId="4D101FD6" w:rsidR="0087337E" w:rsidRPr="00567D06" w:rsidRDefault="0087337E" w:rsidP="009F4DCC">
            <w:pPr>
              <w:spacing w:after="100" w:line="259" w:lineRule="auto"/>
              <w:cnfStyle w:val="000000100000" w:firstRow="0" w:lastRow="0" w:firstColumn="0" w:lastColumn="0" w:oddVBand="0" w:evenVBand="0" w:oddHBand="1" w:evenHBand="0" w:firstRowFirstColumn="0" w:firstRowLastColumn="0" w:lastRowFirstColumn="0" w:lastRowLastColumn="0"/>
            </w:pPr>
            <w:r w:rsidRPr="00567D06">
              <w:t>2016</w:t>
            </w:r>
          </w:p>
        </w:tc>
      </w:tr>
      <w:tr w:rsidR="0087337E" w:rsidRPr="00567D06" w14:paraId="63F0BED1" w14:textId="77777777" w:rsidTr="009F4DCC">
        <w:trPr>
          <w:trHeight w:val="288"/>
        </w:trPr>
        <w:tc>
          <w:tcPr>
            <w:cnfStyle w:val="001000000000" w:firstRow="0" w:lastRow="0" w:firstColumn="1" w:lastColumn="0" w:oddVBand="0" w:evenVBand="0" w:oddHBand="0" w:evenHBand="0" w:firstRowFirstColumn="0" w:firstRowLastColumn="0" w:lastRowFirstColumn="0" w:lastRowLastColumn="0"/>
            <w:tcW w:w="8280" w:type="dxa"/>
            <w:vAlign w:val="center"/>
          </w:tcPr>
          <w:p w14:paraId="622FDBD9" w14:textId="3AAC7393" w:rsidR="0087337E" w:rsidRPr="00567D06" w:rsidRDefault="0087337E" w:rsidP="009F4DCC">
            <w:pPr>
              <w:pStyle w:val="ListParagraph"/>
              <w:numPr>
                <w:ilvl w:val="0"/>
                <w:numId w:val="10"/>
              </w:numPr>
              <w:spacing w:after="100" w:line="259" w:lineRule="auto"/>
              <w:rPr>
                <w:b w:val="0"/>
                <w:bCs w:val="0"/>
              </w:rPr>
            </w:pPr>
            <w:r w:rsidRPr="00567D06">
              <w:rPr>
                <w:b w:val="0"/>
                <w:bCs w:val="0"/>
              </w:rPr>
              <w:t xml:space="preserve">Medical terminology for The Surgical Technologist                                                     </w:t>
            </w:r>
          </w:p>
        </w:tc>
        <w:tc>
          <w:tcPr>
            <w:tcW w:w="715" w:type="dxa"/>
            <w:vAlign w:val="center"/>
          </w:tcPr>
          <w:p w14:paraId="16B61FDA" w14:textId="7EA242BC" w:rsidR="0087337E" w:rsidRPr="00567D06" w:rsidRDefault="0087337E" w:rsidP="009F4DCC">
            <w:pPr>
              <w:spacing w:after="100" w:line="259" w:lineRule="auto"/>
              <w:cnfStyle w:val="000000000000" w:firstRow="0" w:lastRow="0" w:firstColumn="0" w:lastColumn="0" w:oddVBand="0" w:evenVBand="0" w:oddHBand="0" w:evenHBand="0" w:firstRowFirstColumn="0" w:firstRowLastColumn="0" w:lastRowFirstColumn="0" w:lastRowLastColumn="0"/>
            </w:pPr>
            <w:r w:rsidRPr="00567D06">
              <w:t>2016</w:t>
            </w:r>
          </w:p>
        </w:tc>
      </w:tr>
      <w:tr w:rsidR="0087337E" w:rsidRPr="00567D06" w14:paraId="01726065" w14:textId="77777777" w:rsidTr="009F4DC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280" w:type="dxa"/>
            <w:tcBorders>
              <w:top w:val="none" w:sz="0" w:space="0" w:color="auto"/>
              <w:bottom w:val="none" w:sz="0" w:space="0" w:color="auto"/>
            </w:tcBorders>
            <w:vAlign w:val="center"/>
          </w:tcPr>
          <w:p w14:paraId="1B2CD520" w14:textId="04DAAE4E" w:rsidR="0087337E" w:rsidRPr="00567D06" w:rsidRDefault="0087337E" w:rsidP="009F4DCC">
            <w:pPr>
              <w:pStyle w:val="ListParagraph"/>
              <w:numPr>
                <w:ilvl w:val="0"/>
                <w:numId w:val="10"/>
              </w:numPr>
              <w:spacing w:after="100" w:line="259" w:lineRule="auto"/>
              <w:rPr>
                <w:b w:val="0"/>
                <w:bCs w:val="0"/>
              </w:rPr>
            </w:pPr>
            <w:r w:rsidRPr="00567D06">
              <w:rPr>
                <w:b w:val="0"/>
                <w:bCs w:val="0"/>
              </w:rPr>
              <w:t xml:space="preserve">Principle and Techniques of Circulating and Scrub Person Performance                      </w:t>
            </w:r>
          </w:p>
        </w:tc>
        <w:tc>
          <w:tcPr>
            <w:tcW w:w="715" w:type="dxa"/>
            <w:tcBorders>
              <w:top w:val="none" w:sz="0" w:space="0" w:color="auto"/>
              <w:bottom w:val="none" w:sz="0" w:space="0" w:color="auto"/>
            </w:tcBorders>
            <w:vAlign w:val="center"/>
          </w:tcPr>
          <w:p w14:paraId="25D542DA" w14:textId="31E71903" w:rsidR="0087337E" w:rsidRPr="00567D06" w:rsidRDefault="0087337E" w:rsidP="009F4DCC">
            <w:pPr>
              <w:spacing w:after="100" w:line="259" w:lineRule="auto"/>
              <w:cnfStyle w:val="000000100000" w:firstRow="0" w:lastRow="0" w:firstColumn="0" w:lastColumn="0" w:oddVBand="0" w:evenVBand="0" w:oddHBand="1" w:evenHBand="0" w:firstRowFirstColumn="0" w:firstRowLastColumn="0" w:lastRowFirstColumn="0" w:lastRowLastColumn="0"/>
            </w:pPr>
            <w:r w:rsidRPr="00567D06">
              <w:t>2015</w:t>
            </w:r>
          </w:p>
        </w:tc>
      </w:tr>
      <w:tr w:rsidR="0087337E" w:rsidRPr="00567D06" w14:paraId="46BBC2A9" w14:textId="77777777" w:rsidTr="009F4DCC">
        <w:trPr>
          <w:trHeight w:val="288"/>
        </w:trPr>
        <w:tc>
          <w:tcPr>
            <w:cnfStyle w:val="001000000000" w:firstRow="0" w:lastRow="0" w:firstColumn="1" w:lastColumn="0" w:oddVBand="0" w:evenVBand="0" w:oddHBand="0" w:evenHBand="0" w:firstRowFirstColumn="0" w:firstRowLastColumn="0" w:lastRowFirstColumn="0" w:lastRowLastColumn="0"/>
            <w:tcW w:w="8280" w:type="dxa"/>
            <w:vAlign w:val="center"/>
          </w:tcPr>
          <w:p w14:paraId="60787438" w14:textId="545D9DB5" w:rsidR="0087337E" w:rsidRPr="00567D06" w:rsidRDefault="0087337E" w:rsidP="009F4DCC">
            <w:pPr>
              <w:pStyle w:val="ListParagraph"/>
              <w:numPr>
                <w:ilvl w:val="0"/>
                <w:numId w:val="10"/>
              </w:numPr>
              <w:spacing w:after="100" w:line="259" w:lineRule="auto"/>
              <w:rPr>
                <w:b w:val="0"/>
                <w:bCs w:val="0"/>
              </w:rPr>
            </w:pPr>
            <w:r w:rsidRPr="00567D06">
              <w:rPr>
                <w:b w:val="0"/>
                <w:bCs w:val="0"/>
              </w:rPr>
              <w:t xml:space="preserve">Principles of Sterilization and Disinfection                                                                    </w:t>
            </w:r>
          </w:p>
        </w:tc>
        <w:tc>
          <w:tcPr>
            <w:tcW w:w="715" w:type="dxa"/>
            <w:vAlign w:val="center"/>
          </w:tcPr>
          <w:p w14:paraId="1BE8A2D7" w14:textId="09B76587" w:rsidR="0087337E" w:rsidRPr="00567D06" w:rsidRDefault="0087337E" w:rsidP="009F4DCC">
            <w:pPr>
              <w:spacing w:after="100" w:line="259" w:lineRule="auto"/>
              <w:cnfStyle w:val="000000000000" w:firstRow="0" w:lastRow="0" w:firstColumn="0" w:lastColumn="0" w:oddVBand="0" w:evenVBand="0" w:oddHBand="0" w:evenHBand="0" w:firstRowFirstColumn="0" w:firstRowLastColumn="0" w:lastRowFirstColumn="0" w:lastRowLastColumn="0"/>
            </w:pPr>
            <w:r w:rsidRPr="00567D06">
              <w:t>2015</w:t>
            </w:r>
          </w:p>
        </w:tc>
      </w:tr>
      <w:tr w:rsidR="0087337E" w:rsidRPr="00567D06" w14:paraId="084BCA51" w14:textId="77777777" w:rsidTr="009F4DC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280" w:type="dxa"/>
            <w:tcBorders>
              <w:top w:val="none" w:sz="0" w:space="0" w:color="auto"/>
              <w:bottom w:val="none" w:sz="0" w:space="0" w:color="auto"/>
            </w:tcBorders>
            <w:vAlign w:val="center"/>
          </w:tcPr>
          <w:p w14:paraId="61F59A76" w14:textId="26780B83" w:rsidR="0087337E" w:rsidRPr="00567D06" w:rsidRDefault="0087337E" w:rsidP="009F4DCC">
            <w:pPr>
              <w:pStyle w:val="ListParagraph"/>
              <w:numPr>
                <w:ilvl w:val="0"/>
                <w:numId w:val="10"/>
              </w:numPr>
              <w:spacing w:after="100" w:line="259" w:lineRule="auto"/>
              <w:rPr>
                <w:b w:val="0"/>
                <w:bCs w:val="0"/>
              </w:rPr>
            </w:pPr>
            <w:r w:rsidRPr="00567D06">
              <w:rPr>
                <w:b w:val="0"/>
                <w:bCs w:val="0"/>
              </w:rPr>
              <w:t xml:space="preserve">Urology Surgical Technology for The Surgical Technologist                                       </w:t>
            </w:r>
          </w:p>
        </w:tc>
        <w:tc>
          <w:tcPr>
            <w:tcW w:w="715" w:type="dxa"/>
            <w:tcBorders>
              <w:top w:val="none" w:sz="0" w:space="0" w:color="auto"/>
              <w:bottom w:val="none" w:sz="0" w:space="0" w:color="auto"/>
            </w:tcBorders>
            <w:vAlign w:val="center"/>
          </w:tcPr>
          <w:p w14:paraId="2C27A759" w14:textId="5BBEB2EC" w:rsidR="0087337E" w:rsidRPr="00567D06" w:rsidRDefault="0087337E" w:rsidP="009F4DCC">
            <w:pPr>
              <w:spacing w:after="100" w:line="259" w:lineRule="auto"/>
              <w:cnfStyle w:val="000000100000" w:firstRow="0" w:lastRow="0" w:firstColumn="0" w:lastColumn="0" w:oddVBand="0" w:evenVBand="0" w:oddHBand="1" w:evenHBand="0" w:firstRowFirstColumn="0" w:firstRowLastColumn="0" w:lastRowFirstColumn="0" w:lastRowLastColumn="0"/>
            </w:pPr>
            <w:r w:rsidRPr="00567D06">
              <w:t>2015</w:t>
            </w:r>
          </w:p>
        </w:tc>
      </w:tr>
      <w:tr w:rsidR="0087337E" w:rsidRPr="00567D06" w14:paraId="50240D05" w14:textId="77777777" w:rsidTr="009F4DCC">
        <w:trPr>
          <w:trHeight w:val="288"/>
        </w:trPr>
        <w:tc>
          <w:tcPr>
            <w:cnfStyle w:val="001000000000" w:firstRow="0" w:lastRow="0" w:firstColumn="1" w:lastColumn="0" w:oddVBand="0" w:evenVBand="0" w:oddHBand="0" w:evenHBand="0" w:firstRowFirstColumn="0" w:firstRowLastColumn="0" w:lastRowFirstColumn="0" w:lastRowLastColumn="0"/>
            <w:tcW w:w="8280" w:type="dxa"/>
            <w:vAlign w:val="center"/>
          </w:tcPr>
          <w:p w14:paraId="03C639CE" w14:textId="665E6380" w:rsidR="0087337E" w:rsidRPr="00567D06" w:rsidRDefault="0087337E" w:rsidP="009F4DCC">
            <w:pPr>
              <w:pStyle w:val="ListParagraph"/>
              <w:numPr>
                <w:ilvl w:val="0"/>
                <w:numId w:val="10"/>
              </w:numPr>
              <w:rPr>
                <w:b w:val="0"/>
                <w:bCs w:val="0"/>
              </w:rPr>
            </w:pPr>
            <w:r w:rsidRPr="00567D06">
              <w:rPr>
                <w:b w:val="0"/>
                <w:bCs w:val="0"/>
              </w:rPr>
              <w:t xml:space="preserve">Neurosurgical Technology for Surgical Technologists                                                 </w:t>
            </w:r>
          </w:p>
        </w:tc>
        <w:tc>
          <w:tcPr>
            <w:tcW w:w="715" w:type="dxa"/>
            <w:vAlign w:val="center"/>
          </w:tcPr>
          <w:p w14:paraId="5E9D35C1" w14:textId="3DE3017E" w:rsidR="0087337E" w:rsidRPr="00567D06" w:rsidRDefault="0087337E" w:rsidP="009F4DCC">
            <w:pPr>
              <w:cnfStyle w:val="000000000000" w:firstRow="0" w:lastRow="0" w:firstColumn="0" w:lastColumn="0" w:oddVBand="0" w:evenVBand="0" w:oddHBand="0" w:evenHBand="0" w:firstRowFirstColumn="0" w:firstRowLastColumn="0" w:lastRowFirstColumn="0" w:lastRowLastColumn="0"/>
            </w:pPr>
            <w:r w:rsidRPr="00567D06">
              <w:t xml:space="preserve">2014 </w:t>
            </w:r>
          </w:p>
        </w:tc>
      </w:tr>
      <w:tr w:rsidR="0087337E" w:rsidRPr="00567D06" w14:paraId="3393A799" w14:textId="77777777" w:rsidTr="009F4DC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280" w:type="dxa"/>
            <w:tcBorders>
              <w:top w:val="none" w:sz="0" w:space="0" w:color="auto"/>
              <w:bottom w:val="none" w:sz="0" w:space="0" w:color="auto"/>
            </w:tcBorders>
            <w:vAlign w:val="center"/>
          </w:tcPr>
          <w:p w14:paraId="153936CD" w14:textId="4E1C0735" w:rsidR="0087337E" w:rsidRPr="00567D06" w:rsidRDefault="0087337E" w:rsidP="009F4DCC">
            <w:pPr>
              <w:pStyle w:val="ListParagraph"/>
              <w:numPr>
                <w:ilvl w:val="0"/>
                <w:numId w:val="10"/>
              </w:numPr>
              <w:spacing w:after="100" w:line="259" w:lineRule="auto"/>
              <w:rPr>
                <w:b w:val="0"/>
                <w:bCs w:val="0"/>
              </w:rPr>
            </w:pPr>
            <w:r w:rsidRPr="00567D06">
              <w:rPr>
                <w:b w:val="0"/>
                <w:bCs w:val="0"/>
              </w:rPr>
              <w:t xml:space="preserve">Orthopedic Surgical Technology for Surgical Technologists                                        </w:t>
            </w:r>
          </w:p>
        </w:tc>
        <w:tc>
          <w:tcPr>
            <w:tcW w:w="715" w:type="dxa"/>
            <w:tcBorders>
              <w:top w:val="none" w:sz="0" w:space="0" w:color="auto"/>
              <w:bottom w:val="none" w:sz="0" w:space="0" w:color="auto"/>
            </w:tcBorders>
            <w:vAlign w:val="center"/>
          </w:tcPr>
          <w:p w14:paraId="121465D7" w14:textId="48BD1EFB" w:rsidR="0087337E" w:rsidRPr="00567D06" w:rsidRDefault="0087337E" w:rsidP="009F4DCC">
            <w:pPr>
              <w:spacing w:after="100" w:line="259" w:lineRule="auto"/>
              <w:cnfStyle w:val="000000100000" w:firstRow="0" w:lastRow="0" w:firstColumn="0" w:lastColumn="0" w:oddVBand="0" w:evenVBand="0" w:oddHBand="1" w:evenHBand="0" w:firstRowFirstColumn="0" w:firstRowLastColumn="0" w:lastRowFirstColumn="0" w:lastRowLastColumn="0"/>
            </w:pPr>
            <w:r w:rsidRPr="00567D06">
              <w:t>2014</w:t>
            </w:r>
          </w:p>
        </w:tc>
      </w:tr>
      <w:tr w:rsidR="0087337E" w:rsidRPr="00567D06" w14:paraId="5DEE4CCA" w14:textId="77777777" w:rsidTr="009F4DCC">
        <w:trPr>
          <w:trHeight w:val="288"/>
        </w:trPr>
        <w:tc>
          <w:tcPr>
            <w:cnfStyle w:val="001000000000" w:firstRow="0" w:lastRow="0" w:firstColumn="1" w:lastColumn="0" w:oddVBand="0" w:evenVBand="0" w:oddHBand="0" w:evenHBand="0" w:firstRowFirstColumn="0" w:firstRowLastColumn="0" w:lastRowFirstColumn="0" w:lastRowLastColumn="0"/>
            <w:tcW w:w="8280" w:type="dxa"/>
            <w:vAlign w:val="center"/>
          </w:tcPr>
          <w:p w14:paraId="1EEDEAA8" w14:textId="244D50B3" w:rsidR="0087337E" w:rsidRPr="00567D06" w:rsidRDefault="0087337E" w:rsidP="009F4DCC">
            <w:pPr>
              <w:pStyle w:val="ListParagraph"/>
              <w:numPr>
                <w:ilvl w:val="0"/>
                <w:numId w:val="10"/>
              </w:numPr>
              <w:spacing w:after="100" w:line="259" w:lineRule="auto"/>
              <w:rPr>
                <w:b w:val="0"/>
                <w:bCs w:val="0"/>
              </w:rPr>
            </w:pPr>
            <w:r w:rsidRPr="00567D06">
              <w:rPr>
                <w:b w:val="0"/>
                <w:bCs w:val="0"/>
              </w:rPr>
              <w:t xml:space="preserve">Principles of Advanced Care in PACU                                                                          </w:t>
            </w:r>
          </w:p>
        </w:tc>
        <w:tc>
          <w:tcPr>
            <w:tcW w:w="715" w:type="dxa"/>
            <w:vAlign w:val="center"/>
          </w:tcPr>
          <w:p w14:paraId="42915ECA" w14:textId="1A5A65B8" w:rsidR="0087337E" w:rsidRPr="00567D06" w:rsidRDefault="0087337E" w:rsidP="009F4DCC">
            <w:pPr>
              <w:spacing w:after="100" w:line="259" w:lineRule="auto"/>
              <w:cnfStyle w:val="000000000000" w:firstRow="0" w:lastRow="0" w:firstColumn="0" w:lastColumn="0" w:oddVBand="0" w:evenVBand="0" w:oddHBand="0" w:evenHBand="0" w:firstRowFirstColumn="0" w:firstRowLastColumn="0" w:lastRowFirstColumn="0" w:lastRowLastColumn="0"/>
            </w:pPr>
            <w:r w:rsidRPr="00567D06">
              <w:t>2014</w:t>
            </w:r>
          </w:p>
        </w:tc>
      </w:tr>
      <w:tr w:rsidR="0087337E" w:rsidRPr="00567D06" w14:paraId="4352C296" w14:textId="77777777" w:rsidTr="009F4DC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280" w:type="dxa"/>
            <w:tcBorders>
              <w:top w:val="none" w:sz="0" w:space="0" w:color="auto"/>
              <w:bottom w:val="none" w:sz="0" w:space="0" w:color="auto"/>
            </w:tcBorders>
            <w:vAlign w:val="center"/>
          </w:tcPr>
          <w:p w14:paraId="371F4531" w14:textId="451DB1B4" w:rsidR="0087337E" w:rsidRPr="00567D06" w:rsidRDefault="0087337E" w:rsidP="009F4DCC">
            <w:pPr>
              <w:pStyle w:val="ListParagraph"/>
              <w:numPr>
                <w:ilvl w:val="0"/>
                <w:numId w:val="10"/>
              </w:numPr>
              <w:spacing w:after="100" w:line="259" w:lineRule="auto"/>
              <w:rPr>
                <w:b w:val="0"/>
                <w:bCs w:val="0"/>
              </w:rPr>
            </w:pPr>
            <w:r w:rsidRPr="00567D06">
              <w:rPr>
                <w:b w:val="0"/>
                <w:bCs w:val="0"/>
              </w:rPr>
              <w:t xml:space="preserve">Digestive &amp; Glandular Surgical Technology for The Surgical Technologist                </w:t>
            </w:r>
          </w:p>
        </w:tc>
        <w:tc>
          <w:tcPr>
            <w:tcW w:w="715" w:type="dxa"/>
            <w:tcBorders>
              <w:top w:val="none" w:sz="0" w:space="0" w:color="auto"/>
              <w:bottom w:val="none" w:sz="0" w:space="0" w:color="auto"/>
            </w:tcBorders>
            <w:vAlign w:val="center"/>
          </w:tcPr>
          <w:p w14:paraId="1A04C052" w14:textId="18FCF1DA" w:rsidR="0087337E" w:rsidRPr="00567D06" w:rsidRDefault="0087337E" w:rsidP="009F4DCC">
            <w:pPr>
              <w:spacing w:after="100" w:line="259" w:lineRule="auto"/>
              <w:cnfStyle w:val="000000100000" w:firstRow="0" w:lastRow="0" w:firstColumn="0" w:lastColumn="0" w:oddVBand="0" w:evenVBand="0" w:oddHBand="1" w:evenHBand="0" w:firstRowFirstColumn="0" w:firstRowLastColumn="0" w:lastRowFirstColumn="0" w:lastRowLastColumn="0"/>
            </w:pPr>
            <w:r w:rsidRPr="00567D06">
              <w:t>2013</w:t>
            </w:r>
          </w:p>
        </w:tc>
      </w:tr>
      <w:tr w:rsidR="0087337E" w:rsidRPr="00567D06" w14:paraId="66C9B980" w14:textId="77777777" w:rsidTr="009F4DCC">
        <w:trPr>
          <w:trHeight w:val="288"/>
        </w:trPr>
        <w:tc>
          <w:tcPr>
            <w:cnfStyle w:val="001000000000" w:firstRow="0" w:lastRow="0" w:firstColumn="1" w:lastColumn="0" w:oddVBand="0" w:evenVBand="0" w:oddHBand="0" w:evenHBand="0" w:firstRowFirstColumn="0" w:firstRowLastColumn="0" w:lastRowFirstColumn="0" w:lastRowLastColumn="0"/>
            <w:tcW w:w="8280" w:type="dxa"/>
            <w:vAlign w:val="center"/>
          </w:tcPr>
          <w:p w14:paraId="4DA88ED9" w14:textId="1F371598" w:rsidR="0087337E" w:rsidRPr="00567D06" w:rsidRDefault="0087337E" w:rsidP="009F4DCC">
            <w:pPr>
              <w:pStyle w:val="ListParagraph"/>
              <w:numPr>
                <w:ilvl w:val="0"/>
                <w:numId w:val="10"/>
              </w:numPr>
              <w:spacing w:after="100" w:line="259" w:lineRule="auto"/>
              <w:rPr>
                <w:b w:val="0"/>
                <w:bCs w:val="0"/>
              </w:rPr>
            </w:pPr>
            <w:r w:rsidRPr="00567D06">
              <w:rPr>
                <w:b w:val="0"/>
                <w:bCs w:val="0"/>
              </w:rPr>
              <w:t xml:space="preserve">Principles of Working in Operating Room for The Surgical Technologist                    </w:t>
            </w:r>
          </w:p>
        </w:tc>
        <w:tc>
          <w:tcPr>
            <w:tcW w:w="715" w:type="dxa"/>
            <w:vAlign w:val="center"/>
          </w:tcPr>
          <w:p w14:paraId="58FFC231" w14:textId="3AD6FFE7" w:rsidR="0087337E" w:rsidRPr="00567D06" w:rsidRDefault="0087337E" w:rsidP="009F4DCC">
            <w:pPr>
              <w:spacing w:after="100" w:line="259" w:lineRule="auto"/>
              <w:cnfStyle w:val="000000000000" w:firstRow="0" w:lastRow="0" w:firstColumn="0" w:lastColumn="0" w:oddVBand="0" w:evenVBand="0" w:oddHBand="0" w:evenHBand="0" w:firstRowFirstColumn="0" w:firstRowLastColumn="0" w:lastRowFirstColumn="0" w:lastRowLastColumn="0"/>
            </w:pPr>
            <w:r w:rsidRPr="00567D06">
              <w:t>2013</w:t>
            </w:r>
          </w:p>
        </w:tc>
      </w:tr>
      <w:tr w:rsidR="0087337E" w:rsidRPr="00567D06" w14:paraId="6222EA69" w14:textId="77777777" w:rsidTr="009F4DC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280" w:type="dxa"/>
            <w:tcBorders>
              <w:top w:val="none" w:sz="0" w:space="0" w:color="auto"/>
              <w:bottom w:val="none" w:sz="0" w:space="0" w:color="auto"/>
            </w:tcBorders>
            <w:vAlign w:val="center"/>
          </w:tcPr>
          <w:p w14:paraId="65F5CAB3" w14:textId="03BB77F7" w:rsidR="0087337E" w:rsidRPr="00567D06" w:rsidRDefault="0087337E" w:rsidP="009F4DCC">
            <w:pPr>
              <w:pStyle w:val="ListParagraph"/>
              <w:numPr>
                <w:ilvl w:val="0"/>
                <w:numId w:val="10"/>
              </w:numPr>
              <w:spacing w:after="100" w:line="259" w:lineRule="auto"/>
              <w:rPr>
                <w:b w:val="0"/>
                <w:bCs w:val="0"/>
              </w:rPr>
            </w:pPr>
            <w:r w:rsidRPr="00567D06">
              <w:rPr>
                <w:b w:val="0"/>
                <w:bCs w:val="0"/>
              </w:rPr>
              <w:t xml:space="preserve">Perioperative Nursing Care </w:t>
            </w:r>
          </w:p>
        </w:tc>
        <w:tc>
          <w:tcPr>
            <w:tcW w:w="715" w:type="dxa"/>
            <w:tcBorders>
              <w:top w:val="none" w:sz="0" w:space="0" w:color="auto"/>
              <w:bottom w:val="none" w:sz="0" w:space="0" w:color="auto"/>
            </w:tcBorders>
            <w:vAlign w:val="center"/>
          </w:tcPr>
          <w:p w14:paraId="63DE4C53" w14:textId="6524143C" w:rsidR="0087337E" w:rsidRPr="00567D06" w:rsidRDefault="0087337E" w:rsidP="009F4DCC">
            <w:pPr>
              <w:spacing w:after="100" w:line="259" w:lineRule="auto"/>
              <w:cnfStyle w:val="000000100000" w:firstRow="0" w:lastRow="0" w:firstColumn="0" w:lastColumn="0" w:oddVBand="0" w:evenVBand="0" w:oddHBand="1" w:evenHBand="0" w:firstRowFirstColumn="0" w:firstRowLastColumn="0" w:lastRowFirstColumn="0" w:lastRowLastColumn="0"/>
            </w:pPr>
            <w:r w:rsidRPr="00567D06">
              <w:t>2013</w:t>
            </w:r>
          </w:p>
        </w:tc>
      </w:tr>
      <w:tr w:rsidR="0087337E" w:rsidRPr="00AF333F" w14:paraId="1FC40EDB" w14:textId="77777777" w:rsidTr="009F4DCC">
        <w:trPr>
          <w:trHeight w:val="288"/>
        </w:trPr>
        <w:tc>
          <w:tcPr>
            <w:cnfStyle w:val="001000000000" w:firstRow="0" w:lastRow="0" w:firstColumn="1" w:lastColumn="0" w:oddVBand="0" w:evenVBand="0" w:oddHBand="0" w:evenHBand="0" w:firstRowFirstColumn="0" w:firstRowLastColumn="0" w:lastRowFirstColumn="0" w:lastRowLastColumn="0"/>
            <w:tcW w:w="8280" w:type="dxa"/>
            <w:vAlign w:val="center"/>
          </w:tcPr>
          <w:p w14:paraId="5BB1B871" w14:textId="58BAE66E" w:rsidR="0087337E" w:rsidRPr="00567D06" w:rsidRDefault="0087337E" w:rsidP="009F4DCC">
            <w:pPr>
              <w:pStyle w:val="ListParagraph"/>
              <w:numPr>
                <w:ilvl w:val="0"/>
                <w:numId w:val="10"/>
              </w:numPr>
              <w:spacing w:after="100" w:line="259" w:lineRule="auto"/>
              <w:rPr>
                <w:b w:val="0"/>
                <w:bCs w:val="0"/>
              </w:rPr>
            </w:pPr>
            <w:r w:rsidRPr="00567D06">
              <w:rPr>
                <w:b w:val="0"/>
                <w:bCs w:val="0"/>
              </w:rPr>
              <w:t xml:space="preserve">Instruments and equipment of </w:t>
            </w:r>
            <w:r w:rsidR="00F77861" w:rsidRPr="00567D06">
              <w:rPr>
                <w:b w:val="0"/>
                <w:bCs w:val="0"/>
              </w:rPr>
              <w:t>the O</w:t>
            </w:r>
            <w:r w:rsidRPr="00567D06">
              <w:rPr>
                <w:b w:val="0"/>
                <w:bCs w:val="0"/>
              </w:rPr>
              <w:t xml:space="preserve">perating room                                                               </w:t>
            </w:r>
          </w:p>
        </w:tc>
        <w:tc>
          <w:tcPr>
            <w:tcW w:w="715" w:type="dxa"/>
            <w:vAlign w:val="center"/>
          </w:tcPr>
          <w:p w14:paraId="7087AB50" w14:textId="34294167" w:rsidR="0087337E" w:rsidRPr="00AF333F" w:rsidRDefault="0087337E" w:rsidP="009F4DCC">
            <w:pPr>
              <w:spacing w:after="100" w:line="259" w:lineRule="auto"/>
              <w:cnfStyle w:val="000000000000" w:firstRow="0" w:lastRow="0" w:firstColumn="0" w:lastColumn="0" w:oddVBand="0" w:evenVBand="0" w:oddHBand="0" w:evenHBand="0" w:firstRowFirstColumn="0" w:firstRowLastColumn="0" w:lastRowFirstColumn="0" w:lastRowLastColumn="0"/>
            </w:pPr>
            <w:r w:rsidRPr="00567D06">
              <w:t>2012</w:t>
            </w:r>
          </w:p>
        </w:tc>
      </w:tr>
    </w:tbl>
    <w:p w14:paraId="40DCB8EC" w14:textId="77777777" w:rsidR="005B173F" w:rsidRDefault="005B173F" w:rsidP="00640B96">
      <w:pPr>
        <w:pStyle w:val="Heading2"/>
        <w:rPr>
          <w:rFonts w:asciiTheme="minorHAnsi" w:hAnsiTheme="minorHAnsi" w:cstheme="minorHAnsi"/>
        </w:rPr>
      </w:pPr>
    </w:p>
    <w:p w14:paraId="38EDEC50" w14:textId="70171710" w:rsidR="00640B96" w:rsidRDefault="00640B96" w:rsidP="00640B96">
      <w:pPr>
        <w:pStyle w:val="Heading2"/>
        <w:rPr>
          <w:rFonts w:asciiTheme="minorHAnsi" w:hAnsiTheme="minorHAnsi" w:cstheme="minorHAnsi"/>
        </w:rPr>
      </w:pPr>
      <w:r w:rsidRPr="00F04C0E">
        <w:rPr>
          <w:rFonts w:asciiTheme="minorHAnsi" w:hAnsiTheme="minorHAnsi" w:cstheme="minorHAnsi"/>
        </w:rPr>
        <w:t>Conference Papers</w:t>
      </w:r>
    </w:p>
    <w:p w14:paraId="6E98FD72" w14:textId="77777777" w:rsidR="004809CF" w:rsidRDefault="004809CF" w:rsidP="004809CF">
      <w:r>
        <w:t>23. L. Sadati,</w:t>
      </w:r>
      <w:r w:rsidRPr="004809CF">
        <w:rPr>
          <w:rFonts w:asciiTheme="minorHAnsi" w:hAnsiTheme="minorHAnsi" w:cstheme="minorHAnsi"/>
        </w:rPr>
        <w:t xml:space="preserve"> </w:t>
      </w:r>
      <w:r w:rsidRPr="00106104">
        <w:rPr>
          <w:rFonts w:asciiTheme="minorHAnsi" w:hAnsiTheme="minorHAnsi" w:cstheme="minorHAnsi"/>
        </w:rPr>
        <w:t>“</w:t>
      </w:r>
      <w:r w:rsidRPr="004809CF">
        <w:t>Postoperative Nursing Care for Elderly Patients</w:t>
      </w:r>
      <w:r w:rsidRPr="00106104">
        <w:rPr>
          <w:rFonts w:asciiTheme="minorHAnsi" w:hAnsiTheme="minorHAnsi" w:cstheme="minorHAnsi"/>
        </w:rPr>
        <w:t>.</w:t>
      </w:r>
      <w:r w:rsidRPr="00106104">
        <w:rPr>
          <w:rFonts w:asciiTheme="minorHAnsi" w:hAnsiTheme="minorHAnsi" w:cstheme="minorHAnsi"/>
          <w:bCs/>
        </w:rPr>
        <w:t>”</w:t>
      </w:r>
      <w:r w:rsidRPr="004809CF">
        <w:rPr>
          <w:b/>
          <w:bCs/>
          <w:i/>
          <w:iCs/>
          <w:sz w:val="26"/>
          <w:szCs w:val="26"/>
        </w:rPr>
        <w:t xml:space="preserve"> </w:t>
      </w:r>
      <w:r w:rsidRPr="004809CF">
        <w:rPr>
          <w:i/>
          <w:iCs/>
        </w:rPr>
        <w:t>Second Interdisciplinary Conference on Geriatric Medicine, Karaj</w:t>
      </w:r>
      <w:r w:rsidRPr="004809CF">
        <w:t>,</w:t>
      </w:r>
      <w:r>
        <w:t xml:space="preserve"> </w:t>
      </w:r>
      <w:r w:rsidRPr="004809CF">
        <w:t>2024</w:t>
      </w:r>
      <w:r>
        <w:t>.</w:t>
      </w:r>
    </w:p>
    <w:p w14:paraId="7F4FE815" w14:textId="52DC759E" w:rsidR="004809CF" w:rsidRPr="004809CF" w:rsidRDefault="004809CF" w:rsidP="004809CF">
      <w:r w:rsidRPr="004809CF">
        <w:t xml:space="preserve"> </w:t>
      </w:r>
    </w:p>
    <w:p w14:paraId="354270FD" w14:textId="427C04F1" w:rsidR="004D3D02" w:rsidRDefault="004D3D02" w:rsidP="004D3D02">
      <w:pPr>
        <w:rPr>
          <w:rFonts w:asciiTheme="minorHAnsi" w:hAnsiTheme="minorHAnsi" w:cstheme="minorHAnsi"/>
          <w:bCs/>
        </w:rPr>
      </w:pPr>
      <w:r w:rsidRPr="004809CF">
        <w:t>2</w:t>
      </w:r>
      <w:r w:rsidR="004809CF" w:rsidRPr="004809CF">
        <w:t>2</w:t>
      </w:r>
      <w:r w:rsidRPr="004809CF">
        <w:t>. L. Sadati,</w:t>
      </w:r>
      <w:r w:rsidRPr="004809CF">
        <w:rPr>
          <w:rFonts w:asciiTheme="minorHAnsi" w:hAnsiTheme="minorHAnsi" w:cstheme="minorHAnsi"/>
        </w:rPr>
        <w:t xml:space="preserve"> “A comparative</w:t>
      </w:r>
      <w:r w:rsidRPr="00106104">
        <w:rPr>
          <w:rFonts w:asciiTheme="minorHAnsi" w:hAnsiTheme="minorHAnsi" w:cstheme="minorHAnsi"/>
        </w:rPr>
        <w:t xml:space="preserve"> study of the curriculum of professional ethics in the educational program of the bachelor's degree in operating room technology in Iran and similar fields in selected universities of the world.</w:t>
      </w:r>
      <w:r w:rsidRPr="00106104">
        <w:rPr>
          <w:rFonts w:asciiTheme="minorHAnsi" w:hAnsiTheme="minorHAnsi" w:cstheme="minorHAnsi"/>
          <w:bCs/>
        </w:rPr>
        <w:t>”</w:t>
      </w:r>
      <w:r w:rsidRPr="004D3D02">
        <w:t xml:space="preserve"> </w:t>
      </w:r>
      <w:r w:rsidRPr="004D3D02">
        <w:rPr>
          <w:rFonts w:asciiTheme="minorHAnsi" w:hAnsiTheme="minorHAnsi" w:cstheme="minorHAnsi"/>
          <w:bCs/>
        </w:rPr>
        <w:t>10th Annual Congress of Medical Ethics</w:t>
      </w:r>
      <w:r>
        <w:rPr>
          <w:rFonts w:asciiTheme="minorHAnsi" w:hAnsiTheme="minorHAnsi" w:cstheme="minorHAnsi"/>
          <w:bCs/>
        </w:rPr>
        <w:t>.Tehran.2024.</w:t>
      </w:r>
    </w:p>
    <w:p w14:paraId="2A9FDA0C" w14:textId="77777777" w:rsidR="004D3D02" w:rsidRPr="004D3D02" w:rsidRDefault="004D3D02" w:rsidP="004D3D02">
      <w:pPr>
        <w:rPr>
          <w:lang w:bidi="fa-IR"/>
        </w:rPr>
      </w:pPr>
    </w:p>
    <w:p w14:paraId="4A7F2604" w14:textId="099F122D" w:rsidR="00731D7C" w:rsidRPr="004D3D02" w:rsidRDefault="00731D7C" w:rsidP="004D3D02">
      <w:pPr>
        <w:rPr>
          <w:rFonts w:asciiTheme="minorHAnsi" w:hAnsiTheme="minorHAnsi" w:cstheme="minorHAnsi"/>
          <w:bCs/>
          <w:rtl/>
        </w:rPr>
      </w:pPr>
      <w:r>
        <w:lastRenderedPageBreak/>
        <w:t>2</w:t>
      </w:r>
      <w:r w:rsidR="004809CF">
        <w:t>1</w:t>
      </w:r>
      <w:r>
        <w:t>.</w:t>
      </w:r>
      <w:r w:rsidRPr="00731D7C">
        <w:t xml:space="preserve"> </w:t>
      </w:r>
      <w:r w:rsidRPr="00F04C0E">
        <w:t>L. Sadati</w:t>
      </w:r>
      <w:r>
        <w:t>,</w:t>
      </w:r>
      <w:r w:rsidRPr="00731D7C">
        <w:rPr>
          <w:rFonts w:asciiTheme="minorHAnsi" w:hAnsiTheme="minorHAnsi" w:cstheme="minorHAnsi"/>
        </w:rPr>
        <w:t xml:space="preserve"> </w:t>
      </w:r>
      <w:r w:rsidRPr="00106104">
        <w:rPr>
          <w:rFonts w:asciiTheme="minorHAnsi" w:hAnsiTheme="minorHAnsi" w:cstheme="minorHAnsi"/>
        </w:rPr>
        <w:t>“</w:t>
      </w:r>
      <w:r w:rsidRPr="00106104">
        <w:rPr>
          <w:rStyle w:val="Strong"/>
          <w:rFonts w:asciiTheme="minorHAnsi" w:hAnsiTheme="minorHAnsi" w:cstheme="minorHAnsi"/>
          <w:b w:val="0"/>
          <w:bCs w:val="0"/>
        </w:rPr>
        <w:t>Development of Professional Ethics Curriculum in the Operating Room for the Current Era of Surgery: A Mixed Method Study</w:t>
      </w:r>
      <w:r w:rsidRPr="00106104">
        <w:rPr>
          <w:rFonts w:asciiTheme="minorHAnsi" w:hAnsiTheme="minorHAnsi" w:cstheme="minorHAnsi"/>
        </w:rPr>
        <w:t>.</w:t>
      </w:r>
      <w:r w:rsidRPr="00106104">
        <w:rPr>
          <w:rFonts w:asciiTheme="minorHAnsi" w:hAnsiTheme="minorHAnsi" w:cstheme="minorHAnsi"/>
          <w:bCs/>
        </w:rPr>
        <w:t>”</w:t>
      </w:r>
      <w:r w:rsidR="004D3D02" w:rsidRPr="004D3D02">
        <w:t xml:space="preserve"> </w:t>
      </w:r>
      <w:r w:rsidR="004D3D02" w:rsidRPr="004D3D02">
        <w:rPr>
          <w:rFonts w:asciiTheme="minorHAnsi" w:hAnsiTheme="minorHAnsi" w:cstheme="minorHAnsi"/>
          <w:bCs/>
        </w:rPr>
        <w:t>The 7th congress of nursing ethics</w:t>
      </w:r>
      <w:r w:rsidR="004D3D02">
        <w:rPr>
          <w:rFonts w:asciiTheme="minorHAnsi" w:hAnsiTheme="minorHAnsi" w:cstheme="minorHAnsi"/>
          <w:bCs/>
        </w:rPr>
        <w:t>.</w:t>
      </w:r>
      <w:r w:rsidR="004D3D02" w:rsidRPr="004D3D02">
        <w:t xml:space="preserve"> </w:t>
      </w:r>
      <w:r w:rsidR="004D3D02" w:rsidRPr="004D3D02">
        <w:rPr>
          <w:rFonts w:asciiTheme="minorHAnsi" w:hAnsiTheme="minorHAnsi" w:cstheme="minorHAnsi"/>
          <w:bCs/>
        </w:rPr>
        <w:t>The 7th Nursing Ethics Congress</w:t>
      </w:r>
      <w:r w:rsidR="004D3D02">
        <w:rPr>
          <w:rFonts w:asciiTheme="minorHAnsi" w:hAnsiTheme="minorHAnsi" w:cstheme="minorHAnsi"/>
          <w:bCs/>
        </w:rPr>
        <w:t xml:space="preserve"> </w:t>
      </w:r>
      <w:r w:rsidR="004D3D02" w:rsidRPr="004D3D02">
        <w:rPr>
          <w:rFonts w:asciiTheme="minorHAnsi" w:hAnsiTheme="minorHAnsi" w:cstheme="minorHAnsi"/>
          <w:bCs/>
        </w:rPr>
        <w:t>Ministry of Health and Medical Education of Iran</w:t>
      </w:r>
      <w:r w:rsidR="004D3D02">
        <w:rPr>
          <w:rFonts w:asciiTheme="minorHAnsi" w:hAnsiTheme="minorHAnsi" w:cstheme="minorHAnsi"/>
          <w:bCs/>
        </w:rPr>
        <w:t>.</w:t>
      </w:r>
      <w:r w:rsidR="004D3D02" w:rsidRPr="004D3D02">
        <w:t xml:space="preserve"> </w:t>
      </w:r>
      <w:r w:rsidR="004D3D02" w:rsidRPr="00F04C0E">
        <w:t>Tehran</w:t>
      </w:r>
      <w:r w:rsidR="004D3D02">
        <w:t>,</w:t>
      </w:r>
      <w:r w:rsidR="004D3D02">
        <w:rPr>
          <w:rFonts w:asciiTheme="minorHAnsi" w:hAnsiTheme="minorHAnsi" w:cstheme="minorHAnsi"/>
          <w:bCs/>
        </w:rPr>
        <w:t>2024.</w:t>
      </w:r>
    </w:p>
    <w:p w14:paraId="1E37FA47" w14:textId="77777777" w:rsidR="00351C08" w:rsidRDefault="00351C08" w:rsidP="00351C08"/>
    <w:p w14:paraId="00EC409C" w14:textId="668AE444" w:rsidR="00351C08" w:rsidRDefault="004809CF" w:rsidP="00A2759C">
      <w:pPr>
        <w:spacing w:after="100"/>
        <w:rPr>
          <w:rtl/>
          <w:lang w:bidi="fa-IR"/>
        </w:rPr>
      </w:pPr>
      <w:r>
        <w:t>20</w:t>
      </w:r>
      <w:r w:rsidR="00351C08">
        <w:t>.</w:t>
      </w:r>
      <w:r w:rsidR="00351C08" w:rsidRPr="00351C08">
        <w:t xml:space="preserve"> </w:t>
      </w:r>
      <w:r w:rsidR="00351C08" w:rsidRPr="00F04C0E">
        <w:t>L. Sadati,</w:t>
      </w:r>
      <w:r w:rsidR="00351C08">
        <w:t>”</w:t>
      </w:r>
      <w:r w:rsidR="00351C08" w:rsidRPr="00351C08">
        <w:t xml:space="preserve"> Examining the validity and reliability of the OSAB</w:t>
      </w:r>
      <w:r w:rsidR="00B539B3">
        <w:t>S</w:t>
      </w:r>
      <w:r w:rsidR="00351C08" w:rsidRPr="00351C08">
        <w:t>S test in evaluating the basic surgical skills of the surgical assistants of Alborz University of Medical Sciences</w:t>
      </w:r>
      <w:r w:rsidR="00351C08">
        <w:t>,</w:t>
      </w:r>
      <w:r w:rsidR="00351C08" w:rsidRPr="00351C08">
        <w:rPr>
          <w:i/>
          <w:iCs/>
        </w:rPr>
        <w:t xml:space="preserve"> </w:t>
      </w:r>
      <w:r w:rsidR="00351C08" w:rsidRPr="00F04C0E">
        <w:rPr>
          <w:i/>
          <w:iCs/>
        </w:rPr>
        <w:t xml:space="preserve">Iranian Conference on Health Professions Education, </w:t>
      </w:r>
      <w:r w:rsidR="00351C08" w:rsidRPr="00F04C0E">
        <w:t>Iran</w:t>
      </w:r>
      <w:r w:rsidR="00351C08" w:rsidRPr="00F04C0E">
        <w:rPr>
          <w:i/>
          <w:iCs/>
        </w:rPr>
        <w:t xml:space="preserve"> </w:t>
      </w:r>
      <w:r w:rsidR="00351C08" w:rsidRPr="00F04C0E">
        <w:t>University of Medical Sciences</w:t>
      </w:r>
      <w:r w:rsidR="00351C08" w:rsidRPr="00F04C0E">
        <w:rPr>
          <w:i/>
          <w:iCs/>
        </w:rPr>
        <w:t xml:space="preserve">, </w:t>
      </w:r>
      <w:r w:rsidR="00351C08" w:rsidRPr="00F04C0E">
        <w:t>Tehran</w:t>
      </w:r>
      <w:r w:rsidR="00C348C1">
        <w:t xml:space="preserve">, </w:t>
      </w:r>
      <w:r w:rsidR="00351C08" w:rsidRPr="00F04C0E">
        <w:t>202</w:t>
      </w:r>
      <w:r w:rsidR="00351C08">
        <w:t>3.</w:t>
      </w:r>
    </w:p>
    <w:p w14:paraId="20A96A05" w14:textId="16243028" w:rsidR="005C06AD" w:rsidRPr="00F04C0E" w:rsidRDefault="005C06AD" w:rsidP="00A2759C">
      <w:pPr>
        <w:spacing w:after="100"/>
        <w:jc w:val="both"/>
      </w:pPr>
      <w:r w:rsidRPr="00F04C0E">
        <w:t>1</w:t>
      </w:r>
      <w:r w:rsidR="004809CF">
        <w:t>9</w:t>
      </w:r>
      <w:r w:rsidRPr="00F04C0E">
        <w:t>. L. Sadati</w:t>
      </w:r>
      <w:r w:rsidR="00C66497" w:rsidRPr="00F04C0E">
        <w:t xml:space="preserve">, “A reform </w:t>
      </w:r>
      <w:r w:rsidR="00C66497" w:rsidRPr="00F04C0E">
        <w:rPr>
          <w:rStyle w:val="jlqj4b"/>
          <w:lang w:val="en"/>
        </w:rPr>
        <w:t>of current professional ethics course to the integration of several longitudinal</w:t>
      </w:r>
      <w:r w:rsidR="00C66497" w:rsidRPr="00F04C0E">
        <w:rPr>
          <w:rStyle w:val="Emphasis"/>
        </w:rPr>
        <w:t xml:space="preserve"> </w:t>
      </w:r>
      <w:r w:rsidR="00C66497" w:rsidRPr="00F04C0E">
        <w:rPr>
          <w:rStyle w:val="Emphasis"/>
          <w:i w:val="0"/>
          <w:iCs w:val="0"/>
        </w:rPr>
        <w:t>curricular</w:t>
      </w:r>
      <w:r w:rsidR="00C66497" w:rsidRPr="00F04C0E">
        <w:rPr>
          <w:rStyle w:val="jlqj4b"/>
          <w:lang w:val="en"/>
        </w:rPr>
        <w:t xml:space="preserve"> themes into the undergraduate operating room nurse curriculum: A</w:t>
      </w:r>
      <w:r w:rsidR="00C66497" w:rsidRPr="00F04C0E">
        <w:t xml:space="preserve"> mixed study”</w:t>
      </w:r>
      <w:r w:rsidR="00C66497" w:rsidRPr="00F04C0E">
        <w:rPr>
          <w:b/>
          <w:bCs/>
        </w:rPr>
        <w:t xml:space="preserve">, </w:t>
      </w:r>
      <w:r w:rsidR="00C66497" w:rsidRPr="00F04C0E">
        <w:rPr>
          <w:i/>
          <w:iCs/>
        </w:rPr>
        <w:t xml:space="preserve">Iranian Conference on Health Professions Education, </w:t>
      </w:r>
      <w:r w:rsidR="00C66497" w:rsidRPr="00F04C0E">
        <w:t>Iran</w:t>
      </w:r>
      <w:r w:rsidR="00C66497" w:rsidRPr="00F04C0E">
        <w:rPr>
          <w:i/>
          <w:iCs/>
        </w:rPr>
        <w:t xml:space="preserve"> </w:t>
      </w:r>
      <w:r w:rsidR="00C66497" w:rsidRPr="00F04C0E">
        <w:t>University of Medical Sciences</w:t>
      </w:r>
      <w:r w:rsidR="00C66497" w:rsidRPr="00F04C0E">
        <w:rPr>
          <w:i/>
          <w:iCs/>
        </w:rPr>
        <w:t xml:space="preserve">, </w:t>
      </w:r>
      <w:r w:rsidR="00C66497" w:rsidRPr="00F04C0E">
        <w:t>Tehran, 2022.</w:t>
      </w:r>
    </w:p>
    <w:p w14:paraId="398AB30D" w14:textId="0D973D29" w:rsidR="00937197" w:rsidRPr="00F04C0E" w:rsidRDefault="001E1BB0" w:rsidP="00A2759C">
      <w:pPr>
        <w:spacing w:after="100"/>
        <w:ind w:left="-1" w:firstLine="1"/>
        <w:rPr>
          <w:b/>
          <w:bCs/>
        </w:rPr>
      </w:pPr>
      <w:r w:rsidRPr="00F04C0E">
        <w:t>1</w:t>
      </w:r>
      <w:r w:rsidR="004809CF">
        <w:t>8</w:t>
      </w:r>
      <w:r w:rsidRPr="00F04C0E">
        <w:t>.</w:t>
      </w:r>
      <w:r w:rsidR="002E24C8">
        <w:t xml:space="preserve"> </w:t>
      </w:r>
      <w:r w:rsidR="00937197" w:rsidRPr="00F04C0E">
        <w:t>L. Sadati,</w:t>
      </w:r>
      <w:r w:rsidR="00937197" w:rsidRPr="00F04C0E">
        <w:rPr>
          <w:b/>
          <w:bCs/>
        </w:rPr>
        <w:t xml:space="preserve"> </w:t>
      </w:r>
      <w:r w:rsidR="00937197" w:rsidRPr="00F04C0E">
        <w:t>“</w:t>
      </w:r>
      <w:r w:rsidR="00A44D41" w:rsidRPr="00F04C0E">
        <w:rPr>
          <w:rStyle w:val="q4iawc"/>
          <w:lang w:val="en"/>
        </w:rPr>
        <w:t xml:space="preserve">The challenge </w:t>
      </w:r>
      <w:r w:rsidR="00FA6B8B" w:rsidRPr="00F04C0E">
        <w:rPr>
          <w:rStyle w:val="q4iawc"/>
          <w:lang w:val="en"/>
        </w:rPr>
        <w:t>of the</w:t>
      </w:r>
      <w:r w:rsidR="00A44D41" w:rsidRPr="00F04C0E">
        <w:rPr>
          <w:rStyle w:val="q4iawc"/>
          <w:lang w:val="en"/>
        </w:rPr>
        <w:t xml:space="preserve"> professional identity </w:t>
      </w:r>
      <w:r w:rsidR="002E24C8">
        <w:rPr>
          <w:rStyle w:val="q4iawc"/>
          <w:lang w:val="en"/>
        </w:rPr>
        <w:t>re-formation</w:t>
      </w:r>
      <w:r w:rsidR="00A44D41" w:rsidRPr="00F04C0E">
        <w:rPr>
          <w:rStyle w:val="q4iawc"/>
          <w:lang w:val="en"/>
        </w:rPr>
        <w:t xml:space="preserve"> in </w:t>
      </w:r>
      <w:r w:rsidR="00FA6B8B" w:rsidRPr="00F04C0E">
        <w:rPr>
          <w:rStyle w:val="q4iawc"/>
          <w:lang w:val="en"/>
        </w:rPr>
        <w:t>surgical residency</w:t>
      </w:r>
      <w:r w:rsidR="00A44D41" w:rsidRPr="00F04C0E">
        <w:rPr>
          <w:rStyle w:val="q4iawc"/>
          <w:lang w:val="en"/>
        </w:rPr>
        <w:t xml:space="preserve"> period</w:t>
      </w:r>
      <w:r w:rsidR="00937197" w:rsidRPr="00F04C0E">
        <w:t>”</w:t>
      </w:r>
      <w:r w:rsidR="00937197" w:rsidRPr="00F04C0E">
        <w:rPr>
          <w:b/>
          <w:bCs/>
        </w:rPr>
        <w:t xml:space="preserve">, </w:t>
      </w:r>
      <w:r w:rsidR="00937197" w:rsidRPr="00F04C0E">
        <w:rPr>
          <w:i/>
          <w:iCs/>
        </w:rPr>
        <w:t xml:space="preserve">Iranian Conference on Health Professions Education, Iran </w:t>
      </w:r>
      <w:r w:rsidR="00937197" w:rsidRPr="00F04C0E">
        <w:t xml:space="preserve">University of Medical </w:t>
      </w:r>
      <w:r w:rsidR="00FA6B8B" w:rsidRPr="00F04C0E">
        <w:t>Sciences</w:t>
      </w:r>
      <w:r w:rsidR="00FA6B8B" w:rsidRPr="00F04C0E">
        <w:rPr>
          <w:i/>
          <w:iCs/>
        </w:rPr>
        <w:t>, Tehran.</w:t>
      </w:r>
      <w:r w:rsidR="002E24C8">
        <w:rPr>
          <w:i/>
          <w:iCs/>
        </w:rPr>
        <w:t xml:space="preserve"> </w:t>
      </w:r>
      <w:r w:rsidR="00937197" w:rsidRPr="00F04C0E">
        <w:rPr>
          <w:i/>
          <w:iCs/>
        </w:rPr>
        <w:t>2022.</w:t>
      </w:r>
    </w:p>
    <w:p w14:paraId="5E449C5B" w14:textId="6264D625" w:rsidR="00304542" w:rsidRPr="00F04C0E" w:rsidRDefault="00FA6B8B" w:rsidP="00A2759C">
      <w:pPr>
        <w:spacing w:after="100"/>
        <w:jc w:val="both"/>
      </w:pPr>
      <w:r w:rsidRPr="00F04C0E">
        <w:t>1</w:t>
      </w:r>
      <w:r w:rsidR="004809CF">
        <w:t>7</w:t>
      </w:r>
      <w:r w:rsidR="00304542" w:rsidRPr="00F04C0E">
        <w:t xml:space="preserve">. L. Sadati, “Medical Universities students’ Experiences about Virtual Education </w:t>
      </w:r>
      <w:r w:rsidR="00DA1CB0" w:rsidRPr="00F04C0E">
        <w:t>o</w:t>
      </w:r>
      <w:r w:rsidR="00304542" w:rsidRPr="00F04C0E">
        <w:t xml:space="preserve">pportunities and </w:t>
      </w:r>
      <w:r w:rsidR="00DA1CB0" w:rsidRPr="00F04C0E">
        <w:t>c</w:t>
      </w:r>
      <w:r w:rsidR="00304542" w:rsidRPr="00F04C0E">
        <w:t xml:space="preserve">hallenges </w:t>
      </w:r>
      <w:r w:rsidR="00DA1CB0" w:rsidRPr="00F04C0E">
        <w:t>d</w:t>
      </w:r>
      <w:r w:rsidR="00304542" w:rsidRPr="00F04C0E">
        <w:t xml:space="preserve">uring </w:t>
      </w:r>
      <w:r w:rsidR="00DA1CB0" w:rsidRPr="00F04C0E">
        <w:t>the</w:t>
      </w:r>
      <w:r w:rsidR="00304542" w:rsidRPr="00F04C0E">
        <w:t xml:space="preserve"> Covid-19: A Qualitative Study”, </w:t>
      </w:r>
      <w:r w:rsidR="00304542" w:rsidRPr="00F04C0E">
        <w:rPr>
          <w:i/>
          <w:iCs/>
        </w:rPr>
        <w:t>The National Virtual Congress of E-Learning in Millennium</w:t>
      </w:r>
      <w:r w:rsidR="00937197" w:rsidRPr="00F04C0E">
        <w:t>,</w:t>
      </w:r>
      <w:r w:rsidR="00DA1CB0" w:rsidRPr="00F04C0E">
        <w:t xml:space="preserve"> </w:t>
      </w:r>
      <w:r w:rsidR="002E24C8" w:rsidRPr="00F04C0E">
        <w:t>Bandar</w:t>
      </w:r>
      <w:r w:rsidR="008F0A88" w:rsidRPr="00F04C0E">
        <w:t xml:space="preserve"> Abbas.</w:t>
      </w:r>
      <w:r w:rsidR="00304542" w:rsidRPr="00F04C0E">
        <w:t xml:space="preserve"> 2022.</w:t>
      </w:r>
    </w:p>
    <w:p w14:paraId="759A1916" w14:textId="556936DF" w:rsidR="00A44D41" w:rsidRPr="00F04C0E" w:rsidRDefault="00304542" w:rsidP="00A2759C">
      <w:pPr>
        <w:spacing w:after="100"/>
        <w:jc w:val="both"/>
      </w:pPr>
      <w:r w:rsidRPr="00F04C0E">
        <w:t>1</w:t>
      </w:r>
      <w:r w:rsidR="004809CF">
        <w:t>6</w:t>
      </w:r>
      <w:r w:rsidRPr="00F04C0E">
        <w:t xml:space="preserve">. </w:t>
      </w:r>
      <w:r w:rsidR="00A44D41" w:rsidRPr="00F04C0E">
        <w:t>L.</w:t>
      </w:r>
      <w:r w:rsidRPr="00F04C0E">
        <w:t xml:space="preserve"> Sadati</w:t>
      </w:r>
      <w:r w:rsidR="00A44D41" w:rsidRPr="00F04C0E">
        <w:t>.</w:t>
      </w:r>
      <w:r w:rsidRPr="00F04C0E">
        <w:t xml:space="preserve"> “The challenge of surgical assistant</w:t>
      </w:r>
      <w:r w:rsidR="00A44D41" w:rsidRPr="00F04C0E">
        <w:t xml:space="preserve"> for identify</w:t>
      </w:r>
      <w:r w:rsidRPr="00F04C0E">
        <w:t xml:space="preserve"> formation in operating room”, </w:t>
      </w:r>
      <w:r w:rsidRPr="00F04C0E">
        <w:rPr>
          <w:i/>
          <w:iCs/>
        </w:rPr>
        <w:t>Iranian medical ethics congress</w:t>
      </w:r>
      <w:r w:rsidRPr="00F04C0E">
        <w:t xml:space="preserve">, </w:t>
      </w:r>
      <w:r w:rsidR="008F0A88" w:rsidRPr="00F04C0E">
        <w:t xml:space="preserve">Kerman University </w:t>
      </w:r>
      <w:r w:rsidR="00937197" w:rsidRPr="00F04C0E">
        <w:t>o</w:t>
      </w:r>
      <w:r w:rsidR="008F0A88" w:rsidRPr="00F04C0E">
        <w:t>f Medical Sciences. Kerman.</w:t>
      </w:r>
      <w:r w:rsidRPr="00F04C0E">
        <w:t xml:space="preserve"> 2022.</w:t>
      </w:r>
    </w:p>
    <w:p w14:paraId="092F32A4" w14:textId="358AE1F7" w:rsidR="00304542" w:rsidRPr="00F04C0E" w:rsidRDefault="00FA6B8B" w:rsidP="00A2759C">
      <w:pPr>
        <w:spacing w:after="100"/>
        <w:jc w:val="both"/>
      </w:pPr>
      <w:r w:rsidRPr="00F04C0E">
        <w:t>1</w:t>
      </w:r>
      <w:r w:rsidR="004809CF">
        <w:t>5</w:t>
      </w:r>
      <w:r w:rsidRPr="00F04C0E">
        <w:t>.</w:t>
      </w:r>
      <w:r w:rsidR="00304542" w:rsidRPr="00F04C0E">
        <w:t xml:space="preserve"> </w:t>
      </w:r>
      <w:r w:rsidR="00A44D41" w:rsidRPr="00F04C0E">
        <w:t xml:space="preserve">L. Sadati. </w:t>
      </w:r>
      <w:r w:rsidRPr="00F04C0E">
        <w:t>“Designing</w:t>
      </w:r>
      <w:r w:rsidR="00A44D41" w:rsidRPr="00F04C0E">
        <w:t xml:space="preserve">, implementing and evaluation of educational program ethics in virtual teaching: A Scholarship study”, </w:t>
      </w:r>
      <w:r w:rsidR="00A44D41" w:rsidRPr="00F04C0E">
        <w:rPr>
          <w:i/>
          <w:iCs/>
        </w:rPr>
        <w:t>Iranian medical ethics congress</w:t>
      </w:r>
      <w:r w:rsidR="00A44D41" w:rsidRPr="00F04C0E">
        <w:t>, Kerman University of Medical Sciences. Kerman.</w:t>
      </w:r>
      <w:r w:rsidRPr="00F04C0E">
        <w:t xml:space="preserve"> </w:t>
      </w:r>
      <w:r w:rsidR="00A44D41" w:rsidRPr="00F04C0E">
        <w:t>2022.</w:t>
      </w:r>
    </w:p>
    <w:p w14:paraId="44EE9A31" w14:textId="4ED832E1" w:rsidR="008F0A88" w:rsidRPr="00F04C0E" w:rsidRDefault="00304542" w:rsidP="00A2759C">
      <w:pPr>
        <w:spacing w:after="100"/>
        <w:jc w:val="both"/>
      </w:pPr>
      <w:r w:rsidRPr="00F04C0E">
        <w:t>1</w:t>
      </w:r>
      <w:r w:rsidR="004809CF">
        <w:t>4</w:t>
      </w:r>
      <w:r w:rsidRPr="00F04C0E">
        <w:t xml:space="preserve">. L. Sadati, “Surgical residents’ challenges with the acquisition of surgical skills in operating rooms: A qualitative study”, </w:t>
      </w:r>
      <w:r w:rsidRPr="00F04C0E">
        <w:rPr>
          <w:i/>
          <w:iCs/>
        </w:rPr>
        <w:t>Iranian Conference on Health Professions Education</w:t>
      </w:r>
      <w:r w:rsidRPr="00F04C0E">
        <w:t xml:space="preserve">, </w:t>
      </w:r>
      <w:r w:rsidR="008F0A88" w:rsidRPr="00F04C0E">
        <w:t>Shiraz</w:t>
      </w:r>
      <w:r w:rsidR="00A44D41" w:rsidRPr="00F04C0E">
        <w:t xml:space="preserve"> </w:t>
      </w:r>
      <w:r w:rsidR="008F0A88" w:rsidRPr="00F04C0E">
        <w:t xml:space="preserve">University </w:t>
      </w:r>
      <w:r w:rsidR="00A44D41" w:rsidRPr="00F04C0E">
        <w:t>o</w:t>
      </w:r>
      <w:r w:rsidR="008F0A88" w:rsidRPr="00F04C0E">
        <w:t xml:space="preserve">f Medical Sciences. Shiraz. 2021. </w:t>
      </w:r>
    </w:p>
    <w:p w14:paraId="5E693D3F" w14:textId="00EB0CA9" w:rsidR="00304542" w:rsidRPr="00F04C0E" w:rsidRDefault="00304542" w:rsidP="00A2759C">
      <w:pPr>
        <w:spacing w:after="100"/>
        <w:jc w:val="both"/>
      </w:pPr>
      <w:r w:rsidRPr="00F04C0E">
        <w:t>1</w:t>
      </w:r>
      <w:r w:rsidR="004809CF">
        <w:t>3</w:t>
      </w:r>
      <w:r w:rsidRPr="00F04C0E">
        <w:t>. L. Sadati,</w:t>
      </w:r>
      <w:r w:rsidR="00FA6B8B" w:rsidRPr="00F04C0E">
        <w:t xml:space="preserve"> </w:t>
      </w:r>
      <w:r w:rsidR="00A44D41" w:rsidRPr="00F04C0E">
        <w:t>“Faculty Members’ Experiences About Virtual Education Opportunities and Challenges During the Covid-19: A Qualitative Study”,</w:t>
      </w:r>
      <w:r w:rsidR="00FA6B8B" w:rsidRPr="00F04C0E">
        <w:t xml:space="preserve"> </w:t>
      </w:r>
      <w:r w:rsidRPr="00F04C0E">
        <w:rPr>
          <w:i/>
          <w:iCs/>
        </w:rPr>
        <w:t>Iranian Conference on Health Professions Education</w:t>
      </w:r>
      <w:r w:rsidR="00A44D41" w:rsidRPr="00F04C0E">
        <w:t>, Shiraz University of Medical Sciences, Shiraz. 2021.</w:t>
      </w:r>
    </w:p>
    <w:p w14:paraId="065F7288" w14:textId="0D3EF570" w:rsidR="00304542" w:rsidRPr="00F04C0E" w:rsidRDefault="00304542" w:rsidP="00A2759C">
      <w:pPr>
        <w:spacing w:after="100"/>
        <w:jc w:val="both"/>
      </w:pPr>
      <w:r w:rsidRPr="00F04C0E">
        <w:t>1</w:t>
      </w:r>
      <w:r w:rsidR="004809CF">
        <w:t>2</w:t>
      </w:r>
      <w:r w:rsidRPr="00F04C0E">
        <w:t>. L. Sadati,</w:t>
      </w:r>
      <w:r w:rsidR="00A44D41" w:rsidRPr="00F04C0E">
        <w:t xml:space="preserve"> “Designing, implementing and evaluation of educational program of ethics in education by scenario-based discussion: A Scholarship study”, </w:t>
      </w:r>
      <w:r w:rsidRPr="00F04C0E">
        <w:rPr>
          <w:i/>
          <w:iCs/>
        </w:rPr>
        <w:t>Iranian medical ethics congress</w:t>
      </w:r>
      <w:r w:rsidR="00A44D41" w:rsidRPr="00F04C0E">
        <w:t>,</w:t>
      </w:r>
      <w:r w:rsidR="00955B76" w:rsidRPr="00F04C0E">
        <w:t xml:space="preserve"> </w:t>
      </w:r>
      <w:r w:rsidR="00A44D41" w:rsidRPr="00F04C0E">
        <w:t>Mazandaran</w:t>
      </w:r>
      <w:r w:rsidRPr="00F04C0E">
        <w:t xml:space="preserve"> </w:t>
      </w:r>
      <w:r w:rsidR="00A44D41" w:rsidRPr="00F04C0E">
        <w:t>University of Medical Sciences,</w:t>
      </w:r>
      <w:r w:rsidR="00955B76" w:rsidRPr="00F04C0E">
        <w:t xml:space="preserve"> </w:t>
      </w:r>
      <w:r w:rsidR="00A44D41" w:rsidRPr="00F04C0E">
        <w:t>Sari,</w:t>
      </w:r>
      <w:r w:rsidR="00955B76" w:rsidRPr="00F04C0E">
        <w:t xml:space="preserve"> </w:t>
      </w:r>
      <w:r w:rsidR="00A44D41" w:rsidRPr="00F04C0E">
        <w:t>2020.</w:t>
      </w:r>
    </w:p>
    <w:p w14:paraId="16B97A50" w14:textId="61432A29" w:rsidR="00304542" w:rsidRPr="00F04C0E" w:rsidRDefault="00FA6B8B" w:rsidP="00A2759C">
      <w:pPr>
        <w:spacing w:after="100"/>
        <w:jc w:val="both"/>
      </w:pPr>
      <w:r w:rsidRPr="00F04C0E">
        <w:t>1</w:t>
      </w:r>
      <w:r w:rsidR="004809CF">
        <w:t>1</w:t>
      </w:r>
      <w:r w:rsidR="00304542" w:rsidRPr="00F04C0E">
        <w:t>. L. Sadati</w:t>
      </w:r>
      <w:r w:rsidR="00A44D41" w:rsidRPr="00F04C0E">
        <w:t xml:space="preserve">, “Exploring the surgical residents’ experience of teaching and learning process in the operating room: A grounded theory study”, </w:t>
      </w:r>
      <w:r w:rsidR="00304542" w:rsidRPr="00F04C0E">
        <w:rPr>
          <w:i/>
          <w:iCs/>
        </w:rPr>
        <w:t>Iranian Conference on Health Professions Education</w:t>
      </w:r>
      <w:r w:rsidR="00F132D8" w:rsidRPr="00F04C0E">
        <w:t xml:space="preserve">. </w:t>
      </w:r>
      <w:r w:rsidR="00A44D41" w:rsidRPr="00F04C0E">
        <w:t>Shiraz University of Medical Sciences, Shiraz. 2021</w:t>
      </w:r>
      <w:r w:rsidR="00955B76" w:rsidRPr="00F04C0E">
        <w:t>.</w:t>
      </w:r>
    </w:p>
    <w:p w14:paraId="64961DA9" w14:textId="26A2C293" w:rsidR="00304542" w:rsidRPr="00F04C0E" w:rsidRDefault="004809CF" w:rsidP="00A2759C">
      <w:pPr>
        <w:spacing w:after="100"/>
        <w:jc w:val="both"/>
      </w:pPr>
      <w:r>
        <w:t>10</w:t>
      </w:r>
      <w:r w:rsidR="00304542" w:rsidRPr="00F04C0E">
        <w:t xml:space="preserve">. L. Sadati, </w:t>
      </w:r>
      <w:r w:rsidR="00A44D41" w:rsidRPr="00F04C0E">
        <w:t xml:space="preserve">“Designing, Implementation and Evaluation of an E-portfolio for Assessment of Surgical Technologist Students in Iran: </w:t>
      </w:r>
      <w:r w:rsidR="00955B76" w:rsidRPr="00F04C0E">
        <w:t>A</w:t>
      </w:r>
      <w:r w:rsidR="00A44D41" w:rsidRPr="00F04C0E">
        <w:t xml:space="preserve"> </w:t>
      </w:r>
      <w:r w:rsidR="00955B76" w:rsidRPr="00F04C0E">
        <w:t>m</w:t>
      </w:r>
      <w:r w:rsidR="00A44D41" w:rsidRPr="00F04C0E">
        <w:t xml:space="preserve">ixed </w:t>
      </w:r>
      <w:r w:rsidR="00955B76" w:rsidRPr="00F04C0E">
        <w:t>m</w:t>
      </w:r>
      <w:r w:rsidR="00A44D41" w:rsidRPr="00F04C0E">
        <w:t xml:space="preserve">ethod </w:t>
      </w:r>
      <w:r w:rsidR="00955B76" w:rsidRPr="00F04C0E">
        <w:t>s</w:t>
      </w:r>
      <w:r w:rsidR="00A44D41" w:rsidRPr="00F04C0E">
        <w:t xml:space="preserve">tudy”, </w:t>
      </w:r>
      <w:r w:rsidR="00304542" w:rsidRPr="00F04C0E">
        <w:rPr>
          <w:i/>
          <w:iCs/>
        </w:rPr>
        <w:t>Iranian Conference on Health Professions Education</w:t>
      </w:r>
      <w:r w:rsidR="00F132D8" w:rsidRPr="00F04C0E">
        <w:t xml:space="preserve">. </w:t>
      </w:r>
      <w:r w:rsidR="00A44D41" w:rsidRPr="00F04C0E">
        <w:t>Iran University of Medical Sciences,</w:t>
      </w:r>
      <w:r w:rsidR="00955B76" w:rsidRPr="00F04C0E">
        <w:t xml:space="preserve"> </w:t>
      </w:r>
      <w:r w:rsidR="00A44D41" w:rsidRPr="00F04C0E">
        <w:t>Tehran,</w:t>
      </w:r>
      <w:r w:rsidR="00955B76" w:rsidRPr="00F04C0E">
        <w:t xml:space="preserve"> </w:t>
      </w:r>
      <w:r w:rsidR="00A44D41" w:rsidRPr="00F04C0E">
        <w:t>2019.</w:t>
      </w:r>
    </w:p>
    <w:p w14:paraId="6DFCCAFC" w14:textId="170FC5DA" w:rsidR="00304542" w:rsidRPr="00F04C0E" w:rsidRDefault="004809CF" w:rsidP="00A2759C">
      <w:pPr>
        <w:spacing w:after="100"/>
        <w:jc w:val="both"/>
      </w:pPr>
      <w:r>
        <w:t>9</w:t>
      </w:r>
      <w:r w:rsidR="00304542" w:rsidRPr="00F04C0E">
        <w:t>. L.</w:t>
      </w:r>
      <w:r w:rsidR="00955B76" w:rsidRPr="00F04C0E">
        <w:t xml:space="preserve"> </w:t>
      </w:r>
      <w:r w:rsidR="00304542" w:rsidRPr="00F04C0E">
        <w:t>Sadati</w:t>
      </w:r>
      <w:r w:rsidR="00955B76" w:rsidRPr="00F04C0E">
        <w:t xml:space="preserve">, </w:t>
      </w:r>
      <w:r w:rsidR="00A44D41" w:rsidRPr="00F04C0E">
        <w:t>“</w:t>
      </w:r>
      <w:r w:rsidR="00304542" w:rsidRPr="00F04C0E">
        <w:t>Psychometric evaluation and localization of STEEM tool for surgical technologists in Iran</w:t>
      </w:r>
      <w:r w:rsidR="00A44D41" w:rsidRPr="00F04C0E">
        <w:t xml:space="preserve">”, </w:t>
      </w:r>
      <w:r w:rsidR="00A44D41" w:rsidRPr="00F04C0E">
        <w:rPr>
          <w:i/>
          <w:iCs/>
        </w:rPr>
        <w:t>Iranian Conference on Health Professions Education</w:t>
      </w:r>
      <w:r w:rsidR="00A44D41" w:rsidRPr="00F04C0E">
        <w:t>, Iran University of Medical Sciences,</w:t>
      </w:r>
      <w:r w:rsidR="00955B76" w:rsidRPr="00F04C0E">
        <w:t xml:space="preserve"> </w:t>
      </w:r>
      <w:r w:rsidR="00A44D41" w:rsidRPr="00F04C0E">
        <w:t>Tehran,</w:t>
      </w:r>
      <w:r w:rsidR="00955B76" w:rsidRPr="00F04C0E">
        <w:t xml:space="preserve"> </w:t>
      </w:r>
      <w:r w:rsidR="00A44D41" w:rsidRPr="00F04C0E">
        <w:t>2018.</w:t>
      </w:r>
    </w:p>
    <w:p w14:paraId="160429A6" w14:textId="5EDB71F2" w:rsidR="00304542" w:rsidRDefault="004809CF" w:rsidP="00A2759C">
      <w:pPr>
        <w:spacing w:after="100"/>
        <w:jc w:val="both"/>
      </w:pPr>
      <w:r>
        <w:lastRenderedPageBreak/>
        <w:t>8</w:t>
      </w:r>
      <w:r w:rsidR="00304542" w:rsidRPr="00F04C0E">
        <w:t>. L. Sadati</w:t>
      </w:r>
      <w:r w:rsidR="00955B76" w:rsidRPr="00F04C0E">
        <w:t xml:space="preserve">, </w:t>
      </w:r>
      <w:r w:rsidR="00A44D41" w:rsidRPr="00F04C0E">
        <w:t>“</w:t>
      </w:r>
      <w:r w:rsidR="00304542" w:rsidRPr="00F04C0E">
        <w:t>Explaining the experiences of Part-time undergraduate operating room students from teaching by blended learning method: A qualitative approach</w:t>
      </w:r>
      <w:r w:rsidR="00A44D41" w:rsidRPr="00F04C0E">
        <w:t xml:space="preserve">”, </w:t>
      </w:r>
      <w:r w:rsidR="00A44D41" w:rsidRPr="00F04C0E">
        <w:rPr>
          <w:i/>
          <w:iCs/>
        </w:rPr>
        <w:t>Iranian Conference on Health Professions Education</w:t>
      </w:r>
      <w:r w:rsidR="00A44D41" w:rsidRPr="00F04C0E">
        <w:t>, Iran University of Medical Sciences,</w:t>
      </w:r>
      <w:r w:rsidR="00955B76" w:rsidRPr="00F04C0E">
        <w:t xml:space="preserve"> </w:t>
      </w:r>
      <w:r w:rsidR="00A44D41" w:rsidRPr="00F04C0E">
        <w:t>Tehran,</w:t>
      </w:r>
      <w:r w:rsidR="00955B76" w:rsidRPr="00F04C0E">
        <w:t xml:space="preserve"> </w:t>
      </w:r>
      <w:r w:rsidR="00A44D41" w:rsidRPr="00F04C0E">
        <w:t>2018.</w:t>
      </w:r>
    </w:p>
    <w:p w14:paraId="65E5C8C3" w14:textId="0A7A7031" w:rsidR="004809CF" w:rsidRPr="00567D06" w:rsidRDefault="004809CF" w:rsidP="00A2759C">
      <w:pPr>
        <w:spacing w:after="100"/>
        <w:jc w:val="both"/>
      </w:pPr>
      <w:r>
        <w:t xml:space="preserve">7. </w:t>
      </w:r>
      <w:r w:rsidRPr="00567D06">
        <w:t xml:space="preserve">L. Sadati, “Challenges in Nursing Care of Morbidly Obese Patients: Nurses’ Viewpoints “, </w:t>
      </w:r>
      <w:r w:rsidR="00567D06">
        <w:t>12</w:t>
      </w:r>
      <w:r w:rsidR="00567D06" w:rsidRPr="00567D06">
        <w:rPr>
          <w:vertAlign w:val="superscript"/>
        </w:rPr>
        <w:t>th</w:t>
      </w:r>
      <w:r w:rsidR="00567D06">
        <w:t xml:space="preserve"> International Congress on Minimally Invasive surgery and techniques &amp;1th International congress of Obesity Surgery, </w:t>
      </w:r>
      <w:r w:rsidRPr="00567D06">
        <w:t xml:space="preserve">Iran University of Medical Sciences, Tehran, 2018.  </w:t>
      </w:r>
    </w:p>
    <w:p w14:paraId="671FD561" w14:textId="7828B4AB" w:rsidR="004809CF" w:rsidRPr="00F04C0E" w:rsidRDefault="004809CF" w:rsidP="00A2759C">
      <w:pPr>
        <w:spacing w:after="100"/>
        <w:jc w:val="both"/>
      </w:pPr>
      <w:r w:rsidRPr="00567D06">
        <w:t>6. L. Sadati, “Evaluation of postoperative pain experienced by female candidates for gynecological surgery with lithotomy position”,</w:t>
      </w:r>
      <w:r w:rsidR="00567D06">
        <w:t>14</w:t>
      </w:r>
      <w:r w:rsidR="00567D06" w:rsidRPr="00567D06">
        <w:rPr>
          <w:vertAlign w:val="superscript"/>
        </w:rPr>
        <w:t>th</w:t>
      </w:r>
      <w:r w:rsidR="00567D06">
        <w:t xml:space="preserve"> International Congress on Gynecology &amp;Obstetrics, </w:t>
      </w:r>
      <w:r w:rsidRPr="00F04C0E">
        <w:t>Iran University of Medical Sciences, Tehran, 201</w:t>
      </w:r>
      <w:r>
        <w:t>7</w:t>
      </w:r>
      <w:r w:rsidRPr="00F04C0E">
        <w:t>.</w:t>
      </w:r>
    </w:p>
    <w:p w14:paraId="38BE81C6" w14:textId="716A9E6E" w:rsidR="00304542" w:rsidRPr="00F04C0E" w:rsidRDefault="004809CF" w:rsidP="00A2759C">
      <w:pPr>
        <w:spacing w:after="100"/>
        <w:jc w:val="both"/>
        <w:rPr>
          <w:rtl/>
        </w:rPr>
      </w:pPr>
      <w:r>
        <w:t>5</w:t>
      </w:r>
      <w:r w:rsidR="00304542" w:rsidRPr="00F04C0E">
        <w:t>. L. Sadati</w:t>
      </w:r>
      <w:r w:rsidR="00955B76" w:rsidRPr="00F04C0E">
        <w:t xml:space="preserve">, </w:t>
      </w:r>
      <w:r w:rsidR="00A44D41" w:rsidRPr="00F04C0E">
        <w:t>“</w:t>
      </w:r>
      <w:r w:rsidR="00304542" w:rsidRPr="00F04C0E">
        <w:t xml:space="preserve">The Effect of Cooperative Teaching Based on Students’ </w:t>
      </w:r>
      <w:r w:rsidR="00247301" w:rsidRPr="00F04C0E">
        <w:t>a</w:t>
      </w:r>
      <w:r w:rsidR="00304542" w:rsidRPr="00F04C0E">
        <w:t xml:space="preserve">ctive </w:t>
      </w:r>
      <w:r w:rsidR="00247301" w:rsidRPr="00F04C0E">
        <w:t>p</w:t>
      </w:r>
      <w:r w:rsidR="00304542" w:rsidRPr="00F04C0E">
        <w:t xml:space="preserve">articipation on </w:t>
      </w:r>
      <w:r w:rsidR="00955B76" w:rsidRPr="00F04C0E">
        <w:t>l</w:t>
      </w:r>
      <w:r w:rsidR="00304542" w:rsidRPr="00F04C0E">
        <w:t xml:space="preserve">earning </w:t>
      </w:r>
      <w:r w:rsidR="00955B76" w:rsidRPr="00F04C0E">
        <w:t>l</w:t>
      </w:r>
      <w:r w:rsidR="00304542" w:rsidRPr="00F04C0E">
        <w:t xml:space="preserve">evel in the </w:t>
      </w:r>
      <w:r w:rsidR="00247301" w:rsidRPr="00F04C0E">
        <w:t>p</w:t>
      </w:r>
      <w:r w:rsidR="00304542" w:rsidRPr="00F04C0E">
        <w:t xml:space="preserve">aramedical </w:t>
      </w:r>
      <w:r w:rsidR="00247301" w:rsidRPr="00F04C0E">
        <w:t>f</w:t>
      </w:r>
      <w:r w:rsidR="00304542" w:rsidRPr="00F04C0E">
        <w:t>aculty of Alborz University of Medical Sciences</w:t>
      </w:r>
      <w:r w:rsidR="00A44D41" w:rsidRPr="00F04C0E">
        <w:t xml:space="preserve">”, </w:t>
      </w:r>
      <w:r w:rsidR="00A44D41" w:rsidRPr="00F04C0E">
        <w:rPr>
          <w:i/>
          <w:iCs/>
        </w:rPr>
        <w:t>Iranian Conference on Health Professions Education</w:t>
      </w:r>
      <w:r w:rsidR="00A44D41" w:rsidRPr="00F04C0E">
        <w:t>.</w:t>
      </w:r>
      <w:r w:rsidR="00A83651">
        <w:t xml:space="preserve"> </w:t>
      </w:r>
      <w:r w:rsidR="001E1BB0" w:rsidRPr="00F04C0E">
        <w:t>Iran University of Medical Sciences,</w:t>
      </w:r>
      <w:r w:rsidR="00247301" w:rsidRPr="00F04C0E">
        <w:t xml:space="preserve"> </w:t>
      </w:r>
      <w:r w:rsidR="00EF6D3F" w:rsidRPr="00F04C0E">
        <w:t>Tehran,</w:t>
      </w:r>
      <w:r w:rsidR="00247301" w:rsidRPr="00F04C0E">
        <w:t xml:space="preserve"> </w:t>
      </w:r>
      <w:r w:rsidR="001E1BB0" w:rsidRPr="00F04C0E">
        <w:t>201</w:t>
      </w:r>
      <w:r w:rsidR="00EF6D3F">
        <w:t>6</w:t>
      </w:r>
      <w:r w:rsidR="001E1BB0" w:rsidRPr="00F04C0E">
        <w:t>.</w:t>
      </w:r>
      <w:r w:rsidR="00A44D41" w:rsidRPr="00F04C0E">
        <w:t xml:space="preserve"> </w:t>
      </w:r>
    </w:p>
    <w:p w14:paraId="08F73F66" w14:textId="47D7D0BE" w:rsidR="00B539B3" w:rsidRPr="00F04C0E" w:rsidRDefault="004809CF" w:rsidP="00A2759C">
      <w:pPr>
        <w:spacing w:after="100"/>
        <w:jc w:val="both"/>
      </w:pPr>
      <w:r>
        <w:t>4</w:t>
      </w:r>
      <w:r w:rsidR="00B539B3">
        <w:t>. L. Sadati,</w:t>
      </w:r>
      <w:r w:rsidR="00B539B3" w:rsidRPr="00B539B3">
        <w:t xml:space="preserve"> </w:t>
      </w:r>
      <w:r w:rsidRPr="00F04C0E">
        <w:t>“</w:t>
      </w:r>
      <w:r>
        <w:t>Perioperative</w:t>
      </w:r>
      <w:r w:rsidR="00B539B3">
        <w:t xml:space="preserve"> nursing care in open heart surgery</w:t>
      </w:r>
      <w:r w:rsidR="00B539B3" w:rsidRPr="00F04C0E">
        <w:t>”,</w:t>
      </w:r>
      <w:r w:rsidR="00B539B3">
        <w:t xml:space="preserve"> Fourth International Congress of Iranian Cardiac Nurses </w:t>
      </w:r>
      <w:r>
        <w:t>Society, Tehran</w:t>
      </w:r>
      <w:r w:rsidR="00AD4C36">
        <w:t>,2016</w:t>
      </w:r>
    </w:p>
    <w:p w14:paraId="38DF6FEA" w14:textId="6B097002" w:rsidR="00304542" w:rsidRPr="00F04C0E" w:rsidRDefault="004809CF" w:rsidP="00A2759C">
      <w:pPr>
        <w:spacing w:after="100"/>
        <w:jc w:val="both"/>
      </w:pPr>
      <w:r>
        <w:t>3</w:t>
      </w:r>
      <w:r w:rsidR="00304542" w:rsidRPr="00F04C0E">
        <w:t xml:space="preserve">. </w:t>
      </w:r>
      <w:r w:rsidRPr="00F04C0E">
        <w:t>L. Sadati,</w:t>
      </w:r>
      <w:r>
        <w:t xml:space="preserve"> </w:t>
      </w:r>
      <w:r w:rsidRPr="00F04C0E">
        <w:t xml:space="preserve">“Ergonomic Challenges Encountered by Laparoscopic Surgeons, Surgical First Assistants, and Operating Room Nurses Involved in Minimally Invasive Surgeries by Using RULA Method”, </w:t>
      </w:r>
      <w:r w:rsidRPr="00F04C0E">
        <w:rPr>
          <w:i/>
          <w:iCs/>
        </w:rPr>
        <w:t>International Congress of Minimally Invasive Surgery</w:t>
      </w:r>
      <w:r>
        <w:rPr>
          <w:i/>
          <w:iCs/>
        </w:rPr>
        <w:t xml:space="preserve"> and </w:t>
      </w:r>
      <w:r w:rsidRPr="00F04C0E">
        <w:rPr>
          <w:i/>
          <w:iCs/>
        </w:rPr>
        <w:t>Techniques</w:t>
      </w:r>
      <w:r w:rsidRPr="00F04C0E">
        <w:t>, Iran University of Medical Sciences, Tehran, 2014.</w:t>
      </w:r>
    </w:p>
    <w:p w14:paraId="4D7DB697" w14:textId="6168B430" w:rsidR="00304542" w:rsidRPr="00B539B3" w:rsidRDefault="00304542" w:rsidP="00A2759C">
      <w:pPr>
        <w:spacing w:after="100"/>
        <w:jc w:val="both"/>
      </w:pPr>
      <w:r w:rsidRPr="00B539B3">
        <w:t>2. L. Sadati,</w:t>
      </w:r>
      <w:r w:rsidR="00247301" w:rsidRPr="00B539B3">
        <w:t xml:space="preserve"> </w:t>
      </w:r>
      <w:r w:rsidR="001E1BB0" w:rsidRPr="00B539B3">
        <w:t>“</w:t>
      </w:r>
      <w:r w:rsidRPr="00B539B3">
        <w:t>Quality of life after surgery in candidates of laparoscopic and open cholecystectomy: A comparison study”,</w:t>
      </w:r>
      <w:r w:rsidR="00567D06">
        <w:t xml:space="preserve"> 11</w:t>
      </w:r>
      <w:r w:rsidR="00567D06" w:rsidRPr="00567D06">
        <w:rPr>
          <w:vertAlign w:val="superscript"/>
        </w:rPr>
        <w:t>th</w:t>
      </w:r>
      <w:r w:rsidR="00567D06">
        <w:t xml:space="preserve">International Congress on Minimally Invasive surgery and techniques </w:t>
      </w:r>
      <w:r w:rsidR="00B539B3" w:rsidRPr="00B539B3">
        <w:t>Iran</w:t>
      </w:r>
      <w:r w:rsidR="001E1BB0" w:rsidRPr="00B539B3">
        <w:t xml:space="preserve"> University of Medical Sciences,</w:t>
      </w:r>
      <w:r w:rsidR="00247301" w:rsidRPr="00B539B3">
        <w:t xml:space="preserve"> </w:t>
      </w:r>
      <w:r w:rsidR="001E1BB0" w:rsidRPr="00B539B3">
        <w:t>Tehran,</w:t>
      </w:r>
      <w:r w:rsidR="00247301" w:rsidRPr="00B539B3">
        <w:t xml:space="preserve"> </w:t>
      </w:r>
      <w:r w:rsidRPr="00B539B3">
        <w:t>201</w:t>
      </w:r>
      <w:r w:rsidR="00B539B3" w:rsidRPr="00B539B3">
        <w:t>4</w:t>
      </w:r>
      <w:r w:rsidRPr="00B539B3">
        <w:t>.</w:t>
      </w:r>
    </w:p>
    <w:p w14:paraId="642ECFF4" w14:textId="44912D0F" w:rsidR="00640B96" w:rsidRPr="00F04C0E" w:rsidRDefault="00304542" w:rsidP="00A2759C">
      <w:pPr>
        <w:spacing w:after="100"/>
        <w:rPr>
          <w:rFonts w:asciiTheme="minorHAnsi" w:hAnsiTheme="minorHAnsi" w:cstheme="minorHAnsi"/>
        </w:rPr>
      </w:pPr>
      <w:r w:rsidRPr="00B539B3">
        <w:t>1. L. Sadati et. al., “Effect of preoperative nursing visit on preoperative anxiety and postoperative complications in candidates</w:t>
      </w:r>
      <w:r w:rsidRPr="00F04C0E">
        <w:t xml:space="preserve"> for laparoscopic cholecystectomy: a randomized clinical trial”, </w:t>
      </w:r>
      <w:r w:rsidR="005846C7" w:rsidRPr="00896B75">
        <w:t>The Fourth International Congress on Interventional Pain and</w:t>
      </w:r>
      <w:r w:rsidR="005846C7">
        <w:t xml:space="preserve"> </w:t>
      </w:r>
      <w:r w:rsidR="005846C7" w:rsidRPr="00896B75">
        <w:t>The Sixth Annual Congress of Iranian Society of Regional Anesthesia &amp; Pain Medicine</w:t>
      </w:r>
      <w:r w:rsidR="005846C7">
        <w:t>,2013</w:t>
      </w:r>
      <w:r w:rsidRPr="00F04C0E">
        <w:t>.</w:t>
      </w:r>
    </w:p>
    <w:p w14:paraId="1DA05E65" w14:textId="77777777" w:rsidR="00304542" w:rsidRPr="00F04C0E" w:rsidRDefault="00304542" w:rsidP="00640B96">
      <w:pPr>
        <w:rPr>
          <w:rFonts w:asciiTheme="minorHAnsi" w:hAnsiTheme="minorHAnsi" w:cstheme="minorHAnsi"/>
        </w:rPr>
      </w:pPr>
    </w:p>
    <w:p w14:paraId="0CAC9BBE" w14:textId="207A9972" w:rsidR="00251FA2" w:rsidRPr="00F04C0E" w:rsidRDefault="00251FA2" w:rsidP="00251FA2">
      <w:pPr>
        <w:pStyle w:val="Heading1"/>
        <w:rPr>
          <w:rFonts w:asciiTheme="minorHAnsi" w:hAnsiTheme="minorHAnsi" w:cstheme="minorHAnsi"/>
        </w:rPr>
      </w:pPr>
      <w:r w:rsidRPr="00F04C0E">
        <w:rPr>
          <w:rFonts w:asciiTheme="minorHAnsi" w:hAnsiTheme="minorHAnsi" w:cstheme="minorHAnsi"/>
        </w:rPr>
        <w:t xml:space="preserve">Research </w:t>
      </w:r>
      <w:r w:rsidR="004B0AEA" w:rsidRPr="00F04C0E">
        <w:rPr>
          <w:rFonts w:asciiTheme="minorHAnsi" w:hAnsiTheme="minorHAnsi" w:cstheme="minorHAnsi"/>
        </w:rPr>
        <w:t>Proposals</w:t>
      </w:r>
    </w:p>
    <w:p w14:paraId="2E010BD0" w14:textId="56359176" w:rsidR="006A7EA3" w:rsidRPr="00F04C0E" w:rsidRDefault="006A7EA3" w:rsidP="000421F2">
      <w:pPr>
        <w:spacing w:after="100"/>
        <w:jc w:val="both"/>
      </w:pPr>
      <w:r w:rsidRPr="00F04C0E">
        <w:t xml:space="preserve">1. </w:t>
      </w:r>
      <w:r w:rsidR="007C040A" w:rsidRPr="00F04C0E">
        <w:t>“</w:t>
      </w:r>
      <w:r w:rsidRPr="00F04C0E">
        <w:t>Effect of preoperative nursing visit on preoperative anxiety and postoperative complications in candidates for laparoscopic cholecystectomy: a randomized clinical trial</w:t>
      </w:r>
      <w:r w:rsidR="007C040A" w:rsidRPr="00F04C0E">
        <w:t>”</w:t>
      </w:r>
      <w:r w:rsidR="00AC4112" w:rsidRPr="00F04C0E">
        <w:t>,</w:t>
      </w:r>
      <w:r w:rsidR="000421F2" w:rsidRPr="00F04C0E">
        <w:t xml:space="preserve"> </w:t>
      </w:r>
      <w:r w:rsidRPr="00F04C0E">
        <w:t>Minimally</w:t>
      </w:r>
      <w:r w:rsidR="000421F2" w:rsidRPr="00F04C0E">
        <w:t xml:space="preserve"> </w:t>
      </w:r>
      <w:r w:rsidRPr="00F04C0E">
        <w:t>Invasive Surgery Research Center</w:t>
      </w:r>
      <w:r w:rsidR="00741C1F" w:rsidRPr="00F04C0E">
        <w:t xml:space="preserve">, </w:t>
      </w:r>
      <w:r w:rsidR="0021552E" w:rsidRPr="00F04C0E">
        <w:t>Role</w:t>
      </w:r>
      <w:r w:rsidR="007B38D6" w:rsidRPr="00F04C0E">
        <w:t>:</w:t>
      </w:r>
      <w:r w:rsidR="00741C1F" w:rsidRPr="00F04C0E">
        <w:t xml:space="preserve"> PI, </w:t>
      </w:r>
      <w:r w:rsidRPr="00F04C0E">
        <w:t>Ended</w:t>
      </w:r>
      <w:r w:rsidR="00401E9B" w:rsidRPr="00F04C0E">
        <w:t>.</w:t>
      </w:r>
    </w:p>
    <w:p w14:paraId="6204CAFB" w14:textId="64DAE0DA" w:rsidR="004E1796" w:rsidRPr="00F04C0E" w:rsidRDefault="006A7EA3" w:rsidP="004E1796">
      <w:pPr>
        <w:spacing w:after="100"/>
        <w:jc w:val="both"/>
      </w:pPr>
      <w:r w:rsidRPr="00F04C0E">
        <w:t>2.</w:t>
      </w:r>
      <w:r w:rsidR="007C040A" w:rsidRPr="00F04C0E">
        <w:t xml:space="preserve"> </w:t>
      </w:r>
      <w:r w:rsidR="00DA4F11" w:rsidRPr="00F04C0E">
        <w:t>“</w:t>
      </w:r>
      <w:r w:rsidRPr="00F04C0E">
        <w:t xml:space="preserve">Explanation </w:t>
      </w:r>
      <w:r w:rsidR="001E1BB0" w:rsidRPr="00F04C0E">
        <w:t>o</w:t>
      </w:r>
      <w:r w:rsidRPr="00F04C0E">
        <w:t>f the Professional Development Process of General Surgery Residents in The Operating Rooms</w:t>
      </w:r>
      <w:r w:rsidR="00DA4F11" w:rsidRPr="00F04C0E">
        <w:t>”</w:t>
      </w:r>
      <w:r w:rsidR="001E1BB0" w:rsidRPr="00F04C0E">
        <w:t xml:space="preserve">, </w:t>
      </w:r>
      <w:r w:rsidRPr="00F04C0E">
        <w:t>Shahid Beheshti University of Medical Sciences</w:t>
      </w:r>
      <w:r w:rsidR="004E1796" w:rsidRPr="00F04C0E">
        <w:t>, Role: PI, Ended.</w:t>
      </w:r>
    </w:p>
    <w:p w14:paraId="190B54A6" w14:textId="3BF0F226" w:rsidR="006A7EA3" w:rsidRPr="00F04C0E" w:rsidRDefault="006A7EA3" w:rsidP="004E1796">
      <w:pPr>
        <w:spacing w:after="100"/>
        <w:jc w:val="both"/>
      </w:pPr>
      <w:r w:rsidRPr="00F04C0E">
        <w:t>3.</w:t>
      </w:r>
      <w:r w:rsidR="003D6518" w:rsidRPr="00F04C0E">
        <w:t xml:space="preserve"> </w:t>
      </w:r>
      <w:r w:rsidR="00DA4F11" w:rsidRPr="00F04C0E">
        <w:t>“</w:t>
      </w:r>
      <w:r w:rsidRPr="00F04C0E">
        <w:t>Evaluation of Surgical technologist preceptorship’ program in Alborz University of Medical Sciences</w:t>
      </w:r>
      <w:r w:rsidR="00DA4F11" w:rsidRPr="00F04C0E">
        <w:t xml:space="preserve">”, </w:t>
      </w:r>
      <w:r w:rsidRPr="00F04C0E">
        <w:t>Shahid Beheshti University of Medical Sciences</w:t>
      </w:r>
      <w:r w:rsidR="00DA4F11" w:rsidRPr="00F04C0E">
        <w:t>, Role:</w:t>
      </w:r>
      <w:r w:rsidR="004F08B3" w:rsidRPr="00F04C0E">
        <w:t xml:space="preserve"> </w:t>
      </w:r>
      <w:r w:rsidR="00DA4F11" w:rsidRPr="00F04C0E">
        <w:t>co-PI</w:t>
      </w:r>
      <w:r w:rsidR="004F08B3" w:rsidRPr="00F04C0E">
        <w:t>,</w:t>
      </w:r>
      <w:r w:rsidRPr="00F04C0E">
        <w:tab/>
        <w:t>Ended</w:t>
      </w:r>
      <w:r w:rsidR="004F08B3" w:rsidRPr="00F04C0E">
        <w:t>.</w:t>
      </w:r>
    </w:p>
    <w:p w14:paraId="62BB1F92" w14:textId="10C0BEC8" w:rsidR="006A7EA3" w:rsidRPr="00F04C0E" w:rsidRDefault="006A7EA3" w:rsidP="004F08B3">
      <w:pPr>
        <w:spacing w:after="100"/>
        <w:jc w:val="both"/>
      </w:pPr>
      <w:r w:rsidRPr="00F04C0E">
        <w:t>4.</w:t>
      </w:r>
      <w:r w:rsidR="003D6518" w:rsidRPr="00F04C0E">
        <w:t xml:space="preserve"> </w:t>
      </w:r>
      <w:r w:rsidR="004F08B3" w:rsidRPr="00F04C0E">
        <w:t>“</w:t>
      </w:r>
      <w:r w:rsidRPr="00F04C0E">
        <w:t>Quality of life after surgery in candidates of laparoscopic and open cholecystectomy: A comparison study</w:t>
      </w:r>
      <w:r w:rsidR="004F08B3" w:rsidRPr="00F04C0E">
        <w:t xml:space="preserve">”, </w:t>
      </w:r>
      <w:r w:rsidRPr="00F04C0E">
        <w:t>Minimally Invasive Surgery Research Center</w:t>
      </w:r>
      <w:r w:rsidR="004F08B3" w:rsidRPr="00F04C0E">
        <w:t>, Role: PI, Ended.</w:t>
      </w:r>
      <w:r w:rsidRPr="00F04C0E">
        <w:tab/>
      </w:r>
    </w:p>
    <w:p w14:paraId="0CF04AEE" w14:textId="71993066" w:rsidR="004F08B3" w:rsidRPr="00F04C0E" w:rsidRDefault="006A7EA3" w:rsidP="004F08B3">
      <w:pPr>
        <w:spacing w:after="100"/>
        <w:jc w:val="both"/>
      </w:pPr>
      <w:r w:rsidRPr="00F04C0E">
        <w:t>5.</w:t>
      </w:r>
      <w:r w:rsidR="003D6518" w:rsidRPr="00F04C0E">
        <w:t xml:space="preserve"> </w:t>
      </w:r>
      <w:r w:rsidR="004F08B3" w:rsidRPr="00F04C0E">
        <w:t>“</w:t>
      </w:r>
      <w:r w:rsidRPr="00F04C0E">
        <w:t>Assessment of perioperative nurses and surgical technologists’ awareness about laparoscopic nursing care</w:t>
      </w:r>
      <w:r w:rsidR="004F08B3" w:rsidRPr="00F04C0E">
        <w:t xml:space="preserve">”, </w:t>
      </w:r>
      <w:r w:rsidRPr="00F04C0E">
        <w:t>Minimally Invasive Surgery Research Center</w:t>
      </w:r>
      <w:r w:rsidR="004F08B3" w:rsidRPr="00F04C0E">
        <w:t>, Role: PI, Ended.</w:t>
      </w:r>
    </w:p>
    <w:p w14:paraId="6066F42E" w14:textId="22ABBCA8" w:rsidR="004F08B3" w:rsidRPr="00F04C0E" w:rsidRDefault="006A7EA3" w:rsidP="004F08B3">
      <w:pPr>
        <w:spacing w:after="100"/>
        <w:jc w:val="both"/>
      </w:pPr>
      <w:r w:rsidRPr="00F04C0E">
        <w:t>6.</w:t>
      </w:r>
      <w:r w:rsidR="003D6518" w:rsidRPr="00F04C0E">
        <w:t xml:space="preserve"> </w:t>
      </w:r>
      <w:r w:rsidR="004F08B3" w:rsidRPr="00F04C0E">
        <w:t>“</w:t>
      </w:r>
      <w:r w:rsidRPr="00F04C0E">
        <w:t>Ergonomic Challenges Encountered by Laparoscopic Surgeons, Surgical First Assistants, and Operating Room Nurses Involved in Minimally Invasive Surgeries by Using RULA Method</w:t>
      </w:r>
      <w:r w:rsidR="004F08B3" w:rsidRPr="00F04C0E">
        <w:t xml:space="preserve">”, </w:t>
      </w:r>
      <w:r w:rsidRPr="00F04C0E">
        <w:t>Minimally Invasive Surgery Research Center</w:t>
      </w:r>
      <w:r w:rsidR="004F08B3" w:rsidRPr="00F04C0E">
        <w:t>, Role: PI, Ended.</w:t>
      </w:r>
    </w:p>
    <w:p w14:paraId="3F418798" w14:textId="4DDCFDAE" w:rsidR="006A7EA3" w:rsidRPr="00F04C0E" w:rsidRDefault="006A7EA3" w:rsidP="004F08B3">
      <w:pPr>
        <w:spacing w:after="100"/>
        <w:jc w:val="both"/>
      </w:pPr>
      <w:r w:rsidRPr="00F04C0E">
        <w:lastRenderedPageBreak/>
        <w:t>7.</w:t>
      </w:r>
      <w:r w:rsidR="003D6518" w:rsidRPr="00F04C0E">
        <w:t xml:space="preserve"> </w:t>
      </w:r>
      <w:r w:rsidR="004F08B3" w:rsidRPr="00F04C0E">
        <w:t>“</w:t>
      </w:r>
      <w:r w:rsidRPr="00F04C0E">
        <w:t>Comparison of the effect of two teaching methods on nurses' awareness of occupational hazards and safety measures: Lectures versus Educational Packages</w:t>
      </w:r>
      <w:r w:rsidR="004F08B3" w:rsidRPr="00F04C0E">
        <w:t xml:space="preserve">”, </w:t>
      </w:r>
      <w:r w:rsidRPr="00F04C0E">
        <w:t>Alborz University of Medical Sciences</w:t>
      </w:r>
      <w:r w:rsidR="004F08B3" w:rsidRPr="00F04C0E">
        <w:t>, Role: PI, Ended.</w:t>
      </w:r>
    </w:p>
    <w:p w14:paraId="4FFBAF5B" w14:textId="637DA612" w:rsidR="006A7EA3" w:rsidRPr="00F04C0E" w:rsidRDefault="006A7EA3" w:rsidP="006A7EA3">
      <w:pPr>
        <w:spacing w:after="100"/>
        <w:jc w:val="both"/>
      </w:pPr>
      <w:r w:rsidRPr="00F04C0E">
        <w:t>8.</w:t>
      </w:r>
      <w:r w:rsidR="003D6518" w:rsidRPr="00F04C0E">
        <w:t xml:space="preserve"> </w:t>
      </w:r>
      <w:r w:rsidR="004F08B3" w:rsidRPr="00F04C0E">
        <w:t>“</w:t>
      </w:r>
      <w:r w:rsidRPr="00F04C0E">
        <w:t>Postoperative complaints experienced by the candidates for gynecological surgery with lithotomy position</w:t>
      </w:r>
      <w:r w:rsidR="004F08B3" w:rsidRPr="00F04C0E">
        <w:t xml:space="preserve">”, </w:t>
      </w:r>
      <w:r w:rsidRPr="00F04C0E">
        <w:t>Alborz University of Medical Sciences</w:t>
      </w:r>
      <w:r w:rsidR="004F08B3" w:rsidRPr="00F04C0E">
        <w:t>, Role: PI, Ended.</w:t>
      </w:r>
    </w:p>
    <w:p w14:paraId="5C22C76A" w14:textId="3A62FCB0" w:rsidR="004F08B3" w:rsidRPr="00F04C0E" w:rsidRDefault="006A7EA3" w:rsidP="004F08B3">
      <w:pPr>
        <w:spacing w:after="100"/>
        <w:jc w:val="both"/>
      </w:pPr>
      <w:r w:rsidRPr="00F04C0E">
        <w:t>9.</w:t>
      </w:r>
      <w:r w:rsidR="003D6518" w:rsidRPr="00F04C0E">
        <w:t xml:space="preserve"> </w:t>
      </w:r>
      <w:r w:rsidR="004F08B3" w:rsidRPr="00F04C0E">
        <w:t>“</w:t>
      </w:r>
      <w:r w:rsidRPr="00F04C0E">
        <w:t>Challenges in Nursing Care of Morbidly Obese Patients: Nurses’ Viewpoints</w:t>
      </w:r>
      <w:r w:rsidR="004F08B3" w:rsidRPr="00F04C0E">
        <w:t>”,</w:t>
      </w:r>
      <w:r w:rsidRPr="00F04C0E">
        <w:tab/>
      </w:r>
      <w:r w:rsidR="004F08B3" w:rsidRPr="00F04C0E">
        <w:t xml:space="preserve"> </w:t>
      </w:r>
      <w:r w:rsidRPr="00F04C0E">
        <w:t>Alborz University of Medical Sciences</w:t>
      </w:r>
      <w:r w:rsidR="004F08B3" w:rsidRPr="00F04C0E">
        <w:t>, Role: PI, Ended.</w:t>
      </w:r>
    </w:p>
    <w:p w14:paraId="5501346F" w14:textId="2A4575BF" w:rsidR="009A2D15" w:rsidRDefault="006A7EA3" w:rsidP="009A2D15">
      <w:pPr>
        <w:spacing w:after="100"/>
        <w:jc w:val="both"/>
      </w:pPr>
      <w:r w:rsidRPr="00F04C0E">
        <w:t>10.</w:t>
      </w:r>
      <w:r w:rsidR="003D6518" w:rsidRPr="00F04C0E">
        <w:t xml:space="preserve"> </w:t>
      </w:r>
      <w:r w:rsidR="00935E19" w:rsidRPr="00F04C0E">
        <w:t>“</w:t>
      </w:r>
      <w:r w:rsidRPr="00F04C0E">
        <w:t>Evaluation of Contamination of the Theatre Shoes in the Alborz University of Medical Sciences Hospitals in 2014-2015</w:t>
      </w:r>
      <w:r w:rsidR="00935E19" w:rsidRPr="00F04C0E">
        <w:t>”</w:t>
      </w:r>
      <w:r w:rsidR="00935E19">
        <w:t>,</w:t>
      </w:r>
      <w:r w:rsidR="009A2D15">
        <w:t xml:space="preserve"> </w:t>
      </w:r>
      <w:r w:rsidRPr="00F04C0E">
        <w:t>Alborz University of Medical Sciences</w:t>
      </w:r>
      <w:r w:rsidR="009A2D15" w:rsidRPr="00F04C0E">
        <w:t>,</w:t>
      </w:r>
      <w:r w:rsidR="009A2D15">
        <w:t xml:space="preserve"> </w:t>
      </w:r>
      <w:r w:rsidR="009A2D15" w:rsidRPr="00F04C0E">
        <w:t>Role: PI, Ended.</w:t>
      </w:r>
    </w:p>
    <w:p w14:paraId="70EA8241" w14:textId="77777777" w:rsidR="009A2D15" w:rsidRDefault="006A7EA3" w:rsidP="009A2D15">
      <w:pPr>
        <w:spacing w:after="100"/>
        <w:jc w:val="both"/>
      </w:pPr>
      <w:r w:rsidRPr="00F04C0E">
        <w:t>11.</w:t>
      </w:r>
      <w:r w:rsidR="003D6518" w:rsidRPr="00F04C0E">
        <w:t xml:space="preserve"> </w:t>
      </w:r>
      <w:r w:rsidR="009A2D15" w:rsidRPr="00F04C0E">
        <w:t>“</w:t>
      </w:r>
      <w:r w:rsidRPr="00F04C0E">
        <w:t>Evaluation of Two Techniques for Transverse Exposure in Obese Patients Undergoing Cesarean Section: A Comparative Study</w:t>
      </w:r>
      <w:r w:rsidR="009A2D15" w:rsidRPr="00F04C0E">
        <w:t>”</w:t>
      </w:r>
      <w:r w:rsidR="009A2D15">
        <w:t xml:space="preserve">, </w:t>
      </w:r>
      <w:r w:rsidRPr="00F04C0E">
        <w:t>Alborz University of Medical Sciences</w:t>
      </w:r>
      <w:r w:rsidR="009A2D15" w:rsidRPr="00F04C0E">
        <w:t>,</w:t>
      </w:r>
      <w:r w:rsidR="009A2D15">
        <w:t xml:space="preserve"> </w:t>
      </w:r>
      <w:r w:rsidR="009A2D15" w:rsidRPr="00F04C0E">
        <w:t>Role: PI, Ended.</w:t>
      </w:r>
    </w:p>
    <w:p w14:paraId="67F412C7" w14:textId="2F66881C" w:rsidR="009A2D15" w:rsidRDefault="006A7EA3" w:rsidP="009A2D15">
      <w:pPr>
        <w:spacing w:after="100"/>
        <w:jc w:val="both"/>
      </w:pPr>
      <w:r w:rsidRPr="00F04C0E">
        <w:t>12.</w:t>
      </w:r>
      <w:r w:rsidR="003D6518" w:rsidRPr="00F04C0E">
        <w:t xml:space="preserve"> </w:t>
      </w:r>
      <w:r w:rsidR="009A2D15" w:rsidRPr="00F04C0E">
        <w:t>“</w:t>
      </w:r>
      <w:r w:rsidRPr="00F04C0E">
        <w:t>Effect of Wearing Compression Socks on Hypotension and the Amount of Ephedrine Administration after Spinal Anesthesia in Candidates for Cesarean Section</w:t>
      </w:r>
      <w:r w:rsidRPr="00F04C0E">
        <w:tab/>
      </w:r>
      <w:r w:rsidR="009A2D15" w:rsidRPr="00F04C0E">
        <w:t>”</w:t>
      </w:r>
      <w:r w:rsidR="009A2D15">
        <w:t>,</w:t>
      </w:r>
      <w:r w:rsidR="00EB684E">
        <w:t xml:space="preserve"> </w:t>
      </w:r>
      <w:r w:rsidRPr="00F04C0E">
        <w:t>Alborz</w:t>
      </w:r>
      <w:r w:rsidR="009A2D15">
        <w:t xml:space="preserve"> </w:t>
      </w:r>
      <w:r w:rsidRPr="00F04C0E">
        <w:t>University of Medical Sciences</w:t>
      </w:r>
      <w:r w:rsidR="009A2D15">
        <w:t>,</w:t>
      </w:r>
      <w:r w:rsidR="009A2D15" w:rsidRPr="009A2D15">
        <w:t xml:space="preserve"> </w:t>
      </w:r>
      <w:r w:rsidR="009A2D15" w:rsidRPr="00F04C0E">
        <w:t>Role: PI, Ended.</w:t>
      </w:r>
    </w:p>
    <w:p w14:paraId="272DA9FF" w14:textId="4AA2C6A6" w:rsidR="009A2D15" w:rsidRDefault="006A7EA3" w:rsidP="009A2D15">
      <w:pPr>
        <w:spacing w:after="100"/>
        <w:jc w:val="both"/>
      </w:pPr>
      <w:r w:rsidRPr="00F04C0E">
        <w:t>13.</w:t>
      </w:r>
      <w:r w:rsidR="003D6518" w:rsidRPr="00F04C0E">
        <w:t xml:space="preserve"> </w:t>
      </w:r>
      <w:r w:rsidR="009A2D15" w:rsidRPr="00F04C0E">
        <w:t>“</w:t>
      </w:r>
      <w:r w:rsidRPr="00F04C0E">
        <w:t>Relationship between Emotional Intelligence and Coping- With-Stress Styles in Operating Room Technologists</w:t>
      </w:r>
      <w:r w:rsidR="009A2D15" w:rsidRPr="00F04C0E">
        <w:t>”</w:t>
      </w:r>
      <w:r w:rsidR="009A2D15">
        <w:t xml:space="preserve">, </w:t>
      </w:r>
      <w:r w:rsidR="009A2D15" w:rsidRPr="00F04C0E">
        <w:t>Alborz</w:t>
      </w:r>
      <w:r w:rsidR="009A2D15">
        <w:t xml:space="preserve"> </w:t>
      </w:r>
      <w:r w:rsidR="009A2D15" w:rsidRPr="00F04C0E">
        <w:t>University of Medical Sciences</w:t>
      </w:r>
      <w:r w:rsidR="009A2D15">
        <w:t>,</w:t>
      </w:r>
      <w:r w:rsidR="009A2D15" w:rsidRPr="009A2D15">
        <w:t xml:space="preserve"> </w:t>
      </w:r>
      <w:r w:rsidR="009A2D15" w:rsidRPr="00F04C0E">
        <w:t xml:space="preserve">Role: </w:t>
      </w:r>
      <w:r w:rsidR="009A2D15">
        <w:t>co-</w:t>
      </w:r>
      <w:r w:rsidR="009A2D15" w:rsidRPr="00F04C0E">
        <w:t>PI, Ended.</w:t>
      </w:r>
    </w:p>
    <w:p w14:paraId="535BB9CC" w14:textId="27F645E6" w:rsidR="009A2D15" w:rsidRDefault="006A7EA3" w:rsidP="009A2D15">
      <w:pPr>
        <w:spacing w:after="100"/>
        <w:jc w:val="both"/>
      </w:pPr>
      <w:r w:rsidRPr="00F04C0E">
        <w:t>14.</w:t>
      </w:r>
      <w:r w:rsidR="003D6518" w:rsidRPr="00F04C0E">
        <w:t xml:space="preserve"> </w:t>
      </w:r>
      <w:r w:rsidR="009A2D15" w:rsidRPr="00F04C0E">
        <w:t>“</w:t>
      </w:r>
      <w:r w:rsidRPr="00F04C0E">
        <w:t>Postoperative Skin Complications after Spine Surgery in the Prone Position</w:t>
      </w:r>
      <w:r w:rsidR="009A2D15" w:rsidRPr="00F04C0E">
        <w:t>”</w:t>
      </w:r>
      <w:r w:rsidR="009A2D15">
        <w:t xml:space="preserve">, </w:t>
      </w:r>
      <w:r w:rsidR="009A2D15" w:rsidRPr="00F04C0E">
        <w:t>Alborz</w:t>
      </w:r>
      <w:r w:rsidR="009A2D15">
        <w:t xml:space="preserve"> </w:t>
      </w:r>
      <w:r w:rsidR="009A2D15" w:rsidRPr="00F04C0E">
        <w:t>University of Medical Sciences</w:t>
      </w:r>
      <w:r w:rsidR="009A2D15">
        <w:t>,</w:t>
      </w:r>
      <w:r w:rsidR="009A2D15" w:rsidRPr="009A2D15">
        <w:t xml:space="preserve"> </w:t>
      </w:r>
      <w:r w:rsidR="009A2D15" w:rsidRPr="00F04C0E">
        <w:t>Role: PI, Ended.</w:t>
      </w:r>
    </w:p>
    <w:p w14:paraId="68DFA453" w14:textId="10042AB9" w:rsidR="006A7EA3" w:rsidRPr="00F04C0E" w:rsidRDefault="006A7EA3" w:rsidP="009A2D15">
      <w:pPr>
        <w:spacing w:after="100"/>
        <w:jc w:val="both"/>
      </w:pPr>
      <w:r w:rsidRPr="00F04C0E">
        <w:t>15.</w:t>
      </w:r>
      <w:r w:rsidR="009A2D15" w:rsidRPr="009A2D15">
        <w:t xml:space="preserve"> </w:t>
      </w:r>
      <w:r w:rsidR="009A2D15" w:rsidRPr="00F04C0E">
        <w:t>“Evaluate</w:t>
      </w:r>
      <w:r w:rsidRPr="00F04C0E">
        <w:t xml:space="preserve"> the level of observing the pre-operative standard care principles in the elderly people admitted to the surgical rooms in educational hospitals of Iran University of Medical Sciences in 2017-2018</w:t>
      </w:r>
      <w:r w:rsidR="009A2D15" w:rsidRPr="00F04C0E">
        <w:t>”</w:t>
      </w:r>
      <w:r w:rsidR="009A2D15">
        <w:t xml:space="preserve">, Iran </w:t>
      </w:r>
      <w:r w:rsidR="009A2D15" w:rsidRPr="00F04C0E">
        <w:t>University of Medical Sciences</w:t>
      </w:r>
      <w:r w:rsidR="009A2D15">
        <w:t>,</w:t>
      </w:r>
      <w:r w:rsidR="009A2D15" w:rsidRPr="009A2D15">
        <w:t xml:space="preserve"> </w:t>
      </w:r>
      <w:r w:rsidR="009A2D15" w:rsidRPr="00F04C0E">
        <w:t xml:space="preserve">Role: </w:t>
      </w:r>
      <w:r w:rsidR="009A2D15">
        <w:t>co-</w:t>
      </w:r>
      <w:r w:rsidR="009A2D15" w:rsidRPr="00F04C0E">
        <w:t>PI, Ended.</w:t>
      </w:r>
    </w:p>
    <w:p w14:paraId="029FE8F6" w14:textId="4146CA15" w:rsidR="009A2D15" w:rsidRPr="00F04C0E" w:rsidRDefault="006A7EA3" w:rsidP="009A2D15">
      <w:pPr>
        <w:spacing w:after="100"/>
        <w:jc w:val="both"/>
      </w:pPr>
      <w:r w:rsidRPr="00F04C0E">
        <w:t>16.</w:t>
      </w:r>
      <w:r w:rsidR="003D6518" w:rsidRPr="00F04C0E">
        <w:t xml:space="preserve"> </w:t>
      </w:r>
      <w:r w:rsidR="009A2D15">
        <w:t>“</w:t>
      </w:r>
      <w:r w:rsidRPr="00F04C0E">
        <w:t>Determining operating room technologists' clinical competence in educational care hospitals of Iran University of Medical Sciences in the year 2017</w:t>
      </w:r>
      <w:r w:rsidR="009A2D15" w:rsidRPr="00F04C0E">
        <w:t>”</w:t>
      </w:r>
      <w:r w:rsidR="009A2D15">
        <w:t xml:space="preserve">, Iran </w:t>
      </w:r>
      <w:r w:rsidR="009A2D15" w:rsidRPr="00F04C0E">
        <w:t>University of Medical Sciences</w:t>
      </w:r>
      <w:r w:rsidR="009A2D15">
        <w:t>,</w:t>
      </w:r>
      <w:r w:rsidR="009A2D15" w:rsidRPr="009A2D15">
        <w:t xml:space="preserve"> </w:t>
      </w:r>
      <w:r w:rsidR="009A2D15" w:rsidRPr="00F04C0E">
        <w:t xml:space="preserve">Role: </w:t>
      </w:r>
      <w:r w:rsidR="009A2D15">
        <w:t>co-</w:t>
      </w:r>
      <w:r w:rsidR="009A2D15" w:rsidRPr="00F04C0E">
        <w:t>PI, Ended.</w:t>
      </w:r>
    </w:p>
    <w:p w14:paraId="3C2B82F7" w14:textId="53C3660A" w:rsidR="009A2D15" w:rsidRPr="00F04C0E" w:rsidRDefault="006A7EA3" w:rsidP="009A2D15">
      <w:pPr>
        <w:spacing w:after="100"/>
        <w:jc w:val="both"/>
      </w:pPr>
      <w:r w:rsidRPr="00F04C0E">
        <w:t>17.</w:t>
      </w:r>
      <w:r w:rsidR="003D6518" w:rsidRPr="00F04C0E">
        <w:t xml:space="preserve"> </w:t>
      </w:r>
      <w:r w:rsidR="009A2D15">
        <w:t>“</w:t>
      </w:r>
      <w:r w:rsidRPr="00F04C0E">
        <w:t xml:space="preserve">The Effect of Education Based on the Spinal Fusion Surgery Simulation on the Level of Knowledge and Practical skills </w:t>
      </w:r>
      <w:r w:rsidR="00A23430">
        <w:t xml:space="preserve">of </w:t>
      </w:r>
      <w:r w:rsidRPr="00F04C0E">
        <w:t>the 8th Students</w:t>
      </w:r>
      <w:r w:rsidR="009A2D15" w:rsidRPr="00F04C0E">
        <w:t>”</w:t>
      </w:r>
      <w:r w:rsidR="009A2D15">
        <w:t xml:space="preserve">, Iran </w:t>
      </w:r>
      <w:r w:rsidR="009A2D15" w:rsidRPr="00F04C0E">
        <w:t>University of Medical Sciences</w:t>
      </w:r>
      <w:r w:rsidR="009A2D15">
        <w:t>,</w:t>
      </w:r>
      <w:r w:rsidR="009A2D15" w:rsidRPr="009A2D15">
        <w:t xml:space="preserve"> </w:t>
      </w:r>
      <w:r w:rsidR="009A2D15" w:rsidRPr="00F04C0E">
        <w:t xml:space="preserve">Role: </w:t>
      </w:r>
      <w:r w:rsidR="009A2D15">
        <w:t>co-</w:t>
      </w:r>
      <w:r w:rsidR="009A2D15" w:rsidRPr="00F04C0E">
        <w:t>PI, Ended.</w:t>
      </w:r>
    </w:p>
    <w:p w14:paraId="635A7919" w14:textId="3080E76D" w:rsidR="009A2D15" w:rsidRPr="00F04C0E" w:rsidRDefault="006A7EA3" w:rsidP="009A2D15">
      <w:pPr>
        <w:spacing w:after="100"/>
        <w:jc w:val="both"/>
      </w:pPr>
      <w:r w:rsidRPr="00F04C0E">
        <w:t>18.</w:t>
      </w:r>
      <w:r w:rsidR="003D6518" w:rsidRPr="00F04C0E">
        <w:t xml:space="preserve"> </w:t>
      </w:r>
      <w:r w:rsidR="009A2D15">
        <w:t>“</w:t>
      </w:r>
      <w:r w:rsidRPr="00F04C0E">
        <w:t xml:space="preserve">Investigating the Compliance of Structural and Functional Standard in </w:t>
      </w:r>
      <w:r w:rsidR="00A23430">
        <w:t>Sterilization</w:t>
      </w:r>
      <w:r w:rsidRPr="00F04C0E">
        <w:t xml:space="preserve"> Units in Educational-Therapeutic Hospitals of Guilan University of Medical Sciences in 2019-2018</w:t>
      </w:r>
      <w:r w:rsidR="009A2D15" w:rsidRPr="00F04C0E">
        <w:t>”</w:t>
      </w:r>
      <w:r w:rsidR="009A2D15">
        <w:t xml:space="preserve">, Iran </w:t>
      </w:r>
      <w:r w:rsidR="009A2D15" w:rsidRPr="00F04C0E">
        <w:t>University of Medical Sciences</w:t>
      </w:r>
      <w:r w:rsidR="009A2D15">
        <w:t>,</w:t>
      </w:r>
      <w:r w:rsidR="009A2D15" w:rsidRPr="009A2D15">
        <w:t xml:space="preserve"> </w:t>
      </w:r>
      <w:r w:rsidR="009A2D15" w:rsidRPr="00F04C0E">
        <w:t xml:space="preserve">Role: </w:t>
      </w:r>
      <w:r w:rsidR="009A2D15">
        <w:t>co-</w:t>
      </w:r>
      <w:r w:rsidR="009A2D15" w:rsidRPr="00F04C0E">
        <w:t>PI, Ended.</w:t>
      </w:r>
    </w:p>
    <w:p w14:paraId="1E4D13E3" w14:textId="58812659" w:rsidR="009A2D15" w:rsidRPr="00F04C0E" w:rsidRDefault="006A7EA3" w:rsidP="009A2D15">
      <w:pPr>
        <w:spacing w:after="100"/>
        <w:jc w:val="both"/>
      </w:pPr>
      <w:r w:rsidRPr="00F04C0E">
        <w:t>19.</w:t>
      </w:r>
      <w:r w:rsidR="003D6518" w:rsidRPr="00F04C0E">
        <w:t xml:space="preserve"> </w:t>
      </w:r>
      <w:r w:rsidR="009A2D15">
        <w:t>“</w:t>
      </w:r>
      <w:r w:rsidRPr="00F04C0E">
        <w:t>Comparison of Task-Based Learning and Current Method of Teaching on the Knowledge and Practice Skill of Surgical Technologists in Iran University of Medical Sciences</w:t>
      </w:r>
      <w:r w:rsidR="009A2D15" w:rsidRPr="00F04C0E">
        <w:t>”</w:t>
      </w:r>
      <w:r w:rsidR="009A2D15">
        <w:t xml:space="preserve">, Iran </w:t>
      </w:r>
      <w:r w:rsidR="009A2D15" w:rsidRPr="00F04C0E">
        <w:t>University of Medical Sciences</w:t>
      </w:r>
      <w:r w:rsidR="009A2D15">
        <w:t>,</w:t>
      </w:r>
      <w:r w:rsidR="009A2D15" w:rsidRPr="009A2D15">
        <w:t xml:space="preserve"> </w:t>
      </w:r>
      <w:r w:rsidR="009A2D15" w:rsidRPr="00F04C0E">
        <w:t xml:space="preserve">Role: </w:t>
      </w:r>
      <w:r w:rsidR="009A2D15">
        <w:t>co-</w:t>
      </w:r>
      <w:r w:rsidR="009A2D15" w:rsidRPr="00F04C0E">
        <w:t>PI, Ended.</w:t>
      </w:r>
    </w:p>
    <w:p w14:paraId="0A4130A6" w14:textId="4FBB6A52" w:rsidR="009A2D15" w:rsidRDefault="006A7EA3" w:rsidP="009A2D15">
      <w:pPr>
        <w:spacing w:after="100"/>
        <w:jc w:val="both"/>
      </w:pPr>
      <w:r w:rsidRPr="00F04C0E">
        <w:t>20.</w:t>
      </w:r>
      <w:r w:rsidR="003D6518" w:rsidRPr="00F04C0E">
        <w:t xml:space="preserve"> </w:t>
      </w:r>
      <w:r w:rsidR="009A2D15">
        <w:t>“</w:t>
      </w:r>
      <w:r w:rsidRPr="00F04C0E">
        <w:t>A comparison study on the effect of two educational methods on the learning of operating room students about surgical instruments (flashcard versus mobile app-based training</w:t>
      </w:r>
      <w:r w:rsidR="009A2D15" w:rsidRPr="00F04C0E">
        <w:t>)</w:t>
      </w:r>
      <w:r w:rsidR="009A2D15" w:rsidRPr="009A2D15">
        <w:t>”</w:t>
      </w:r>
      <w:r w:rsidR="009A2D15">
        <w:t xml:space="preserve">, </w:t>
      </w:r>
      <w:r w:rsidR="009A2D15" w:rsidRPr="00F04C0E">
        <w:t>Alborz</w:t>
      </w:r>
      <w:r w:rsidR="009A2D15">
        <w:t xml:space="preserve"> </w:t>
      </w:r>
      <w:r w:rsidR="009A2D15" w:rsidRPr="00F04C0E">
        <w:t>University of Medical Sciences</w:t>
      </w:r>
      <w:r w:rsidR="009A2D15">
        <w:t>,</w:t>
      </w:r>
      <w:r w:rsidR="009A2D15" w:rsidRPr="009A2D15">
        <w:t xml:space="preserve"> </w:t>
      </w:r>
      <w:r w:rsidR="009A2D15" w:rsidRPr="00F04C0E">
        <w:t>Role: PI, Ended.</w:t>
      </w:r>
    </w:p>
    <w:p w14:paraId="3FFCCB8E" w14:textId="0A21ED67" w:rsidR="006A7EA3" w:rsidRPr="00F04C0E" w:rsidRDefault="006A7EA3" w:rsidP="006A7EA3">
      <w:pPr>
        <w:spacing w:after="100"/>
        <w:jc w:val="both"/>
      </w:pPr>
      <w:r w:rsidRPr="00F04C0E">
        <w:t>21.</w:t>
      </w:r>
      <w:r w:rsidR="003D6518" w:rsidRPr="00F04C0E">
        <w:t xml:space="preserve"> </w:t>
      </w:r>
      <w:r w:rsidR="009A2D15">
        <w:t>“</w:t>
      </w:r>
      <w:r w:rsidRPr="00F04C0E">
        <w:t>Assessment of Clinical Education in the Alborz University of Medical Sciences from Surgical Technology and Anesthesiology Students’ Point of View</w:t>
      </w:r>
      <w:r w:rsidRPr="00F04C0E">
        <w:tab/>
        <w:t>Alborz University of Medical Sciences</w:t>
      </w:r>
      <w:r w:rsidR="009A2D15" w:rsidRPr="00F04C0E">
        <w:t>”</w:t>
      </w:r>
      <w:r w:rsidR="009A2D15">
        <w:t>,</w:t>
      </w:r>
      <w:r w:rsidR="00AE5A52" w:rsidRPr="00AE5A52">
        <w:t xml:space="preserve"> </w:t>
      </w:r>
      <w:r w:rsidR="00AE5A52" w:rsidRPr="00F04C0E">
        <w:t>Alborz</w:t>
      </w:r>
      <w:r w:rsidR="00AE5A52">
        <w:t xml:space="preserve"> </w:t>
      </w:r>
      <w:r w:rsidR="00AE5A52" w:rsidRPr="00F04C0E">
        <w:t>University of Medical Sciences</w:t>
      </w:r>
      <w:r w:rsidR="00AE5A52">
        <w:t>,</w:t>
      </w:r>
      <w:r w:rsidR="00AE5A52" w:rsidRPr="009A2D15">
        <w:t xml:space="preserve"> </w:t>
      </w:r>
      <w:r w:rsidR="00AE5A52" w:rsidRPr="00F04C0E">
        <w:t>Role: PI, Ended.</w:t>
      </w:r>
    </w:p>
    <w:p w14:paraId="6019DE07" w14:textId="16B2F3B2" w:rsidR="006A7EA3" w:rsidRPr="00F04C0E" w:rsidRDefault="006A7EA3" w:rsidP="006A7EA3">
      <w:pPr>
        <w:spacing w:after="100"/>
        <w:jc w:val="both"/>
      </w:pPr>
      <w:r w:rsidRPr="00F04C0E">
        <w:lastRenderedPageBreak/>
        <w:t>22.</w:t>
      </w:r>
      <w:r w:rsidR="003D6518" w:rsidRPr="00F04C0E">
        <w:t xml:space="preserve"> </w:t>
      </w:r>
      <w:r w:rsidR="00AE5A52">
        <w:t>“</w:t>
      </w:r>
      <w:r w:rsidRPr="00F04C0E">
        <w:t>Assay Quantitative Indicators of Multiple-Choice Tests in Some Faculty Members of Alborz University of Medical Sciences and Its Relationship with Demographic Variables</w:t>
      </w:r>
      <w:r w:rsidR="00AE5A52" w:rsidRPr="00F04C0E">
        <w:t>”</w:t>
      </w:r>
      <w:r w:rsidR="00AE5A52">
        <w:t>,</w:t>
      </w:r>
      <w:r w:rsidRPr="00F04C0E">
        <w:t xml:space="preserve"> </w:t>
      </w:r>
      <w:r w:rsidR="00AE5A52" w:rsidRPr="00F04C0E">
        <w:t>Alborz</w:t>
      </w:r>
      <w:r w:rsidR="00AE5A52">
        <w:t xml:space="preserve"> </w:t>
      </w:r>
      <w:r w:rsidR="00AE5A52" w:rsidRPr="00F04C0E">
        <w:t>University of Medical Sciences</w:t>
      </w:r>
      <w:r w:rsidR="00AE5A52">
        <w:t>,</w:t>
      </w:r>
      <w:r w:rsidR="00AE5A52" w:rsidRPr="009A2D15">
        <w:t xml:space="preserve"> </w:t>
      </w:r>
      <w:r w:rsidR="00AE5A52" w:rsidRPr="00F04C0E">
        <w:t xml:space="preserve">Role: </w:t>
      </w:r>
      <w:r w:rsidR="00AE5A52">
        <w:t>co-</w:t>
      </w:r>
      <w:r w:rsidR="00AE5A52" w:rsidRPr="00F04C0E">
        <w:t>PI, Ended.</w:t>
      </w:r>
    </w:p>
    <w:p w14:paraId="4A2D00E9" w14:textId="77777777" w:rsidR="00AE5A52" w:rsidRPr="00F04C0E" w:rsidRDefault="006A7EA3" w:rsidP="00AE5A52">
      <w:pPr>
        <w:spacing w:after="100"/>
        <w:jc w:val="both"/>
      </w:pPr>
      <w:r w:rsidRPr="00F04C0E">
        <w:t>23.</w:t>
      </w:r>
      <w:r w:rsidR="003D6518" w:rsidRPr="00F04C0E">
        <w:t xml:space="preserve"> </w:t>
      </w:r>
      <w:r w:rsidR="00AE5A52">
        <w:t>“</w:t>
      </w:r>
      <w:r w:rsidRPr="00F04C0E">
        <w:t>Survey of Quality of Life and Influencing Factors in Alborz University of Medical Sciences Staff</w:t>
      </w:r>
      <w:r w:rsidRPr="00F04C0E">
        <w:tab/>
      </w:r>
      <w:r w:rsidR="00AE5A52" w:rsidRPr="00F04C0E">
        <w:t>”</w:t>
      </w:r>
      <w:r w:rsidR="00AE5A52">
        <w:t>,</w:t>
      </w:r>
      <w:r w:rsidR="00AE5A52" w:rsidRPr="00F04C0E">
        <w:t xml:space="preserve"> Alborz</w:t>
      </w:r>
      <w:r w:rsidR="00AE5A52">
        <w:t xml:space="preserve"> </w:t>
      </w:r>
      <w:r w:rsidR="00AE5A52" w:rsidRPr="00F04C0E">
        <w:t>University of Medical Sciences</w:t>
      </w:r>
      <w:r w:rsidR="00AE5A52">
        <w:t>,</w:t>
      </w:r>
      <w:r w:rsidR="00AE5A52" w:rsidRPr="009A2D15">
        <w:t xml:space="preserve"> </w:t>
      </w:r>
      <w:r w:rsidR="00AE5A52" w:rsidRPr="00F04C0E">
        <w:t xml:space="preserve">Role: </w:t>
      </w:r>
      <w:r w:rsidR="00AE5A52">
        <w:t>co-</w:t>
      </w:r>
      <w:r w:rsidR="00AE5A52" w:rsidRPr="00F04C0E">
        <w:t>PI, Ended.</w:t>
      </w:r>
    </w:p>
    <w:p w14:paraId="1F1A9AAF" w14:textId="4DDEFEE8" w:rsidR="00AE5A52" w:rsidRPr="00F04C0E" w:rsidRDefault="006A7EA3" w:rsidP="00AE5A52">
      <w:pPr>
        <w:spacing w:after="100"/>
        <w:jc w:val="both"/>
      </w:pPr>
      <w:r w:rsidRPr="00F04C0E">
        <w:t>24.</w:t>
      </w:r>
      <w:r w:rsidR="003D6518" w:rsidRPr="00F04C0E">
        <w:t xml:space="preserve"> </w:t>
      </w:r>
      <w:r w:rsidR="00AE5A52">
        <w:t>“</w:t>
      </w:r>
      <w:r w:rsidRPr="00F04C0E">
        <w:t>The Relationship between Sleep Quality and Academic Achievement with Migraine Headaches among Alborz Medical Sciences University Students</w:t>
      </w:r>
      <w:r w:rsidR="00AE5A52" w:rsidRPr="00F04C0E">
        <w:t>”</w:t>
      </w:r>
      <w:r w:rsidR="00AE5A52">
        <w:t>,</w:t>
      </w:r>
      <w:r w:rsidR="00AE5A52" w:rsidRPr="00F04C0E">
        <w:t xml:space="preserve"> Alborz</w:t>
      </w:r>
      <w:r w:rsidR="00AE5A52">
        <w:t xml:space="preserve"> </w:t>
      </w:r>
      <w:r w:rsidR="00AE5A52" w:rsidRPr="00F04C0E">
        <w:t>University of Medical Sciences</w:t>
      </w:r>
      <w:r w:rsidR="00AE5A52">
        <w:t>,</w:t>
      </w:r>
      <w:r w:rsidR="00AE5A52" w:rsidRPr="009A2D15">
        <w:t xml:space="preserve"> </w:t>
      </w:r>
      <w:r w:rsidR="00AE5A52" w:rsidRPr="00F04C0E">
        <w:t>Role: PI, Ended.</w:t>
      </w:r>
    </w:p>
    <w:p w14:paraId="23F46299" w14:textId="2BC7626E" w:rsidR="00AE5A52" w:rsidRPr="00F04C0E" w:rsidRDefault="006A7EA3" w:rsidP="00AE5A52">
      <w:pPr>
        <w:spacing w:after="100"/>
        <w:jc w:val="both"/>
      </w:pPr>
      <w:r w:rsidRPr="00F04C0E">
        <w:t>25.</w:t>
      </w:r>
      <w:r w:rsidR="003D6518" w:rsidRPr="00F04C0E">
        <w:t xml:space="preserve"> </w:t>
      </w:r>
      <w:r w:rsidR="00AE5A52">
        <w:t>“</w:t>
      </w:r>
      <w:r w:rsidRPr="00F04C0E">
        <w:t>Factors in Effecting Students Academic Achievement in the Alborz Medical Sciences Faculty of Medicine in 2012-2013</w:t>
      </w:r>
      <w:r w:rsidR="00AE5A52" w:rsidRPr="00F04C0E">
        <w:t>”</w:t>
      </w:r>
      <w:r w:rsidR="00AE5A52">
        <w:t>,</w:t>
      </w:r>
      <w:r w:rsidR="00AE5A52" w:rsidRPr="00F04C0E">
        <w:t xml:space="preserve"> Alborz</w:t>
      </w:r>
      <w:r w:rsidR="00AE5A52">
        <w:t xml:space="preserve"> </w:t>
      </w:r>
      <w:r w:rsidR="00AE5A52" w:rsidRPr="00F04C0E">
        <w:t>University of Medical Sciences</w:t>
      </w:r>
      <w:r w:rsidR="00AE5A52">
        <w:t>,</w:t>
      </w:r>
      <w:r w:rsidR="00AE5A52" w:rsidRPr="009A2D15">
        <w:t xml:space="preserve"> </w:t>
      </w:r>
      <w:r w:rsidR="00AE5A52" w:rsidRPr="00F04C0E">
        <w:t>Role:</w:t>
      </w:r>
      <w:r w:rsidR="00A23430">
        <w:t xml:space="preserve"> </w:t>
      </w:r>
      <w:r w:rsidR="00AE5A52">
        <w:t>co-</w:t>
      </w:r>
      <w:r w:rsidR="00AE5A52" w:rsidRPr="00F04C0E">
        <w:t>PI, Ended.</w:t>
      </w:r>
    </w:p>
    <w:p w14:paraId="30733505" w14:textId="77777777" w:rsidR="00AE5A52" w:rsidRPr="00F04C0E" w:rsidRDefault="006A7EA3" w:rsidP="00AE5A52">
      <w:pPr>
        <w:spacing w:after="100"/>
        <w:jc w:val="both"/>
      </w:pPr>
      <w:r w:rsidRPr="00F04C0E">
        <w:t>26.</w:t>
      </w:r>
      <w:r w:rsidR="003D6518" w:rsidRPr="00F04C0E">
        <w:t xml:space="preserve"> </w:t>
      </w:r>
      <w:r w:rsidR="00AE5A52">
        <w:t>“</w:t>
      </w:r>
      <w:r w:rsidRPr="00F04C0E">
        <w:t>Assess of the status of the Karaj operating rooms in comparison with international standards in 2011</w:t>
      </w:r>
      <w:r w:rsidR="00AE5A52" w:rsidRPr="00F04C0E">
        <w:t>”</w:t>
      </w:r>
      <w:r w:rsidR="00AE5A52">
        <w:t>,</w:t>
      </w:r>
      <w:r w:rsidR="00AE5A52" w:rsidRPr="00F04C0E">
        <w:t xml:space="preserve"> Alborz</w:t>
      </w:r>
      <w:r w:rsidR="00AE5A52">
        <w:t xml:space="preserve"> </w:t>
      </w:r>
      <w:r w:rsidR="00AE5A52" w:rsidRPr="00F04C0E">
        <w:t>University of Medical Sciences</w:t>
      </w:r>
      <w:r w:rsidR="00AE5A52">
        <w:t>,</w:t>
      </w:r>
      <w:r w:rsidR="00AE5A52" w:rsidRPr="009A2D15">
        <w:t xml:space="preserve"> </w:t>
      </w:r>
      <w:r w:rsidR="00AE5A52" w:rsidRPr="00F04C0E">
        <w:t>Role: PI, Ended.</w:t>
      </w:r>
    </w:p>
    <w:p w14:paraId="2DB9570F" w14:textId="797C8C7B" w:rsidR="00AE5A52" w:rsidRPr="00F04C0E" w:rsidRDefault="006A7EA3" w:rsidP="00AE5A52">
      <w:pPr>
        <w:spacing w:after="100"/>
        <w:jc w:val="both"/>
      </w:pPr>
      <w:r w:rsidRPr="00F04C0E">
        <w:t>27.</w:t>
      </w:r>
      <w:r w:rsidR="003D6518" w:rsidRPr="00F04C0E">
        <w:t xml:space="preserve"> </w:t>
      </w:r>
      <w:r w:rsidR="00AE5A52">
        <w:t>“</w:t>
      </w:r>
      <w:r w:rsidRPr="00F04C0E">
        <w:t>Psychometric evaluation and localization of STEEM tool for surgical technologists in Iran</w:t>
      </w:r>
      <w:r w:rsidR="00AE5A52" w:rsidRPr="00F04C0E">
        <w:t>”</w:t>
      </w:r>
      <w:r w:rsidR="00AE5A52">
        <w:t>,</w:t>
      </w:r>
      <w:r w:rsidR="00AE5A52" w:rsidRPr="00F04C0E">
        <w:t xml:space="preserve"> </w:t>
      </w:r>
      <w:r w:rsidR="00AE5A52">
        <w:t xml:space="preserve">Iran </w:t>
      </w:r>
      <w:r w:rsidR="00AE5A52" w:rsidRPr="00F04C0E">
        <w:t>University of Medical Sciences</w:t>
      </w:r>
      <w:r w:rsidR="00AE5A52">
        <w:t>,</w:t>
      </w:r>
      <w:r w:rsidR="00AE5A52" w:rsidRPr="009A2D15">
        <w:t xml:space="preserve"> </w:t>
      </w:r>
      <w:r w:rsidR="00AE5A52" w:rsidRPr="00F04C0E">
        <w:t>Role: PI, Ended.</w:t>
      </w:r>
    </w:p>
    <w:p w14:paraId="092E6AD8" w14:textId="3ABDFD1B" w:rsidR="00AE5A52" w:rsidRPr="00F04C0E" w:rsidRDefault="006A7EA3" w:rsidP="00AE5A52">
      <w:pPr>
        <w:spacing w:after="100"/>
        <w:jc w:val="both"/>
      </w:pPr>
      <w:r w:rsidRPr="00F04C0E">
        <w:t>28.</w:t>
      </w:r>
      <w:r w:rsidR="003D6518" w:rsidRPr="00F04C0E">
        <w:t xml:space="preserve"> </w:t>
      </w:r>
      <w:r w:rsidR="00AE5A52">
        <w:t>“</w:t>
      </w:r>
      <w:r w:rsidRPr="00F04C0E">
        <w:t>Relationship between Emotional Intelligence and Coping-With-Stress Styles in Operating Room Technologists</w:t>
      </w:r>
      <w:r w:rsidR="00AE5A52" w:rsidRPr="00F04C0E">
        <w:t>”</w:t>
      </w:r>
      <w:r w:rsidR="00AE5A52">
        <w:t>,</w:t>
      </w:r>
      <w:r w:rsidR="00AE5A52" w:rsidRPr="00F04C0E">
        <w:t xml:space="preserve"> Alborz</w:t>
      </w:r>
      <w:r w:rsidR="00AE5A52">
        <w:t xml:space="preserve"> </w:t>
      </w:r>
      <w:r w:rsidR="00AE5A52" w:rsidRPr="00F04C0E">
        <w:t>University of Medical Sciences</w:t>
      </w:r>
      <w:r w:rsidR="00AE5A52">
        <w:t>,</w:t>
      </w:r>
      <w:r w:rsidR="00AE5A52" w:rsidRPr="009A2D15">
        <w:t xml:space="preserve"> </w:t>
      </w:r>
      <w:r w:rsidR="00AE5A52" w:rsidRPr="00F04C0E">
        <w:t>Role: PI, Ended.</w:t>
      </w:r>
    </w:p>
    <w:p w14:paraId="43BA1A43" w14:textId="77777777" w:rsidR="00AE5A52" w:rsidRPr="00F04C0E" w:rsidRDefault="006A7EA3" w:rsidP="00AE5A52">
      <w:pPr>
        <w:spacing w:after="100"/>
        <w:jc w:val="both"/>
      </w:pPr>
      <w:r w:rsidRPr="00F04C0E">
        <w:t>29.</w:t>
      </w:r>
      <w:r w:rsidR="003D6518" w:rsidRPr="00F04C0E">
        <w:t xml:space="preserve"> </w:t>
      </w:r>
      <w:r w:rsidR="00AE5A52">
        <w:t>“</w:t>
      </w:r>
      <w:r w:rsidRPr="00F04C0E">
        <w:t>Operating Room Students, Graduates and Faculty Members’ Experiences of the Curriculum of Operating Room Noncontinuous Undergraduate Program: A Qualitative Study</w:t>
      </w:r>
      <w:r w:rsidR="00AE5A52" w:rsidRPr="00F04C0E">
        <w:t>”</w:t>
      </w:r>
      <w:r w:rsidR="00AE5A52">
        <w:t>,</w:t>
      </w:r>
      <w:r w:rsidR="00AE5A52" w:rsidRPr="00F04C0E">
        <w:t xml:space="preserve"> Alborz</w:t>
      </w:r>
      <w:r w:rsidR="00AE5A52">
        <w:t xml:space="preserve"> </w:t>
      </w:r>
      <w:r w:rsidR="00AE5A52" w:rsidRPr="00F04C0E">
        <w:t>University of Medical Sciences</w:t>
      </w:r>
      <w:r w:rsidR="00AE5A52">
        <w:t>,</w:t>
      </w:r>
      <w:r w:rsidR="00AE5A52" w:rsidRPr="009A2D15">
        <w:t xml:space="preserve"> </w:t>
      </w:r>
      <w:r w:rsidR="00AE5A52" w:rsidRPr="00F04C0E">
        <w:t>Role: PI, Ended.</w:t>
      </w:r>
    </w:p>
    <w:p w14:paraId="04C50319" w14:textId="039771BF" w:rsidR="00AE5A52" w:rsidRPr="00F04C0E" w:rsidRDefault="006A7EA3" w:rsidP="00AE5A52">
      <w:pPr>
        <w:spacing w:after="100"/>
        <w:jc w:val="both"/>
      </w:pPr>
      <w:r w:rsidRPr="00F04C0E">
        <w:t>30.</w:t>
      </w:r>
      <w:r w:rsidR="003D6518" w:rsidRPr="00F04C0E">
        <w:t xml:space="preserve"> </w:t>
      </w:r>
      <w:r w:rsidR="00AE5A52">
        <w:t>“</w:t>
      </w:r>
      <w:r w:rsidRPr="00F04C0E">
        <w:t xml:space="preserve">Investigation of the Effect of Dressing by </w:t>
      </w:r>
      <w:r w:rsidR="00D20F03" w:rsidRPr="00F04C0E">
        <w:t>Using</w:t>
      </w:r>
      <w:r w:rsidRPr="00F04C0E">
        <w:t xml:space="preserve"> Hydrogel Products Compared to Simple Dressing Method on the Wound Healing Process Caused by Pilonidal Cystectomy: One Blind clinical trial</w:t>
      </w:r>
      <w:r w:rsidR="00AE5A52" w:rsidRPr="00F04C0E">
        <w:t>”</w:t>
      </w:r>
      <w:r w:rsidR="00AE5A52">
        <w:t>,</w:t>
      </w:r>
      <w:r w:rsidR="00AE5A52" w:rsidRPr="00F04C0E">
        <w:t xml:space="preserve"> Alborz</w:t>
      </w:r>
      <w:r w:rsidR="00AE5A52">
        <w:t xml:space="preserve"> </w:t>
      </w:r>
      <w:r w:rsidR="00AE5A52" w:rsidRPr="00F04C0E">
        <w:t>University of Medical Sciences</w:t>
      </w:r>
      <w:r w:rsidR="00AE5A52">
        <w:t>,</w:t>
      </w:r>
      <w:r w:rsidR="00AE5A52" w:rsidRPr="009A2D15">
        <w:t xml:space="preserve"> </w:t>
      </w:r>
      <w:r w:rsidR="00AE5A52" w:rsidRPr="00F04C0E">
        <w:t>Role: PI, Ended.</w:t>
      </w:r>
    </w:p>
    <w:p w14:paraId="0DE4D5D3" w14:textId="11A7176B" w:rsidR="00AE5A52" w:rsidRPr="00F04C0E" w:rsidRDefault="006A7EA3" w:rsidP="00AE5A52">
      <w:pPr>
        <w:spacing w:after="100"/>
        <w:jc w:val="both"/>
      </w:pPr>
      <w:r w:rsidRPr="00F04C0E">
        <w:t>31.</w:t>
      </w:r>
      <w:r w:rsidR="003D6518" w:rsidRPr="00F04C0E">
        <w:t xml:space="preserve"> </w:t>
      </w:r>
      <w:r w:rsidR="00AE5A52">
        <w:t>“</w:t>
      </w:r>
      <w:r w:rsidRPr="00F04C0E">
        <w:t>Comparison of Task-Based Learning and Current Method of Teaching on the Knowledge and Practice Skill of Surgical Technologists in Iran University of Medical Science</w:t>
      </w:r>
      <w:r w:rsidRPr="00F04C0E">
        <w:tab/>
      </w:r>
      <w:r w:rsidR="00AE5A52" w:rsidRPr="00F04C0E">
        <w:t>”</w:t>
      </w:r>
      <w:r w:rsidR="00AE5A52">
        <w:t>,</w:t>
      </w:r>
      <w:r w:rsidR="00FC75F6">
        <w:t xml:space="preserve"> </w:t>
      </w:r>
      <w:r w:rsidR="00AE5A52">
        <w:t xml:space="preserve">Iran </w:t>
      </w:r>
      <w:r w:rsidR="00AE5A52" w:rsidRPr="00F04C0E">
        <w:t>University of Medical Sciences</w:t>
      </w:r>
      <w:r w:rsidR="00AE5A52">
        <w:t>,</w:t>
      </w:r>
      <w:r w:rsidR="00AE5A52" w:rsidRPr="009A2D15">
        <w:t xml:space="preserve"> </w:t>
      </w:r>
      <w:r w:rsidR="00AE5A52" w:rsidRPr="00F04C0E">
        <w:t>Role: PI, Ended.</w:t>
      </w:r>
    </w:p>
    <w:p w14:paraId="54801E1B" w14:textId="5AC03140" w:rsidR="00AE5A52" w:rsidRPr="00F04C0E" w:rsidRDefault="006A7EA3" w:rsidP="00AE5A52">
      <w:pPr>
        <w:spacing w:after="100"/>
        <w:jc w:val="both"/>
      </w:pPr>
      <w:r w:rsidRPr="00F04C0E">
        <w:t>32.</w:t>
      </w:r>
      <w:r w:rsidR="003D6518" w:rsidRPr="00F04C0E">
        <w:t xml:space="preserve"> </w:t>
      </w:r>
      <w:r w:rsidR="00AE5A52">
        <w:t>“</w:t>
      </w:r>
      <w:r w:rsidRPr="00F04C0E">
        <w:t>Explaining the experiences of Part-time undergraduate operating room students from teaching by blended learning method: A qualitative approach</w:t>
      </w:r>
      <w:r w:rsidR="00AE5A52" w:rsidRPr="00F04C0E">
        <w:t>”</w:t>
      </w:r>
      <w:r w:rsidR="00AE5A52">
        <w:t xml:space="preserve">, </w:t>
      </w:r>
      <w:r w:rsidR="00AE5A52" w:rsidRPr="00F04C0E">
        <w:t>Alborz</w:t>
      </w:r>
      <w:r w:rsidR="00AE5A52">
        <w:t xml:space="preserve"> </w:t>
      </w:r>
      <w:r w:rsidR="00AE5A52" w:rsidRPr="00F04C0E">
        <w:t>University of Medical Sciences</w:t>
      </w:r>
      <w:r w:rsidR="00AE5A52">
        <w:t>,</w:t>
      </w:r>
      <w:r w:rsidR="00AE5A52" w:rsidRPr="009A2D15">
        <w:t xml:space="preserve"> </w:t>
      </w:r>
      <w:r w:rsidR="00AE5A52" w:rsidRPr="00F04C0E">
        <w:t>Role: PI, Ended.</w:t>
      </w:r>
    </w:p>
    <w:p w14:paraId="13364DF5" w14:textId="77777777" w:rsidR="00AE5A52" w:rsidRPr="00F04C0E" w:rsidRDefault="006A7EA3" w:rsidP="00AE5A52">
      <w:pPr>
        <w:spacing w:after="100"/>
        <w:jc w:val="both"/>
      </w:pPr>
      <w:r w:rsidRPr="00F04C0E">
        <w:t>33.</w:t>
      </w:r>
      <w:r w:rsidR="003D6518" w:rsidRPr="00F04C0E">
        <w:t xml:space="preserve"> </w:t>
      </w:r>
      <w:r w:rsidR="00AE5A52">
        <w:t>“</w:t>
      </w:r>
      <w:r w:rsidRPr="00F04C0E">
        <w:t xml:space="preserve">Students and Faculty Members’ Experiences About Virtual Education Opportunities and Challenges During </w:t>
      </w:r>
      <w:r w:rsidR="00241EB8" w:rsidRPr="00F04C0E">
        <w:t>the</w:t>
      </w:r>
      <w:r w:rsidRPr="00F04C0E">
        <w:t xml:space="preserve"> Covid-19: A Qualitative Study</w:t>
      </w:r>
      <w:r w:rsidR="00AE5A52" w:rsidRPr="00F04C0E">
        <w:t>”</w:t>
      </w:r>
      <w:r w:rsidR="00AE5A52">
        <w:t>,</w:t>
      </w:r>
      <w:r w:rsidR="00AE5A52" w:rsidRPr="00F04C0E">
        <w:t xml:space="preserve"> Alborz</w:t>
      </w:r>
      <w:r w:rsidR="00AE5A52">
        <w:t xml:space="preserve"> </w:t>
      </w:r>
      <w:r w:rsidR="00AE5A52" w:rsidRPr="00F04C0E">
        <w:t>University of Medical Sciences</w:t>
      </w:r>
      <w:r w:rsidR="00AE5A52">
        <w:t>,</w:t>
      </w:r>
      <w:r w:rsidR="00AE5A52" w:rsidRPr="009A2D15">
        <w:t xml:space="preserve"> </w:t>
      </w:r>
      <w:r w:rsidR="00AE5A52" w:rsidRPr="00F04C0E">
        <w:t>Role: PI, Ended.</w:t>
      </w:r>
    </w:p>
    <w:p w14:paraId="3CA61DF1" w14:textId="587C06AC" w:rsidR="00AE5A52" w:rsidRPr="00F04C0E" w:rsidRDefault="006A7EA3" w:rsidP="00AE5A52">
      <w:pPr>
        <w:spacing w:after="100"/>
        <w:jc w:val="both"/>
      </w:pPr>
      <w:r w:rsidRPr="00F04C0E">
        <w:t>34.</w:t>
      </w:r>
      <w:r w:rsidR="003D6518" w:rsidRPr="00F04C0E">
        <w:t xml:space="preserve"> </w:t>
      </w:r>
      <w:r w:rsidR="00AE5A52">
        <w:t>“</w:t>
      </w:r>
      <w:r w:rsidRPr="00F04C0E">
        <w:t>Evaluation of the effect of concept map training in comparison with the lecture method on the level of learning, retention</w:t>
      </w:r>
      <w:r w:rsidR="001B2087">
        <w:t>,</w:t>
      </w:r>
      <w:r w:rsidRPr="00F04C0E">
        <w:t xml:space="preserve"> and Satisfaction with teaching methods in surgical technology students</w:t>
      </w:r>
      <w:r w:rsidR="00AE5A52" w:rsidRPr="00F04C0E">
        <w:t>”</w:t>
      </w:r>
      <w:r w:rsidR="00AE5A52">
        <w:t>,</w:t>
      </w:r>
      <w:r w:rsidR="00AE5A52" w:rsidRPr="00F04C0E">
        <w:t xml:space="preserve"> </w:t>
      </w:r>
      <w:r w:rsidR="00AE5A52">
        <w:t xml:space="preserve">Iran </w:t>
      </w:r>
      <w:r w:rsidR="00AE5A52" w:rsidRPr="00F04C0E">
        <w:t>University of Medical Sciences</w:t>
      </w:r>
      <w:r w:rsidR="00AE5A52">
        <w:t>,</w:t>
      </w:r>
      <w:r w:rsidR="00AE5A52" w:rsidRPr="009A2D15">
        <w:t xml:space="preserve"> </w:t>
      </w:r>
      <w:r w:rsidR="00AE5A52" w:rsidRPr="00F04C0E">
        <w:t xml:space="preserve">Role: </w:t>
      </w:r>
      <w:r w:rsidR="00AE5A52">
        <w:t>co-</w:t>
      </w:r>
      <w:r w:rsidR="00AE5A52" w:rsidRPr="00F04C0E">
        <w:t>PI, Ended.</w:t>
      </w:r>
    </w:p>
    <w:p w14:paraId="49683D27" w14:textId="257EBCCA" w:rsidR="00AE5A52" w:rsidRPr="00F04C0E" w:rsidRDefault="006A7EA3" w:rsidP="00AE5A52">
      <w:pPr>
        <w:spacing w:after="100"/>
        <w:jc w:val="both"/>
      </w:pPr>
      <w:r w:rsidRPr="00F04C0E">
        <w:t>35.</w:t>
      </w:r>
      <w:r w:rsidR="003D6518" w:rsidRPr="00F04C0E">
        <w:t xml:space="preserve"> </w:t>
      </w:r>
      <w:r w:rsidR="00AE5A52">
        <w:t>“</w:t>
      </w:r>
      <w:r w:rsidRPr="00F04C0E">
        <w:t>Satisfaction of Operating Room Students with Preceptorship Supervision in Clinical Education</w:t>
      </w:r>
      <w:r w:rsidR="00AE5A52" w:rsidRPr="00F04C0E">
        <w:t>”</w:t>
      </w:r>
      <w:r w:rsidR="00AE5A52">
        <w:t>,</w:t>
      </w:r>
      <w:r w:rsidR="00AE5A52" w:rsidRPr="00F04C0E">
        <w:t xml:space="preserve"> Alborz</w:t>
      </w:r>
      <w:r w:rsidR="00AE5A52">
        <w:t xml:space="preserve"> </w:t>
      </w:r>
      <w:r w:rsidR="00AE5A52" w:rsidRPr="00F04C0E">
        <w:t>University of Medical Sciences</w:t>
      </w:r>
      <w:r w:rsidR="00AE5A52">
        <w:t>,</w:t>
      </w:r>
      <w:r w:rsidR="00AE5A52" w:rsidRPr="009A2D15">
        <w:t xml:space="preserve"> </w:t>
      </w:r>
      <w:r w:rsidR="00AE5A52" w:rsidRPr="00F04C0E">
        <w:t xml:space="preserve">Role: </w:t>
      </w:r>
      <w:r w:rsidR="00AE5A52">
        <w:t>co-</w:t>
      </w:r>
      <w:r w:rsidR="00AE5A52" w:rsidRPr="00F04C0E">
        <w:t>PI, Ended.</w:t>
      </w:r>
    </w:p>
    <w:p w14:paraId="77D63C26" w14:textId="394CAC83" w:rsidR="00AE5A52" w:rsidRPr="00F04C0E" w:rsidRDefault="006A7EA3" w:rsidP="00AE5A52">
      <w:pPr>
        <w:spacing w:after="100"/>
        <w:jc w:val="both"/>
      </w:pPr>
      <w:r w:rsidRPr="00F04C0E">
        <w:t>36.</w:t>
      </w:r>
      <w:r w:rsidR="003D6518" w:rsidRPr="00F04C0E">
        <w:t xml:space="preserve"> </w:t>
      </w:r>
      <w:r w:rsidR="00AE5A52">
        <w:t>“</w:t>
      </w:r>
      <w:r w:rsidRPr="00F04C0E">
        <w:t>A comparison study on the effect of two educational methods on the learning of operating room students about surgical instruments (flashcard versus mobile app-based training)</w:t>
      </w:r>
      <w:r w:rsidR="00AE5A52" w:rsidRPr="00F04C0E">
        <w:t>”</w:t>
      </w:r>
      <w:r w:rsidR="00AE5A52">
        <w:t>,</w:t>
      </w:r>
      <w:r w:rsidR="00AE5A52" w:rsidRPr="00F04C0E">
        <w:t xml:space="preserve"> Alborz</w:t>
      </w:r>
      <w:r w:rsidR="00AE5A52">
        <w:t xml:space="preserve"> </w:t>
      </w:r>
      <w:r w:rsidR="00AE5A52" w:rsidRPr="00F04C0E">
        <w:t>University of Medical Sciences</w:t>
      </w:r>
      <w:r w:rsidR="00AE5A52">
        <w:t>,</w:t>
      </w:r>
      <w:r w:rsidR="00AE5A52" w:rsidRPr="009A2D15">
        <w:t xml:space="preserve"> </w:t>
      </w:r>
      <w:r w:rsidR="00AE5A52" w:rsidRPr="00F04C0E">
        <w:t>Role: PI, Ended.</w:t>
      </w:r>
    </w:p>
    <w:p w14:paraId="0CCA63E6" w14:textId="4FFE6E27" w:rsidR="00AE5A52" w:rsidRPr="00F04C0E" w:rsidRDefault="006A7EA3" w:rsidP="00AE5A52">
      <w:pPr>
        <w:spacing w:after="100"/>
        <w:jc w:val="both"/>
      </w:pPr>
      <w:r w:rsidRPr="00F04C0E">
        <w:lastRenderedPageBreak/>
        <w:t>37.</w:t>
      </w:r>
      <w:r w:rsidR="003D6518" w:rsidRPr="00F04C0E">
        <w:t xml:space="preserve"> </w:t>
      </w:r>
      <w:r w:rsidR="00AE5A52">
        <w:t>“</w:t>
      </w:r>
      <w:r w:rsidRPr="00F04C0E">
        <w:t>Comparison of the effect of two methods of teaching role-playing and lecturing on the level of knowledge and practice of students regarding the correct positioning of surgery in the operating room</w:t>
      </w:r>
      <w:r w:rsidR="00AE5A52" w:rsidRPr="00F04C0E">
        <w:t>”</w:t>
      </w:r>
      <w:r w:rsidR="00AE5A52">
        <w:t>,</w:t>
      </w:r>
      <w:r w:rsidR="00AE5A52" w:rsidRPr="00F04C0E">
        <w:t xml:space="preserve"> Alborz</w:t>
      </w:r>
      <w:r w:rsidR="00AE5A52">
        <w:t xml:space="preserve"> </w:t>
      </w:r>
      <w:r w:rsidR="00AE5A52" w:rsidRPr="00F04C0E">
        <w:t>University of Medical Sciences</w:t>
      </w:r>
      <w:r w:rsidR="00AE5A52">
        <w:t>,</w:t>
      </w:r>
      <w:r w:rsidR="00AE5A52" w:rsidRPr="009A2D15">
        <w:t xml:space="preserve"> </w:t>
      </w:r>
      <w:r w:rsidR="00AE5A52" w:rsidRPr="00F04C0E">
        <w:t>Role: PI, Ended.</w:t>
      </w:r>
    </w:p>
    <w:p w14:paraId="5721BA25" w14:textId="6B10A00F" w:rsidR="004239B1" w:rsidRPr="00F04C0E" w:rsidRDefault="006A7EA3" w:rsidP="004239B1">
      <w:pPr>
        <w:spacing w:after="100"/>
        <w:jc w:val="both"/>
      </w:pPr>
      <w:r w:rsidRPr="00F04C0E">
        <w:t>38.</w:t>
      </w:r>
      <w:r w:rsidR="004239B1">
        <w:t>”</w:t>
      </w:r>
      <w:r w:rsidR="003D6518" w:rsidRPr="00F04C0E">
        <w:t xml:space="preserve"> </w:t>
      </w:r>
      <w:r w:rsidRPr="00F04C0E">
        <w:t>Comparison of the effect of lecture and puzzle teaching methods in virtual-based education</w:t>
      </w:r>
      <w:r w:rsidR="001B2087">
        <w:t xml:space="preserve"> </w:t>
      </w:r>
      <w:r w:rsidRPr="00F04C0E">
        <w:t xml:space="preserve">on operating room students' learning, Remember and Academic Engagements in Alborz </w:t>
      </w:r>
      <w:r w:rsidR="001B2087">
        <w:t>University</w:t>
      </w:r>
      <w:r w:rsidRPr="00F04C0E">
        <w:t xml:space="preserve"> of medical science</w:t>
      </w:r>
      <w:r w:rsidR="004239B1">
        <w:t>.</w:t>
      </w:r>
      <w:r w:rsidR="004239B1" w:rsidRPr="00F04C0E">
        <w:t>”</w:t>
      </w:r>
      <w:r w:rsidR="004239B1">
        <w:t>,</w:t>
      </w:r>
      <w:r w:rsidR="004239B1" w:rsidRPr="00F04C0E">
        <w:t xml:space="preserve"> Alborz</w:t>
      </w:r>
      <w:r w:rsidR="004239B1">
        <w:t xml:space="preserve"> </w:t>
      </w:r>
      <w:r w:rsidR="004239B1" w:rsidRPr="00F04C0E">
        <w:t>University of Medical Sciences</w:t>
      </w:r>
      <w:r w:rsidR="004239B1">
        <w:t>,</w:t>
      </w:r>
      <w:r w:rsidR="004239B1" w:rsidRPr="009A2D15">
        <w:t xml:space="preserve"> </w:t>
      </w:r>
      <w:r w:rsidR="004239B1" w:rsidRPr="00F04C0E">
        <w:t>Role: PI, Ended.</w:t>
      </w:r>
    </w:p>
    <w:p w14:paraId="70347B1C" w14:textId="77D94952" w:rsidR="004239B1" w:rsidRPr="00F04C0E" w:rsidRDefault="006A7EA3" w:rsidP="004239B1">
      <w:pPr>
        <w:spacing w:after="100"/>
        <w:jc w:val="both"/>
      </w:pPr>
      <w:r w:rsidRPr="00F04C0E">
        <w:t>39.</w:t>
      </w:r>
      <w:r w:rsidR="003D6518" w:rsidRPr="00F04C0E">
        <w:t xml:space="preserve"> </w:t>
      </w:r>
      <w:r w:rsidR="004239B1">
        <w:t>“</w:t>
      </w:r>
      <w:r w:rsidRPr="00F04C0E">
        <w:t xml:space="preserve">A reform of current professional ethics course to </w:t>
      </w:r>
      <w:r w:rsidR="001B2087">
        <w:t xml:space="preserve">the </w:t>
      </w:r>
      <w:r w:rsidRPr="00F04C0E">
        <w:t>integration of several longitudinal curricular themes into the undergraduate operating room technology curriculum: A mixed study</w:t>
      </w:r>
      <w:r w:rsidR="004239B1" w:rsidRPr="00F04C0E">
        <w:t>”</w:t>
      </w:r>
      <w:r w:rsidR="004239B1">
        <w:t>,</w:t>
      </w:r>
      <w:r w:rsidR="004239B1" w:rsidRPr="00F04C0E">
        <w:t xml:space="preserve"> Alborz</w:t>
      </w:r>
      <w:r w:rsidR="004239B1">
        <w:t xml:space="preserve"> </w:t>
      </w:r>
      <w:r w:rsidR="004239B1" w:rsidRPr="00F04C0E">
        <w:t>University of Medical Sciences</w:t>
      </w:r>
      <w:r w:rsidR="004239B1">
        <w:t>,</w:t>
      </w:r>
      <w:r w:rsidR="004239B1" w:rsidRPr="009A2D15">
        <w:t xml:space="preserve"> </w:t>
      </w:r>
      <w:r w:rsidR="004239B1" w:rsidRPr="00F04C0E">
        <w:t>Role: PI, Ended.</w:t>
      </w:r>
    </w:p>
    <w:p w14:paraId="760D2C9C" w14:textId="77777777" w:rsidR="004239B1" w:rsidRPr="00F04C0E" w:rsidRDefault="006A7EA3" w:rsidP="004239B1">
      <w:pPr>
        <w:spacing w:after="100"/>
        <w:jc w:val="both"/>
      </w:pPr>
      <w:r w:rsidRPr="00F04C0E">
        <w:t>40.</w:t>
      </w:r>
      <w:r w:rsidR="003D6518" w:rsidRPr="00F04C0E">
        <w:t xml:space="preserve"> </w:t>
      </w:r>
      <w:r w:rsidR="004239B1">
        <w:t>“</w:t>
      </w:r>
      <w:r w:rsidRPr="00F04C0E">
        <w:t>Revision and vertical integration in anatomy and surgical technologies course in operating room technology curriculum to enhance students' learning outcomes</w:t>
      </w:r>
      <w:r w:rsidR="004239B1" w:rsidRPr="00F04C0E">
        <w:t>”</w:t>
      </w:r>
      <w:r w:rsidR="004239B1">
        <w:t>,</w:t>
      </w:r>
      <w:r w:rsidR="004239B1" w:rsidRPr="00F04C0E">
        <w:t xml:space="preserve"> Alborz</w:t>
      </w:r>
      <w:r w:rsidR="004239B1">
        <w:t xml:space="preserve"> </w:t>
      </w:r>
      <w:r w:rsidR="004239B1" w:rsidRPr="00F04C0E">
        <w:t>University of Medical Sciences</w:t>
      </w:r>
      <w:r w:rsidR="004239B1">
        <w:t>,</w:t>
      </w:r>
      <w:r w:rsidR="004239B1" w:rsidRPr="009A2D15">
        <w:t xml:space="preserve"> </w:t>
      </w:r>
      <w:r w:rsidR="004239B1" w:rsidRPr="00F04C0E">
        <w:t>Role: PI, Ended.</w:t>
      </w:r>
    </w:p>
    <w:p w14:paraId="12C196CB" w14:textId="000D2177" w:rsidR="006A7EA3" w:rsidRPr="00F04C0E" w:rsidRDefault="006A7EA3" w:rsidP="004239B1">
      <w:pPr>
        <w:spacing w:after="100"/>
        <w:jc w:val="both"/>
      </w:pPr>
      <w:r w:rsidRPr="00F04C0E">
        <w:t>41.</w:t>
      </w:r>
      <w:r w:rsidR="003D6518" w:rsidRPr="00F04C0E">
        <w:t xml:space="preserve"> </w:t>
      </w:r>
      <w:r w:rsidR="004239B1">
        <w:t>“</w:t>
      </w:r>
      <w:r w:rsidRPr="00F04C0E">
        <w:t>Design, implementation</w:t>
      </w:r>
      <w:r w:rsidR="00D20F03">
        <w:t>,</w:t>
      </w:r>
      <w:r w:rsidRPr="00F04C0E">
        <w:t xml:space="preserve"> and evaluation of surgery resident’s basic skills curriculum</w:t>
      </w:r>
      <w:r w:rsidR="004239B1" w:rsidRPr="00F04C0E">
        <w:t>”</w:t>
      </w:r>
      <w:r w:rsidR="004239B1">
        <w:t>,</w:t>
      </w:r>
      <w:r w:rsidR="004239B1" w:rsidRPr="00F04C0E">
        <w:t xml:space="preserve"> Alborz</w:t>
      </w:r>
      <w:r w:rsidR="004239B1">
        <w:t xml:space="preserve"> </w:t>
      </w:r>
      <w:r w:rsidR="004239B1" w:rsidRPr="00F04C0E">
        <w:t>University of Medical Sciences</w:t>
      </w:r>
      <w:r w:rsidR="004239B1">
        <w:t>,</w:t>
      </w:r>
      <w:r w:rsidR="004239B1" w:rsidRPr="009A2D15">
        <w:t xml:space="preserve"> </w:t>
      </w:r>
      <w:r w:rsidR="004239B1" w:rsidRPr="00F04C0E">
        <w:t xml:space="preserve">Role: PI, </w:t>
      </w:r>
      <w:r w:rsidR="0036359E" w:rsidRPr="00F04C0E">
        <w:t>Ended</w:t>
      </w:r>
      <w:r w:rsidR="001B2087">
        <w:t>.</w:t>
      </w:r>
    </w:p>
    <w:p w14:paraId="6C8AC8C7" w14:textId="08A8FDBF" w:rsidR="004239B1" w:rsidRPr="00F04C0E" w:rsidRDefault="006A7EA3" w:rsidP="004239B1">
      <w:pPr>
        <w:spacing w:after="100"/>
        <w:jc w:val="both"/>
      </w:pPr>
      <w:r w:rsidRPr="00F04C0E">
        <w:t>42.</w:t>
      </w:r>
      <w:r w:rsidR="003D6518" w:rsidRPr="00F04C0E">
        <w:t xml:space="preserve"> </w:t>
      </w:r>
      <w:r w:rsidR="004239B1">
        <w:t>“</w:t>
      </w:r>
      <w:r w:rsidRPr="00F04C0E">
        <w:t xml:space="preserve">Evaluation of the effect of visual anatomy training package with vertical integration approach on the level of knowledge of general medicine students after the basic sciences exam and then in the internship at Alborz University of Medical </w:t>
      </w:r>
      <w:r w:rsidR="004239B1" w:rsidRPr="00F04C0E">
        <w:t>Sciences”</w:t>
      </w:r>
      <w:r w:rsidR="004239B1">
        <w:t>,</w:t>
      </w:r>
      <w:r w:rsidR="004239B1" w:rsidRPr="00F04C0E">
        <w:t xml:space="preserve"> Alborz</w:t>
      </w:r>
      <w:r w:rsidR="004239B1">
        <w:t xml:space="preserve"> </w:t>
      </w:r>
      <w:r w:rsidR="004239B1" w:rsidRPr="00F04C0E">
        <w:t>University of Medical Sciences</w:t>
      </w:r>
      <w:r w:rsidR="004239B1">
        <w:t>,</w:t>
      </w:r>
      <w:r w:rsidR="004239B1" w:rsidRPr="009A2D15">
        <w:t xml:space="preserve"> </w:t>
      </w:r>
      <w:r w:rsidR="004239B1" w:rsidRPr="00F04C0E">
        <w:t>Role: PI, Ended.</w:t>
      </w:r>
    </w:p>
    <w:p w14:paraId="1F7F157B" w14:textId="561B43E1" w:rsidR="004239B1" w:rsidRPr="00F04C0E" w:rsidRDefault="006A7EA3" w:rsidP="004239B1">
      <w:pPr>
        <w:spacing w:after="100"/>
        <w:jc w:val="both"/>
      </w:pPr>
      <w:r w:rsidRPr="00F04C0E">
        <w:t>43.</w:t>
      </w:r>
      <w:r w:rsidR="003D6518" w:rsidRPr="00F04C0E">
        <w:t xml:space="preserve"> </w:t>
      </w:r>
      <w:r w:rsidR="004239B1">
        <w:t>“</w:t>
      </w:r>
      <w:r w:rsidRPr="00F04C0E">
        <w:t>Design, Implementation</w:t>
      </w:r>
      <w:r w:rsidR="00E44FD6">
        <w:t>,</w:t>
      </w:r>
      <w:r w:rsidRPr="00F04C0E">
        <w:t xml:space="preserve"> and Assessment of Electronic Portfolio in </w:t>
      </w:r>
      <w:r w:rsidR="001B2087">
        <w:t>Clinical Education Development</w:t>
      </w:r>
      <w:r w:rsidRPr="00F04C0E">
        <w:t xml:space="preserve"> of Operating Room Students: A Scholarship Study</w:t>
      </w:r>
      <w:r w:rsidR="004239B1" w:rsidRPr="00F04C0E">
        <w:t>”</w:t>
      </w:r>
      <w:r w:rsidR="004239B1">
        <w:t>,</w:t>
      </w:r>
      <w:r w:rsidR="004239B1" w:rsidRPr="00F04C0E">
        <w:t xml:space="preserve"> Alborz</w:t>
      </w:r>
      <w:r w:rsidR="004239B1">
        <w:t xml:space="preserve"> </w:t>
      </w:r>
      <w:r w:rsidR="004239B1" w:rsidRPr="00F04C0E">
        <w:t>University of Medical Sciences</w:t>
      </w:r>
      <w:r w:rsidR="004239B1">
        <w:t>,</w:t>
      </w:r>
      <w:r w:rsidR="004239B1" w:rsidRPr="009A2D15">
        <w:t xml:space="preserve"> </w:t>
      </w:r>
      <w:r w:rsidR="004239B1" w:rsidRPr="00F04C0E">
        <w:t>Role: PI, Ended.</w:t>
      </w:r>
    </w:p>
    <w:p w14:paraId="3D8B38D3" w14:textId="0F133E75" w:rsidR="006A7EA3" w:rsidRPr="00F04C0E" w:rsidRDefault="006A7EA3" w:rsidP="004239B1">
      <w:pPr>
        <w:spacing w:after="100"/>
        <w:jc w:val="both"/>
      </w:pPr>
      <w:r w:rsidRPr="00F04C0E">
        <w:t>44.</w:t>
      </w:r>
      <w:r w:rsidR="003D6518" w:rsidRPr="00F04C0E">
        <w:t xml:space="preserve"> </w:t>
      </w:r>
      <w:r w:rsidR="004239B1">
        <w:t>“</w:t>
      </w:r>
      <w:r w:rsidRPr="00F04C0E">
        <w:t>Evaluation of moral sensitivity of faculty members of Alborz University of Medical Sciences</w:t>
      </w:r>
      <w:r w:rsidR="004239B1" w:rsidRPr="00F04C0E">
        <w:t>”</w:t>
      </w:r>
      <w:r w:rsidR="004239B1">
        <w:t>,</w:t>
      </w:r>
      <w:r w:rsidR="004239B1" w:rsidRPr="00F04C0E">
        <w:t xml:space="preserve"> Alborz</w:t>
      </w:r>
      <w:r w:rsidR="004239B1">
        <w:t xml:space="preserve"> </w:t>
      </w:r>
      <w:r w:rsidR="004239B1" w:rsidRPr="00F04C0E">
        <w:t>University of Medical Sciences</w:t>
      </w:r>
      <w:r w:rsidR="004239B1">
        <w:t>,</w:t>
      </w:r>
      <w:r w:rsidR="004239B1" w:rsidRPr="009A2D15">
        <w:t xml:space="preserve"> </w:t>
      </w:r>
      <w:r w:rsidR="004239B1" w:rsidRPr="00F04C0E">
        <w:t xml:space="preserve">Role: PI, </w:t>
      </w:r>
      <w:r w:rsidR="00E44FD6">
        <w:t>Current</w:t>
      </w:r>
      <w:r w:rsidR="004239B1">
        <w:t>.</w:t>
      </w:r>
    </w:p>
    <w:p w14:paraId="3BA809ED" w14:textId="77777777" w:rsidR="004239B1" w:rsidRPr="00F04C0E" w:rsidRDefault="006A7EA3" w:rsidP="004239B1">
      <w:pPr>
        <w:spacing w:after="100"/>
        <w:jc w:val="both"/>
      </w:pPr>
      <w:r w:rsidRPr="00F04C0E">
        <w:t>45.</w:t>
      </w:r>
      <w:r w:rsidR="003D6518" w:rsidRPr="00F04C0E">
        <w:t xml:space="preserve"> </w:t>
      </w:r>
      <w:r w:rsidR="004239B1">
        <w:t>“</w:t>
      </w:r>
      <w:r w:rsidRPr="00F04C0E">
        <w:t>Students and Faculty Members’ Experiences About Virtual Education During the Covid-19 in School of Dentistry of Alborz University of Medical Sciences</w:t>
      </w:r>
      <w:r w:rsidR="004239B1" w:rsidRPr="00F04C0E">
        <w:t>”</w:t>
      </w:r>
      <w:r w:rsidR="004239B1">
        <w:t>,</w:t>
      </w:r>
      <w:r w:rsidR="004239B1" w:rsidRPr="00F04C0E">
        <w:t xml:space="preserve"> Alborz</w:t>
      </w:r>
      <w:r w:rsidR="004239B1">
        <w:t xml:space="preserve"> </w:t>
      </w:r>
      <w:r w:rsidR="004239B1" w:rsidRPr="00F04C0E">
        <w:t>University of Medical Sciences</w:t>
      </w:r>
      <w:r w:rsidR="004239B1">
        <w:t>,</w:t>
      </w:r>
      <w:r w:rsidR="004239B1" w:rsidRPr="009A2D15">
        <w:t xml:space="preserve"> </w:t>
      </w:r>
      <w:r w:rsidR="004239B1" w:rsidRPr="00F04C0E">
        <w:t>Role: PI, Ended.</w:t>
      </w:r>
    </w:p>
    <w:p w14:paraId="071738EE" w14:textId="7E324967" w:rsidR="002B32D0" w:rsidRDefault="002B32D0" w:rsidP="004239B1">
      <w:pPr>
        <w:spacing w:after="100"/>
        <w:jc w:val="both"/>
      </w:pPr>
      <w:r>
        <w:t>45.</w:t>
      </w:r>
      <w:r w:rsidRPr="002B32D0">
        <w:rPr>
          <w:rFonts w:cs="B Nazanin"/>
        </w:rPr>
        <w:t xml:space="preserve"> </w:t>
      </w:r>
      <w:r w:rsidR="004239B1">
        <w:rPr>
          <w:rFonts w:cs="B Nazanin"/>
        </w:rPr>
        <w:t>“</w:t>
      </w:r>
      <w:r>
        <w:rPr>
          <w:rFonts w:cs="B Nazanin"/>
        </w:rPr>
        <w:t xml:space="preserve">Evaluation of </w:t>
      </w:r>
      <w:r w:rsidR="00E44FD6">
        <w:rPr>
          <w:rFonts w:cs="B Nazanin"/>
        </w:rPr>
        <w:t xml:space="preserve">the </w:t>
      </w:r>
      <w:r>
        <w:rPr>
          <w:rFonts w:cs="B Nazanin"/>
        </w:rPr>
        <w:t xml:space="preserve">effect of informative assessment by CIP method in internship level on operating room technology students learning and improvement of clinical </w:t>
      </w:r>
      <w:r w:rsidR="00044618">
        <w:rPr>
          <w:rFonts w:cs="B Nazanin"/>
        </w:rPr>
        <w:t>reasoning in</w:t>
      </w:r>
      <w:r>
        <w:rPr>
          <w:rFonts w:cs="B Nazanin"/>
        </w:rPr>
        <w:t xml:space="preserve"> Alborz University of Medical Sciences</w:t>
      </w:r>
      <w:r w:rsidR="004239B1" w:rsidRPr="00F04C0E">
        <w:t>”</w:t>
      </w:r>
      <w:r w:rsidR="004239B1">
        <w:t>,</w:t>
      </w:r>
      <w:r w:rsidR="004239B1" w:rsidRPr="00F04C0E">
        <w:t xml:space="preserve"> Alborz</w:t>
      </w:r>
      <w:r w:rsidR="004239B1">
        <w:t xml:space="preserve"> </w:t>
      </w:r>
      <w:r w:rsidR="004239B1" w:rsidRPr="00F04C0E">
        <w:t>University of Medical Sciences</w:t>
      </w:r>
      <w:r w:rsidR="004239B1">
        <w:t>,</w:t>
      </w:r>
      <w:r w:rsidR="004239B1" w:rsidRPr="009A2D15">
        <w:t xml:space="preserve"> </w:t>
      </w:r>
      <w:r w:rsidR="004239B1" w:rsidRPr="00F04C0E">
        <w:t>Role: PI,</w:t>
      </w:r>
      <w:r w:rsidR="004239B1">
        <w:t xml:space="preserve"> </w:t>
      </w:r>
      <w:r w:rsidR="0036359E" w:rsidRPr="00F04C0E">
        <w:t>Ended.</w:t>
      </w:r>
    </w:p>
    <w:p w14:paraId="5740BD41" w14:textId="7F6EFD7D" w:rsidR="004239B1" w:rsidRPr="001056FD" w:rsidRDefault="002B32D0" w:rsidP="004239B1">
      <w:pPr>
        <w:ind w:left="-1" w:firstLine="1"/>
        <w:jc w:val="lowKashida"/>
      </w:pPr>
      <w:r>
        <w:t>46.</w:t>
      </w:r>
      <w:r w:rsidR="00771A8D" w:rsidRPr="00771A8D">
        <w:t xml:space="preserve"> </w:t>
      </w:r>
      <w:r w:rsidR="004239B1">
        <w:t>“</w:t>
      </w:r>
      <w:r w:rsidR="004239B1" w:rsidRPr="00354F5C">
        <w:rPr>
          <w:rFonts w:cs="B Nazanin"/>
          <w:lang w:val="en"/>
        </w:rPr>
        <w:t>Comparison of face-to-face and virtual</w:t>
      </w:r>
      <w:r w:rsidR="004239B1" w:rsidRPr="00354F5C">
        <w:rPr>
          <w:rFonts w:cs="B Nazanin" w:hint="cs"/>
          <w:rtl/>
          <w:lang w:val="en"/>
        </w:rPr>
        <w:t xml:space="preserve"> </w:t>
      </w:r>
      <w:r w:rsidR="004239B1" w:rsidRPr="00354F5C">
        <w:rPr>
          <w:rFonts w:cs="B Nazanin"/>
        </w:rPr>
        <w:t xml:space="preserve">teaching </w:t>
      </w:r>
      <w:r w:rsidR="004239B1" w:rsidRPr="00354F5C">
        <w:rPr>
          <w:rFonts w:cs="B Nazanin"/>
          <w:lang w:val="en"/>
        </w:rPr>
        <w:t>methods</w:t>
      </w:r>
      <w:r w:rsidR="004239B1" w:rsidRPr="00354F5C">
        <w:rPr>
          <w:rFonts w:cs="B Nazanin" w:hint="cs"/>
          <w:rtl/>
          <w:lang w:val="en"/>
        </w:rPr>
        <w:t xml:space="preserve"> </w:t>
      </w:r>
      <w:r w:rsidR="004239B1" w:rsidRPr="00354F5C">
        <w:rPr>
          <w:rFonts w:cs="B Nazanin"/>
          <w:lang w:val="en"/>
        </w:rPr>
        <w:t xml:space="preserve">on the level of knowledge and attitude of Alborz </w:t>
      </w:r>
      <w:r w:rsidR="004239B1">
        <w:rPr>
          <w:rFonts w:cs="B Nazanin"/>
        </w:rPr>
        <w:t xml:space="preserve">selective </w:t>
      </w:r>
      <w:r w:rsidR="004239B1">
        <w:rPr>
          <w:rFonts w:cs="B Nazanin"/>
          <w:lang w:val="en"/>
        </w:rPr>
        <w:t>u</w:t>
      </w:r>
      <w:r w:rsidR="004239B1" w:rsidRPr="00354F5C">
        <w:rPr>
          <w:rFonts w:cs="B Nazanin"/>
          <w:lang w:val="en"/>
        </w:rPr>
        <w:t>niversities students regarding assisted reproductive methods</w:t>
      </w:r>
      <w:r w:rsidR="004239B1" w:rsidRPr="00F04C0E">
        <w:t>”</w:t>
      </w:r>
      <w:r w:rsidR="004239B1">
        <w:t>,</w:t>
      </w:r>
      <w:r w:rsidR="004239B1" w:rsidRPr="00F04C0E">
        <w:t xml:space="preserve"> </w:t>
      </w:r>
      <w:r w:rsidR="004239B1" w:rsidRPr="001056FD">
        <w:t xml:space="preserve">Alborz University of Medical Sciences, Role: PI, </w:t>
      </w:r>
      <w:r w:rsidR="00E44FD6" w:rsidRPr="001056FD">
        <w:t>Current</w:t>
      </w:r>
      <w:r w:rsidR="004239B1" w:rsidRPr="001056FD">
        <w:t>.</w:t>
      </w:r>
    </w:p>
    <w:p w14:paraId="1D4AC0DA" w14:textId="77777777" w:rsidR="00E13EF0" w:rsidRPr="001056FD" w:rsidRDefault="00E13EF0" w:rsidP="004239B1">
      <w:pPr>
        <w:ind w:left="-1" w:firstLine="1"/>
        <w:jc w:val="lowKashida"/>
      </w:pPr>
    </w:p>
    <w:p w14:paraId="2CF6A230" w14:textId="0E26651F" w:rsidR="005523AC" w:rsidRPr="001056FD" w:rsidRDefault="00E7351E" w:rsidP="005523AC">
      <w:pPr>
        <w:autoSpaceDE w:val="0"/>
        <w:autoSpaceDN w:val="0"/>
        <w:adjustRightInd w:val="0"/>
      </w:pPr>
      <w:r w:rsidRPr="001056FD">
        <w:t>47.</w:t>
      </w:r>
      <w:r w:rsidR="005523AC" w:rsidRPr="001056FD">
        <w:rPr>
          <w:b/>
          <w:bCs/>
          <w:lang w:bidi="fa-IR"/>
        </w:rPr>
        <w:t xml:space="preserve"> </w:t>
      </w:r>
      <w:r w:rsidR="00441D96" w:rsidRPr="001056FD">
        <w:t>“</w:t>
      </w:r>
      <w:r w:rsidR="005523AC" w:rsidRPr="001056FD">
        <w:rPr>
          <w:lang w:bidi="fa-IR"/>
        </w:rPr>
        <w:t>Investigating the performance of Intensive Care Units staff related to following Standard Guideline about Decontamination Process by 360 Degree appraise in Hospitals of Guilan University of Medical Science</w:t>
      </w:r>
      <w:r w:rsidR="00441D96" w:rsidRPr="001056FD">
        <w:t>”</w:t>
      </w:r>
      <w:r w:rsidR="00614167" w:rsidRPr="001056FD">
        <w:rPr>
          <w:lang w:bidi="fa-IR"/>
        </w:rPr>
        <w:t>,</w:t>
      </w:r>
      <w:r w:rsidR="005523AC" w:rsidRPr="001056FD">
        <w:t xml:space="preserve"> Alborz University of Medical Sciences, Role: PI, </w:t>
      </w:r>
      <w:r w:rsidR="0036359E" w:rsidRPr="00F04C0E">
        <w:t>Ended</w:t>
      </w:r>
      <w:r w:rsidR="005523AC" w:rsidRPr="001056FD">
        <w:t>.</w:t>
      </w:r>
    </w:p>
    <w:p w14:paraId="273170B5" w14:textId="77777777" w:rsidR="00E13EF0" w:rsidRPr="001056FD" w:rsidRDefault="00E13EF0" w:rsidP="005523AC">
      <w:pPr>
        <w:autoSpaceDE w:val="0"/>
        <w:autoSpaceDN w:val="0"/>
        <w:adjustRightInd w:val="0"/>
      </w:pPr>
    </w:p>
    <w:p w14:paraId="6A26B376" w14:textId="378BC70F" w:rsidR="005523AC" w:rsidRPr="001056FD" w:rsidRDefault="005523AC" w:rsidP="00441D96">
      <w:pPr>
        <w:autoSpaceDE w:val="0"/>
        <w:autoSpaceDN w:val="0"/>
        <w:adjustRightInd w:val="0"/>
      </w:pPr>
      <w:r w:rsidRPr="001056FD">
        <w:t xml:space="preserve">48. </w:t>
      </w:r>
      <w:r w:rsidR="00441D96" w:rsidRPr="001056FD">
        <w:t xml:space="preserve">“Compilation of perioperative nursing process guidelines in Iran based on the standard documents of the American Operating Room Nursing Association: A mixed study”, Alborz University of Medical Sciences, Role: PI, </w:t>
      </w:r>
      <w:r w:rsidR="0036359E" w:rsidRPr="001056FD">
        <w:t>Current</w:t>
      </w:r>
      <w:r w:rsidR="00614167" w:rsidRPr="001056FD">
        <w:t>.</w:t>
      </w:r>
    </w:p>
    <w:p w14:paraId="3C11CA0C" w14:textId="77777777" w:rsidR="00E13EF0" w:rsidRPr="001056FD" w:rsidRDefault="00E13EF0" w:rsidP="00441D96">
      <w:pPr>
        <w:autoSpaceDE w:val="0"/>
        <w:autoSpaceDN w:val="0"/>
        <w:adjustRightInd w:val="0"/>
      </w:pPr>
    </w:p>
    <w:p w14:paraId="3434DCFE" w14:textId="70E3AB5E" w:rsidR="00614167" w:rsidRPr="001056FD" w:rsidRDefault="005523AC" w:rsidP="00614167">
      <w:pPr>
        <w:ind w:left="-1" w:firstLine="1"/>
        <w:jc w:val="lowKashida"/>
      </w:pPr>
      <w:r w:rsidRPr="001056FD">
        <w:lastRenderedPageBreak/>
        <w:t>49.</w:t>
      </w:r>
      <w:bookmarkStart w:id="2" w:name="_Hlk156399963"/>
      <w:r w:rsidR="00614167" w:rsidRPr="001056FD">
        <w:rPr>
          <w:rFonts w:cs="B Nazanin"/>
        </w:rPr>
        <w:t xml:space="preserve"> </w:t>
      </w:r>
      <w:r w:rsidR="00614167" w:rsidRPr="001056FD">
        <w:t xml:space="preserve">“Development and psychometric Properties of the Caring Behaviors of operating room technologists’ questionnaire in </w:t>
      </w:r>
      <w:bookmarkEnd w:id="2"/>
      <w:r w:rsidR="00614167" w:rsidRPr="001056FD">
        <w:t>IRAN: A Mixed</w:t>
      </w:r>
      <w:r w:rsidR="00614167" w:rsidRPr="001056FD">
        <w:noBreakHyphen/>
        <w:t xml:space="preserve">Method Study”, Alborz University of Medical Sciences, Role: PI, </w:t>
      </w:r>
      <w:r w:rsidR="0036359E" w:rsidRPr="001056FD">
        <w:t>Current</w:t>
      </w:r>
      <w:r w:rsidR="00614167" w:rsidRPr="001056FD">
        <w:t>.</w:t>
      </w:r>
    </w:p>
    <w:p w14:paraId="23B1E5BC" w14:textId="6B0EBA29" w:rsidR="005523AC" w:rsidRPr="001056FD" w:rsidRDefault="005523AC" w:rsidP="00614167">
      <w:pPr>
        <w:autoSpaceDE w:val="0"/>
        <w:autoSpaceDN w:val="0"/>
        <w:adjustRightInd w:val="0"/>
      </w:pPr>
    </w:p>
    <w:p w14:paraId="17253814" w14:textId="457D97B8" w:rsidR="00B74C84" w:rsidRDefault="005523AC" w:rsidP="00B74C84">
      <w:pPr>
        <w:ind w:left="-1" w:firstLine="1"/>
        <w:jc w:val="lowKashida"/>
      </w:pPr>
      <w:r w:rsidRPr="001056FD">
        <w:t>50.</w:t>
      </w:r>
      <w:r w:rsidR="00E13EF0" w:rsidRPr="001056FD">
        <w:t xml:space="preserve"> “Assessment of psychometric </w:t>
      </w:r>
      <w:r w:rsidR="00B74C84" w:rsidRPr="001056FD">
        <w:t>Properties of Munro</w:t>
      </w:r>
      <w:r w:rsidR="00E13EF0" w:rsidRPr="001056FD">
        <w:t xml:space="preserve"> Pressure Ulcer Risk Assessment Scale </w:t>
      </w:r>
      <w:r w:rsidR="00B74C84" w:rsidRPr="001056FD">
        <w:t>to</w:t>
      </w:r>
      <w:r w:rsidR="00E13EF0" w:rsidRPr="001056FD">
        <w:t xml:space="preserve"> </w:t>
      </w:r>
      <w:r w:rsidR="00B74C84" w:rsidRPr="001056FD">
        <w:t>I</w:t>
      </w:r>
      <w:r w:rsidR="00E13EF0" w:rsidRPr="001056FD">
        <w:t>ran</w:t>
      </w:r>
      <w:r w:rsidR="00B74C84" w:rsidRPr="001056FD">
        <w:t xml:space="preserve">ian population”, Alborz University of Medical Sciences, Role: PI, </w:t>
      </w:r>
      <w:r w:rsidR="0036359E" w:rsidRPr="001056FD">
        <w:t>Current</w:t>
      </w:r>
      <w:r w:rsidR="00B74C84" w:rsidRPr="001056FD">
        <w:t>.</w:t>
      </w:r>
    </w:p>
    <w:p w14:paraId="591F8BD6" w14:textId="20CAC505" w:rsidR="0036359E" w:rsidRPr="001056FD" w:rsidRDefault="0036359E" w:rsidP="00B74C84">
      <w:pPr>
        <w:ind w:left="-1" w:firstLine="1"/>
        <w:jc w:val="lowKashida"/>
        <w:rPr>
          <w:rtl/>
          <w:lang w:bidi="fa-IR"/>
        </w:rPr>
      </w:pPr>
      <w:r>
        <w:t>51.</w:t>
      </w:r>
      <w:r w:rsidRPr="0036359E">
        <w:t xml:space="preserve"> </w:t>
      </w:r>
      <w:r w:rsidRPr="001056FD">
        <w:t>“</w:t>
      </w:r>
      <w:r w:rsidRPr="00D747A5">
        <w:rPr>
          <w:rFonts w:cs="B Nazanin"/>
        </w:rPr>
        <w:t>Explaining the views of surgical technologists regarding u</w:t>
      </w:r>
      <w:r>
        <w:rPr>
          <w:rFonts w:cs="B Nazanin"/>
        </w:rPr>
        <w:t>se</w:t>
      </w:r>
      <w:r w:rsidRPr="00D747A5">
        <w:rPr>
          <w:rFonts w:cs="B Nazanin"/>
        </w:rPr>
        <w:t xml:space="preserve"> of disposable instrument  </w:t>
      </w:r>
      <w:r w:rsidRPr="00D747A5">
        <w:rPr>
          <w:rStyle w:val="rynqvb"/>
          <w:lang w:val="en"/>
        </w:rPr>
        <w:t>in reusable form</w:t>
      </w:r>
      <w:r>
        <w:rPr>
          <w:rStyle w:val="rynqvb"/>
          <w:rFonts w:hint="cs"/>
          <w:rtl/>
          <w:lang w:val="en"/>
        </w:rPr>
        <w:t xml:space="preserve"> </w:t>
      </w:r>
      <w:r>
        <w:rPr>
          <w:rStyle w:val="rynqvb"/>
        </w:rPr>
        <w:t>in minimal invasive surgeries</w:t>
      </w:r>
      <w:r w:rsidRPr="001056FD">
        <w:t>”, Alborz University of Medical Sciences, Role: PI, Current.</w:t>
      </w:r>
    </w:p>
    <w:p w14:paraId="4CE132A1" w14:textId="09E51C47" w:rsidR="005523AC" w:rsidRPr="001056FD" w:rsidRDefault="00B74C84" w:rsidP="00B74C84">
      <w:pPr>
        <w:autoSpaceDE w:val="0"/>
        <w:autoSpaceDN w:val="0"/>
        <w:adjustRightInd w:val="0"/>
      </w:pPr>
      <w:r w:rsidRPr="001056FD">
        <w:t xml:space="preserve"> </w:t>
      </w:r>
      <w:r w:rsidR="00E13EF0" w:rsidRPr="001056FD">
        <w:rPr>
          <w:smallCaps/>
          <w:kern w:val="36"/>
          <w:sz w:val="48"/>
          <w:szCs w:val="48"/>
        </w:rPr>
        <w:t xml:space="preserve"> </w:t>
      </w:r>
    </w:p>
    <w:p w14:paraId="783564DE" w14:textId="77777777" w:rsidR="00251FA2" w:rsidRPr="00F04C0E" w:rsidRDefault="00251FA2" w:rsidP="00251FA2">
      <w:pPr>
        <w:pStyle w:val="Heading1"/>
        <w:rPr>
          <w:rFonts w:asciiTheme="minorHAnsi" w:hAnsiTheme="minorHAnsi" w:cstheme="minorHAnsi"/>
        </w:rPr>
      </w:pPr>
      <w:r w:rsidRPr="00F04C0E">
        <w:rPr>
          <w:rFonts w:asciiTheme="minorHAnsi" w:hAnsiTheme="minorHAnsi" w:cstheme="minorHAnsi"/>
        </w:rPr>
        <w:t>Teaching Experience</w:t>
      </w:r>
    </w:p>
    <w:p w14:paraId="515EA508" w14:textId="2605474C" w:rsidR="00826C75" w:rsidRPr="00F04C0E" w:rsidRDefault="00826C75" w:rsidP="000E584C">
      <w:pPr>
        <w:spacing w:after="100"/>
        <w:jc w:val="both"/>
      </w:pPr>
      <w:r w:rsidRPr="00F04C0E">
        <w:t xml:space="preserve">1. </w:t>
      </w:r>
      <w:r w:rsidRPr="00F04C0E">
        <w:rPr>
          <w:i/>
          <w:iCs/>
        </w:rPr>
        <w:t>Principles of Working in Operating Room for Surgical Technologists</w:t>
      </w:r>
      <w:r w:rsidRPr="00F04C0E">
        <w:t xml:space="preserve">, </w:t>
      </w:r>
      <w:r w:rsidR="0060554C" w:rsidRPr="00F04C0E">
        <w:t xml:space="preserve">Alborz University of Medical Sciences, </w:t>
      </w:r>
      <w:r w:rsidRPr="00F04C0E">
        <w:t>undergraduate, 2009-present.</w:t>
      </w:r>
    </w:p>
    <w:p w14:paraId="36EE107A" w14:textId="6AE3C396" w:rsidR="00826C75" w:rsidRPr="00F04C0E" w:rsidRDefault="00826C75" w:rsidP="00826C75">
      <w:pPr>
        <w:spacing w:after="100"/>
        <w:jc w:val="both"/>
      </w:pPr>
      <w:r w:rsidRPr="00F04C0E">
        <w:t xml:space="preserve">2. </w:t>
      </w:r>
      <w:r w:rsidRPr="00F04C0E">
        <w:rPr>
          <w:i/>
          <w:iCs/>
        </w:rPr>
        <w:t>Principle and Techniques of Circulating and Scrub Person Performance</w:t>
      </w:r>
      <w:r w:rsidRPr="00F04C0E">
        <w:t>,</w:t>
      </w:r>
      <w:r w:rsidR="009E7751" w:rsidRPr="00F04C0E">
        <w:t xml:space="preserve"> </w:t>
      </w:r>
      <w:r w:rsidR="00FB16E6" w:rsidRPr="00F04C0E">
        <w:t>Alborz University of Medical Sciences</w:t>
      </w:r>
      <w:r w:rsidR="00752CFD" w:rsidRPr="00F04C0E">
        <w:t>,</w:t>
      </w:r>
      <w:r w:rsidR="00FB16E6" w:rsidRPr="00F04C0E">
        <w:t xml:space="preserve"> </w:t>
      </w:r>
      <w:r w:rsidRPr="00F04C0E">
        <w:t>undergraduate, 2009-present.</w:t>
      </w:r>
    </w:p>
    <w:p w14:paraId="4D01118F" w14:textId="62BC795D" w:rsidR="000C4797" w:rsidRPr="00F04C0E" w:rsidRDefault="00826C75" w:rsidP="000C4797">
      <w:pPr>
        <w:spacing w:after="100"/>
        <w:jc w:val="both"/>
      </w:pPr>
      <w:r w:rsidRPr="00F04C0E">
        <w:t xml:space="preserve">3. </w:t>
      </w:r>
      <w:r w:rsidRPr="00F04C0E">
        <w:rPr>
          <w:i/>
          <w:iCs/>
        </w:rPr>
        <w:t>Operating Room Leadership and Management</w:t>
      </w:r>
      <w:r w:rsidR="00752CFD" w:rsidRPr="00F04C0E">
        <w:t>,</w:t>
      </w:r>
      <w:r w:rsidR="000C4797" w:rsidRPr="00F04C0E">
        <w:t xml:space="preserve"> Alborz University of Medical Sciences, undergraduate</w:t>
      </w:r>
      <w:r w:rsidRPr="00F04C0E">
        <w:t xml:space="preserve">, 2012-present. </w:t>
      </w:r>
    </w:p>
    <w:p w14:paraId="684B3381" w14:textId="11CC8FF1" w:rsidR="00826C75" w:rsidRPr="00F04C0E" w:rsidRDefault="000C4797" w:rsidP="000C4797">
      <w:pPr>
        <w:spacing w:after="100"/>
        <w:jc w:val="both"/>
      </w:pPr>
      <w:r w:rsidRPr="00F04C0E">
        <w:t xml:space="preserve">4. </w:t>
      </w:r>
      <w:r w:rsidR="00826C75" w:rsidRPr="00F04C0E">
        <w:rPr>
          <w:i/>
          <w:iCs/>
        </w:rPr>
        <w:t>Professional Ethics in Operating Room</w:t>
      </w:r>
      <w:r w:rsidRPr="00F04C0E">
        <w:t>, Alborz University of Medical Sciences, undergraduate, 2009-present.</w:t>
      </w:r>
    </w:p>
    <w:p w14:paraId="3584C3E5" w14:textId="7DEFAACE" w:rsidR="000C4797" w:rsidRPr="00F04C0E" w:rsidRDefault="00826C75" w:rsidP="000C4797">
      <w:pPr>
        <w:spacing w:after="100"/>
        <w:jc w:val="both"/>
      </w:pPr>
      <w:r w:rsidRPr="00F04C0E">
        <w:t>5</w:t>
      </w:r>
      <w:r w:rsidR="000C4797" w:rsidRPr="00F04C0E">
        <w:t xml:space="preserve">. </w:t>
      </w:r>
      <w:r w:rsidRPr="00F04C0E">
        <w:rPr>
          <w:i/>
          <w:iCs/>
        </w:rPr>
        <w:t>Principles of Sterilization and Disinfection</w:t>
      </w:r>
      <w:r w:rsidR="000C4797" w:rsidRPr="00F04C0E">
        <w:t>, Alborz University of Medical Sciences, undergraduate, 2009-present.</w:t>
      </w:r>
    </w:p>
    <w:p w14:paraId="2A18F3EF" w14:textId="4B63F4A5" w:rsidR="000C4797" w:rsidRPr="00F04C0E" w:rsidRDefault="00826C75" w:rsidP="000C4797">
      <w:pPr>
        <w:spacing w:after="100"/>
        <w:jc w:val="both"/>
      </w:pPr>
      <w:r w:rsidRPr="00F04C0E">
        <w:t>6</w:t>
      </w:r>
      <w:r w:rsidR="000C4797" w:rsidRPr="00F04C0E">
        <w:t xml:space="preserve">. </w:t>
      </w:r>
      <w:r w:rsidRPr="00F04C0E">
        <w:rPr>
          <w:i/>
          <w:iCs/>
        </w:rPr>
        <w:t xml:space="preserve">Ophthalmic Surgical Technology for </w:t>
      </w:r>
      <w:r w:rsidR="000146E4" w:rsidRPr="00F04C0E">
        <w:rPr>
          <w:i/>
          <w:iCs/>
        </w:rPr>
        <w:t>t</w:t>
      </w:r>
      <w:r w:rsidRPr="00F04C0E">
        <w:rPr>
          <w:i/>
          <w:iCs/>
        </w:rPr>
        <w:t>he Surgical Technologist</w:t>
      </w:r>
      <w:r w:rsidR="000C4797" w:rsidRPr="00F04C0E">
        <w:t>, Alborz University of Medical Sciences, undergraduate, 2015-present.</w:t>
      </w:r>
    </w:p>
    <w:p w14:paraId="265B306F" w14:textId="77777777" w:rsidR="000C4797" w:rsidRPr="00F04C0E" w:rsidRDefault="00826C75" w:rsidP="000C4797">
      <w:pPr>
        <w:spacing w:after="100"/>
        <w:jc w:val="both"/>
      </w:pPr>
      <w:r w:rsidRPr="00F04C0E">
        <w:t>7</w:t>
      </w:r>
      <w:r w:rsidR="000C4797" w:rsidRPr="00F04C0E">
        <w:t xml:space="preserve">. </w:t>
      </w:r>
      <w:r w:rsidRPr="00F04C0E">
        <w:rPr>
          <w:i/>
          <w:iCs/>
        </w:rPr>
        <w:t>Principles of Advanced Care in PACU</w:t>
      </w:r>
      <w:r w:rsidR="000C4797" w:rsidRPr="00F04C0E">
        <w:t>, Alborz University of Medical Sciences, undergraduate, 2009-present.</w:t>
      </w:r>
    </w:p>
    <w:p w14:paraId="57CEA120" w14:textId="2BC7CC71" w:rsidR="000C4797" w:rsidRPr="00F04C0E" w:rsidRDefault="00826C75" w:rsidP="000C4797">
      <w:pPr>
        <w:spacing w:after="100"/>
        <w:jc w:val="both"/>
      </w:pPr>
      <w:r w:rsidRPr="00F04C0E">
        <w:t>8</w:t>
      </w:r>
      <w:r w:rsidR="000D3CF7" w:rsidRPr="00F04C0E">
        <w:t xml:space="preserve">. </w:t>
      </w:r>
      <w:r w:rsidRPr="00F04C0E">
        <w:rPr>
          <w:i/>
          <w:iCs/>
        </w:rPr>
        <w:t>Medical terminology for The Surgical Technologist</w:t>
      </w:r>
      <w:r w:rsidR="000C4797" w:rsidRPr="00F04C0E">
        <w:t>, Alborz University of Medical Sciences, undergraduate, 2009-2015.</w:t>
      </w:r>
    </w:p>
    <w:p w14:paraId="0782A353" w14:textId="5A954C35" w:rsidR="00826C75" w:rsidRPr="00F04C0E" w:rsidRDefault="00826C75" w:rsidP="000C4797">
      <w:pPr>
        <w:spacing w:after="100"/>
        <w:jc w:val="both"/>
      </w:pPr>
      <w:r w:rsidRPr="00F04C0E">
        <w:t>9</w:t>
      </w:r>
      <w:r w:rsidR="000C4797" w:rsidRPr="00F04C0E">
        <w:t xml:space="preserve">. </w:t>
      </w:r>
      <w:r w:rsidRPr="00F04C0E">
        <w:rPr>
          <w:i/>
          <w:iCs/>
        </w:rPr>
        <w:t>Pediatric Surgical Technology for The Surgical Technologist</w:t>
      </w:r>
      <w:r w:rsidR="000C4797" w:rsidRPr="00F04C0E">
        <w:t>, Alborz University of Medical Sciences, undergraduate, 2012-2019.</w:t>
      </w:r>
    </w:p>
    <w:p w14:paraId="680C1B50" w14:textId="01C24C4F" w:rsidR="000C4797" w:rsidRPr="00F04C0E" w:rsidRDefault="00826C75" w:rsidP="000C4797">
      <w:pPr>
        <w:spacing w:after="100"/>
        <w:jc w:val="both"/>
      </w:pPr>
      <w:r w:rsidRPr="00F04C0E">
        <w:t>10</w:t>
      </w:r>
      <w:r w:rsidR="000C4797" w:rsidRPr="00F04C0E">
        <w:t xml:space="preserve">. </w:t>
      </w:r>
      <w:r w:rsidRPr="00F04C0E">
        <w:rPr>
          <w:i/>
          <w:iCs/>
        </w:rPr>
        <w:t>Thoracic, cardiac</w:t>
      </w:r>
      <w:r w:rsidR="003D317F">
        <w:rPr>
          <w:i/>
          <w:iCs/>
        </w:rPr>
        <w:t>,</w:t>
      </w:r>
      <w:r w:rsidRPr="00F04C0E">
        <w:rPr>
          <w:i/>
          <w:iCs/>
        </w:rPr>
        <w:t xml:space="preserve"> and vascular Surgical Technology for The Surgical Technologist</w:t>
      </w:r>
      <w:r w:rsidR="000C4797" w:rsidRPr="00F04C0E">
        <w:t>, Alborz University of Medical Sciences, undergraduate, 2018-present.</w:t>
      </w:r>
    </w:p>
    <w:p w14:paraId="6C926FA3" w14:textId="787FD921" w:rsidR="00826C75" w:rsidRPr="00F04C0E" w:rsidRDefault="00826C75" w:rsidP="000C4797">
      <w:pPr>
        <w:spacing w:after="100"/>
        <w:jc w:val="both"/>
      </w:pPr>
      <w:r w:rsidRPr="00F04C0E">
        <w:t>11</w:t>
      </w:r>
      <w:r w:rsidR="000C4797" w:rsidRPr="00F04C0E">
        <w:t xml:space="preserve">. </w:t>
      </w:r>
      <w:r w:rsidRPr="00F04C0E">
        <w:rPr>
          <w:i/>
          <w:iCs/>
        </w:rPr>
        <w:t>Introduction to operating room equipment and instruments</w:t>
      </w:r>
      <w:r w:rsidR="000C4797" w:rsidRPr="00F04C0E">
        <w:t>, Alborz University of Medical Sciences, undergraduate, 2009-present.</w:t>
      </w:r>
    </w:p>
    <w:p w14:paraId="2F00FAF3" w14:textId="3AD773B1" w:rsidR="00826C75" w:rsidRPr="00F04C0E" w:rsidRDefault="00826C75" w:rsidP="000C4797">
      <w:pPr>
        <w:spacing w:after="100"/>
        <w:jc w:val="both"/>
      </w:pPr>
      <w:r w:rsidRPr="00F04C0E">
        <w:t>12</w:t>
      </w:r>
      <w:r w:rsidR="000C4797" w:rsidRPr="00F04C0E">
        <w:t>.</w:t>
      </w:r>
      <w:r w:rsidR="00272100" w:rsidRPr="00F04C0E">
        <w:t xml:space="preserve"> </w:t>
      </w:r>
      <w:r w:rsidRPr="00F04C0E">
        <w:rPr>
          <w:i/>
          <w:iCs/>
        </w:rPr>
        <w:t>Research methods in operating room field</w:t>
      </w:r>
      <w:r w:rsidR="000C4797" w:rsidRPr="00F04C0E">
        <w:t>, Alborz University of Medical Sciences, undergraduate, 2014-present.</w:t>
      </w:r>
    </w:p>
    <w:p w14:paraId="7E480922" w14:textId="5FEC5D7B" w:rsidR="000C4797" w:rsidRPr="00F04C0E" w:rsidRDefault="00826C75" w:rsidP="000C4797">
      <w:pPr>
        <w:spacing w:after="100"/>
        <w:jc w:val="both"/>
      </w:pPr>
      <w:r w:rsidRPr="00F04C0E">
        <w:t>13</w:t>
      </w:r>
      <w:r w:rsidR="00272100" w:rsidRPr="00F04C0E">
        <w:t xml:space="preserve">. </w:t>
      </w:r>
      <w:r w:rsidRPr="00F04C0E">
        <w:rPr>
          <w:i/>
          <w:iCs/>
        </w:rPr>
        <w:t xml:space="preserve">Clinical education in </w:t>
      </w:r>
      <w:r w:rsidR="00272100" w:rsidRPr="00F04C0E">
        <w:rPr>
          <w:i/>
          <w:iCs/>
        </w:rPr>
        <w:t xml:space="preserve">the </w:t>
      </w:r>
      <w:r w:rsidRPr="00F04C0E">
        <w:rPr>
          <w:i/>
          <w:iCs/>
        </w:rPr>
        <w:t>operating room</w:t>
      </w:r>
      <w:r w:rsidR="000C4797" w:rsidRPr="00F04C0E">
        <w:t>, Alborz University of Medical Sciences, undergraduate, 2009-present.</w:t>
      </w:r>
    </w:p>
    <w:p w14:paraId="67D2B5A1" w14:textId="3514E4BD" w:rsidR="000C4797" w:rsidRPr="00F04C0E" w:rsidRDefault="00826C75" w:rsidP="000C4797">
      <w:pPr>
        <w:spacing w:after="100"/>
        <w:jc w:val="both"/>
      </w:pPr>
      <w:r w:rsidRPr="00F04C0E">
        <w:t>14</w:t>
      </w:r>
      <w:r w:rsidR="00272100" w:rsidRPr="00F04C0E">
        <w:t xml:space="preserve">. </w:t>
      </w:r>
      <w:r w:rsidRPr="00F04C0E">
        <w:rPr>
          <w:i/>
          <w:iCs/>
        </w:rPr>
        <w:t xml:space="preserve">Environmental and professional Health in </w:t>
      </w:r>
      <w:r w:rsidR="00F94049" w:rsidRPr="00F04C0E">
        <w:rPr>
          <w:i/>
          <w:iCs/>
        </w:rPr>
        <w:t xml:space="preserve">the </w:t>
      </w:r>
      <w:r w:rsidRPr="00F04C0E">
        <w:rPr>
          <w:i/>
          <w:iCs/>
        </w:rPr>
        <w:t>operating room</w:t>
      </w:r>
      <w:r w:rsidR="000C4797" w:rsidRPr="00F04C0E">
        <w:t>, Alborz University of Medical Sciences, undergraduate, 2019-present.</w:t>
      </w:r>
    </w:p>
    <w:p w14:paraId="4FE5285B" w14:textId="3596A247" w:rsidR="000C4797" w:rsidRDefault="00826C75" w:rsidP="000C4797">
      <w:pPr>
        <w:spacing w:after="100"/>
        <w:jc w:val="both"/>
      </w:pPr>
      <w:r w:rsidRPr="00F04C0E">
        <w:t>15</w:t>
      </w:r>
      <w:r w:rsidR="00F94049" w:rsidRPr="00F04C0E">
        <w:t xml:space="preserve">. </w:t>
      </w:r>
      <w:r w:rsidRPr="00F04C0E">
        <w:rPr>
          <w:i/>
          <w:iCs/>
        </w:rPr>
        <w:t>Perioperative nursing care</w:t>
      </w:r>
      <w:r w:rsidR="000C4797" w:rsidRPr="00F04C0E">
        <w:t>, Alborz University of Medical Sciences, undergraduate, 2014-present.</w:t>
      </w:r>
    </w:p>
    <w:p w14:paraId="1DC27701" w14:textId="7D4FE795" w:rsidR="000A33C8" w:rsidRDefault="000E584C" w:rsidP="000A33C8">
      <w:pPr>
        <w:spacing w:after="100"/>
        <w:jc w:val="both"/>
      </w:pPr>
      <w:r>
        <w:lastRenderedPageBreak/>
        <w:t>16.</w:t>
      </w:r>
      <w:r w:rsidR="000A33C8" w:rsidRPr="000A33C8">
        <w:t xml:space="preserve"> </w:t>
      </w:r>
      <w:r w:rsidR="000A33C8" w:rsidRPr="000A33C8">
        <w:rPr>
          <w:i/>
          <w:iCs/>
        </w:rPr>
        <w:t>Research methods in medical sciences</w:t>
      </w:r>
      <w:r w:rsidR="000A33C8">
        <w:t>,</w:t>
      </w:r>
      <w:r w:rsidR="000A33C8" w:rsidRPr="000A33C8">
        <w:t xml:space="preserve"> </w:t>
      </w:r>
      <w:r w:rsidR="000A33C8" w:rsidRPr="00F04C0E">
        <w:t xml:space="preserve">Alborz University of Medical Sciences, </w:t>
      </w:r>
      <w:r w:rsidR="005523AC">
        <w:t>post-</w:t>
      </w:r>
      <w:r w:rsidR="00897713">
        <w:t>g</w:t>
      </w:r>
      <w:r w:rsidR="000A33C8" w:rsidRPr="00F04C0E">
        <w:t xml:space="preserve">raduate, </w:t>
      </w:r>
      <w:r w:rsidR="000A33C8">
        <w:t>2023</w:t>
      </w:r>
      <w:r w:rsidR="000A33C8" w:rsidRPr="00F04C0E">
        <w:t>.</w:t>
      </w:r>
    </w:p>
    <w:p w14:paraId="57D706FA" w14:textId="194CBF60" w:rsidR="000A33C8" w:rsidRDefault="000A33C8" w:rsidP="000A33C8">
      <w:pPr>
        <w:spacing w:after="100"/>
        <w:jc w:val="both"/>
      </w:pPr>
      <w:r>
        <w:t>17.</w:t>
      </w:r>
      <w:r w:rsidRPr="000A33C8">
        <w:t xml:space="preserve"> </w:t>
      </w:r>
      <w:r w:rsidRPr="000A33C8">
        <w:rPr>
          <w:i/>
          <w:iCs/>
        </w:rPr>
        <w:t>Advanced equipment and</w:t>
      </w:r>
      <w:r w:rsidRPr="000A33C8">
        <w:rPr>
          <w:rFonts w:hint="cs"/>
          <w:i/>
          <w:iCs/>
          <w:rtl/>
        </w:rPr>
        <w:t xml:space="preserve"> </w:t>
      </w:r>
      <w:r w:rsidR="00BA69F0">
        <w:rPr>
          <w:i/>
          <w:iCs/>
        </w:rPr>
        <w:t>instruments</w:t>
      </w:r>
      <w:r w:rsidRPr="000A33C8">
        <w:rPr>
          <w:i/>
          <w:iCs/>
        </w:rPr>
        <w:t xml:space="preserve"> in the operating room</w:t>
      </w:r>
      <w:r>
        <w:t>,</w:t>
      </w:r>
      <w:r w:rsidRPr="000A33C8">
        <w:t xml:space="preserve"> </w:t>
      </w:r>
      <w:r w:rsidRPr="00F04C0E">
        <w:t>Alborz University of Medical Sciences,</w:t>
      </w:r>
      <w:r w:rsidR="005523AC">
        <w:t xml:space="preserve"> post-</w:t>
      </w:r>
      <w:r w:rsidRPr="00F04C0E">
        <w:t xml:space="preserve"> </w:t>
      </w:r>
      <w:r w:rsidR="00897713">
        <w:t>g</w:t>
      </w:r>
      <w:r w:rsidRPr="00F04C0E">
        <w:t xml:space="preserve">raduate, </w:t>
      </w:r>
      <w:r>
        <w:t>2023</w:t>
      </w:r>
      <w:r w:rsidRPr="00F04C0E">
        <w:t>.</w:t>
      </w:r>
    </w:p>
    <w:p w14:paraId="6AE529E0" w14:textId="3BC121DD" w:rsidR="000A33C8" w:rsidRDefault="000A33C8" w:rsidP="000A33C8">
      <w:pPr>
        <w:spacing w:after="100"/>
        <w:jc w:val="both"/>
      </w:pPr>
      <w:r>
        <w:t>18.</w:t>
      </w:r>
      <w:r w:rsidR="00897713">
        <w:t xml:space="preserve"> </w:t>
      </w:r>
      <w:r w:rsidRPr="000A33C8">
        <w:rPr>
          <w:i/>
          <w:iCs/>
        </w:rPr>
        <w:t>Teaching methods</w:t>
      </w:r>
      <w:r>
        <w:t>,</w:t>
      </w:r>
      <w:r w:rsidRPr="000A33C8">
        <w:t xml:space="preserve"> </w:t>
      </w:r>
      <w:r w:rsidRPr="00F04C0E">
        <w:t xml:space="preserve">Alborz University of Medical Sciences, </w:t>
      </w:r>
      <w:r w:rsidR="00897713">
        <w:t>gr</w:t>
      </w:r>
      <w:r w:rsidRPr="00F04C0E">
        <w:t xml:space="preserve">aduate, </w:t>
      </w:r>
      <w:r>
        <w:t>2023</w:t>
      </w:r>
      <w:r w:rsidRPr="00F04C0E">
        <w:t>.</w:t>
      </w:r>
    </w:p>
    <w:p w14:paraId="14431E9B" w14:textId="14443FB5" w:rsidR="000A33C8" w:rsidRDefault="000A33C8" w:rsidP="000A33C8">
      <w:pPr>
        <w:spacing w:after="100"/>
        <w:jc w:val="both"/>
      </w:pPr>
      <w:r>
        <w:t>19.</w:t>
      </w:r>
      <w:r w:rsidR="00897713">
        <w:t xml:space="preserve"> </w:t>
      </w:r>
      <w:r w:rsidRPr="000A33C8">
        <w:rPr>
          <w:i/>
          <w:iCs/>
        </w:rPr>
        <w:t>Medical Ethics</w:t>
      </w:r>
      <w:r>
        <w:t>,</w:t>
      </w:r>
      <w:r w:rsidRPr="000A33C8">
        <w:t xml:space="preserve"> </w:t>
      </w:r>
      <w:r w:rsidRPr="00F04C0E">
        <w:t xml:space="preserve">Alborz University of Medical Sciences, </w:t>
      </w:r>
      <w:r w:rsidR="005523AC">
        <w:t>post-</w:t>
      </w:r>
      <w:r w:rsidR="00897713">
        <w:t>g</w:t>
      </w:r>
      <w:r w:rsidRPr="00F04C0E">
        <w:t xml:space="preserve">raduate, </w:t>
      </w:r>
      <w:r>
        <w:t>2020-present</w:t>
      </w:r>
      <w:r w:rsidRPr="00F04C0E">
        <w:t>.</w:t>
      </w:r>
    </w:p>
    <w:p w14:paraId="2BBD8F96" w14:textId="369720EE" w:rsidR="000A33C8" w:rsidRDefault="000A33C8" w:rsidP="000A33C8">
      <w:pPr>
        <w:spacing w:after="100"/>
        <w:jc w:val="both"/>
      </w:pPr>
      <w:r>
        <w:t>20.</w:t>
      </w:r>
      <w:r w:rsidRPr="000A33C8">
        <w:t xml:space="preserve"> </w:t>
      </w:r>
      <w:r w:rsidRPr="000A33C8">
        <w:rPr>
          <w:i/>
          <w:iCs/>
        </w:rPr>
        <w:t>Physical Examination</w:t>
      </w:r>
      <w:r>
        <w:t>,</w:t>
      </w:r>
      <w:r w:rsidRPr="000A33C8">
        <w:t xml:space="preserve"> </w:t>
      </w:r>
      <w:r w:rsidRPr="00F04C0E">
        <w:t xml:space="preserve">Alborz University of Medical </w:t>
      </w:r>
      <w:r w:rsidR="005523AC" w:rsidRPr="00F04C0E">
        <w:t>Sciences,</w:t>
      </w:r>
      <w:r w:rsidR="005523AC">
        <w:t xml:space="preserve"> post-</w:t>
      </w:r>
      <w:r w:rsidRPr="00F04C0E">
        <w:t xml:space="preserve"> graduate, </w:t>
      </w:r>
      <w:r>
        <w:t>2023</w:t>
      </w:r>
      <w:r w:rsidRPr="00F04C0E">
        <w:t>.</w:t>
      </w:r>
    </w:p>
    <w:p w14:paraId="7E906D8B" w14:textId="116B7553" w:rsidR="000A33C8" w:rsidRDefault="00A93235" w:rsidP="000A33C8">
      <w:pPr>
        <w:spacing w:after="100"/>
        <w:jc w:val="both"/>
        <w:rPr>
          <w:rFonts w:asciiTheme="minorHAnsi" w:hAnsiTheme="minorHAnsi" w:cstheme="minorHAnsi"/>
          <w:b/>
        </w:rPr>
      </w:pPr>
      <w:r w:rsidRPr="00A93235">
        <w:rPr>
          <w:b/>
          <w:bCs/>
          <w:lang w:bidi="fa-IR"/>
        </w:rPr>
        <w:t xml:space="preserve">PhD </w:t>
      </w:r>
      <w:r w:rsidRPr="00F04C0E">
        <w:rPr>
          <w:rFonts w:asciiTheme="minorHAnsi" w:hAnsiTheme="minorHAnsi" w:cstheme="minorHAnsi"/>
          <w:b/>
        </w:rPr>
        <w:t>Thesis Advised</w:t>
      </w:r>
      <w:r>
        <w:rPr>
          <w:rFonts w:asciiTheme="minorHAnsi" w:hAnsiTheme="minorHAnsi" w:cstheme="minorHAnsi"/>
          <w:b/>
        </w:rPr>
        <w:t>:</w:t>
      </w:r>
    </w:p>
    <w:p w14:paraId="0EF21138" w14:textId="277E6660" w:rsidR="00A93235" w:rsidRPr="00A93235" w:rsidRDefault="00A93235" w:rsidP="00A93235">
      <w:pPr>
        <w:spacing w:after="100"/>
        <w:jc w:val="both"/>
        <w:rPr>
          <w:rFonts w:asciiTheme="minorHAnsi" w:hAnsiTheme="minorHAnsi" w:cstheme="minorHAnsi"/>
          <w:bCs/>
        </w:rPr>
      </w:pPr>
      <w:r w:rsidRPr="00A93235">
        <w:rPr>
          <w:rFonts w:asciiTheme="minorHAnsi" w:hAnsiTheme="minorHAnsi" w:cstheme="minorHAnsi"/>
          <w:bCs/>
        </w:rPr>
        <w:t>Elham Ramezani, “Elaboration of the competency framework clinical leadership in surgical residents and designing its measurement tool in medical education”, co-advisor, Iran University of Medical Sciences</w:t>
      </w:r>
    </w:p>
    <w:p w14:paraId="7C2746EF" w14:textId="778B4005" w:rsidR="00A93235" w:rsidRDefault="00A93235" w:rsidP="000A33C8">
      <w:pPr>
        <w:spacing w:after="100"/>
        <w:jc w:val="both"/>
        <w:rPr>
          <w:lang w:bidi="fa-IR"/>
        </w:rPr>
      </w:pPr>
    </w:p>
    <w:p w14:paraId="6B885027" w14:textId="291E64F4" w:rsidR="00A90527" w:rsidRPr="00F04C0E" w:rsidRDefault="005B6EBE" w:rsidP="001505ED">
      <w:pPr>
        <w:spacing w:after="100"/>
        <w:rPr>
          <w:rFonts w:asciiTheme="minorHAnsi" w:hAnsiTheme="minorHAnsi" w:cstheme="minorHAnsi"/>
          <w:b/>
        </w:rPr>
      </w:pPr>
      <w:r w:rsidRPr="00F04C0E">
        <w:rPr>
          <w:rFonts w:asciiTheme="minorHAnsi" w:hAnsiTheme="minorHAnsi" w:cstheme="minorHAnsi"/>
          <w:b/>
        </w:rPr>
        <w:t>MSc</w:t>
      </w:r>
      <w:r w:rsidR="00A90527" w:rsidRPr="00F04C0E">
        <w:rPr>
          <w:rFonts w:asciiTheme="minorHAnsi" w:hAnsiTheme="minorHAnsi" w:cstheme="minorHAnsi"/>
          <w:b/>
        </w:rPr>
        <w:t xml:space="preserve"> </w:t>
      </w:r>
      <w:r w:rsidR="00033BBF" w:rsidRPr="00F04C0E">
        <w:rPr>
          <w:rFonts w:asciiTheme="minorHAnsi" w:hAnsiTheme="minorHAnsi" w:cstheme="minorHAnsi"/>
          <w:b/>
        </w:rPr>
        <w:t>Thesis</w:t>
      </w:r>
      <w:r w:rsidR="00A90527" w:rsidRPr="00F04C0E">
        <w:rPr>
          <w:rFonts w:asciiTheme="minorHAnsi" w:hAnsiTheme="minorHAnsi" w:cstheme="minorHAnsi"/>
          <w:b/>
        </w:rPr>
        <w:t xml:space="preserve"> Advised</w:t>
      </w:r>
    </w:p>
    <w:p w14:paraId="324AE5C4" w14:textId="55EC06EA" w:rsidR="005E6FC9" w:rsidRPr="004239B1" w:rsidRDefault="005E6FC9" w:rsidP="001505ED">
      <w:pPr>
        <w:spacing w:after="100"/>
        <w:jc w:val="both"/>
        <w:rPr>
          <w:rFonts w:asciiTheme="minorHAnsi" w:hAnsiTheme="minorHAnsi" w:cstheme="minorHAnsi"/>
        </w:rPr>
      </w:pPr>
      <w:r w:rsidRPr="004239B1">
        <w:rPr>
          <w:rFonts w:asciiTheme="minorHAnsi" w:hAnsiTheme="minorHAnsi" w:cstheme="minorHAnsi"/>
        </w:rPr>
        <w:t xml:space="preserve">1. </w:t>
      </w:r>
      <w:r w:rsidR="00D22AA3" w:rsidRPr="004239B1">
        <w:rPr>
          <w:rFonts w:asciiTheme="minorHAnsi" w:hAnsiTheme="minorHAnsi" w:cstheme="minorHAnsi"/>
        </w:rPr>
        <w:t>Zahra Nuri</w:t>
      </w:r>
      <w:r w:rsidRPr="004239B1">
        <w:rPr>
          <w:rFonts w:asciiTheme="minorHAnsi" w:hAnsiTheme="minorHAnsi" w:cstheme="minorHAnsi"/>
        </w:rPr>
        <w:t xml:space="preserve">, “Relationship between Emotional Intelligence and </w:t>
      </w:r>
      <w:r w:rsidR="00EC0E63">
        <w:rPr>
          <w:rFonts w:asciiTheme="minorHAnsi" w:hAnsiTheme="minorHAnsi" w:cstheme="minorHAnsi"/>
        </w:rPr>
        <w:t>Coping-With-Stress</w:t>
      </w:r>
      <w:r w:rsidRPr="004239B1">
        <w:rPr>
          <w:rFonts w:asciiTheme="minorHAnsi" w:hAnsiTheme="minorHAnsi" w:cstheme="minorHAnsi"/>
        </w:rPr>
        <w:t xml:space="preserve"> Styles in Operating Room Technologists”, co-advisor, Iran University of Medical Sciences, </w:t>
      </w:r>
      <w:r w:rsidR="008F0A88" w:rsidRPr="004239B1">
        <w:rPr>
          <w:rFonts w:asciiTheme="minorHAnsi" w:hAnsiTheme="minorHAnsi" w:cstheme="minorHAnsi"/>
        </w:rPr>
        <w:t>2015</w:t>
      </w:r>
      <w:r w:rsidRPr="004239B1">
        <w:rPr>
          <w:rFonts w:asciiTheme="minorHAnsi" w:hAnsiTheme="minorHAnsi" w:cstheme="minorHAnsi"/>
        </w:rPr>
        <w:t>.</w:t>
      </w:r>
    </w:p>
    <w:p w14:paraId="7E5D6279" w14:textId="6D393BF8" w:rsidR="005E6FC9" w:rsidRPr="004239B1" w:rsidRDefault="00D41A37" w:rsidP="001505ED">
      <w:pPr>
        <w:spacing w:after="100"/>
        <w:jc w:val="both"/>
        <w:rPr>
          <w:rFonts w:asciiTheme="minorHAnsi" w:hAnsiTheme="minorHAnsi" w:cstheme="minorHAnsi"/>
        </w:rPr>
      </w:pPr>
      <w:r w:rsidRPr="004239B1">
        <w:rPr>
          <w:rFonts w:asciiTheme="minorHAnsi" w:hAnsiTheme="minorHAnsi" w:cstheme="minorHAnsi"/>
        </w:rPr>
        <w:t>2</w:t>
      </w:r>
      <w:r w:rsidR="005E6FC9" w:rsidRPr="004239B1">
        <w:rPr>
          <w:rFonts w:asciiTheme="minorHAnsi" w:hAnsiTheme="minorHAnsi" w:cstheme="minorHAnsi"/>
        </w:rPr>
        <w:t>.</w:t>
      </w:r>
      <w:r w:rsidR="003E5060" w:rsidRPr="004239B1">
        <w:rPr>
          <w:rFonts w:asciiTheme="minorHAnsi" w:hAnsiTheme="minorHAnsi" w:cstheme="minorHAnsi"/>
        </w:rPr>
        <w:t xml:space="preserve"> </w:t>
      </w:r>
      <w:r w:rsidR="00D22AA3" w:rsidRPr="004239B1">
        <w:rPr>
          <w:rFonts w:asciiTheme="minorHAnsi" w:hAnsiTheme="minorHAnsi" w:cstheme="minorHAnsi"/>
        </w:rPr>
        <w:t>Sheida Ahmadi</w:t>
      </w:r>
      <w:r w:rsidR="005B6EBE" w:rsidRPr="004239B1">
        <w:rPr>
          <w:rFonts w:asciiTheme="minorHAnsi" w:hAnsiTheme="minorHAnsi" w:cstheme="minorHAnsi"/>
        </w:rPr>
        <w:t>,</w:t>
      </w:r>
      <w:r w:rsidR="00D22AA3" w:rsidRPr="004239B1">
        <w:rPr>
          <w:rFonts w:asciiTheme="minorHAnsi" w:hAnsiTheme="minorHAnsi" w:cstheme="minorHAnsi"/>
        </w:rPr>
        <w:t xml:space="preserve"> </w:t>
      </w:r>
      <w:r w:rsidR="005B6EBE" w:rsidRPr="004239B1">
        <w:rPr>
          <w:rFonts w:asciiTheme="minorHAnsi" w:hAnsiTheme="minorHAnsi" w:cstheme="minorHAnsi"/>
        </w:rPr>
        <w:t>“</w:t>
      </w:r>
      <w:r w:rsidR="00D22AA3" w:rsidRPr="004239B1">
        <w:rPr>
          <w:rFonts w:asciiTheme="minorHAnsi" w:hAnsiTheme="minorHAnsi" w:cstheme="minorHAnsi"/>
        </w:rPr>
        <w:t>Evaluate</w:t>
      </w:r>
      <w:r w:rsidR="005E6FC9" w:rsidRPr="004239B1">
        <w:rPr>
          <w:rFonts w:asciiTheme="minorHAnsi" w:hAnsiTheme="minorHAnsi" w:cstheme="minorHAnsi"/>
        </w:rPr>
        <w:t xml:space="preserve"> the level of observing the pre-operative standard care principles in the elderly people admitted to the surgical rooms in educational hospitals of Iran University of Medical Sciences in 2017-2018</w:t>
      </w:r>
      <w:r w:rsidR="003527ED" w:rsidRPr="004239B1">
        <w:rPr>
          <w:rFonts w:asciiTheme="minorHAnsi" w:hAnsiTheme="minorHAnsi" w:cstheme="minorHAnsi"/>
        </w:rPr>
        <w:t xml:space="preserve">”, co-advisor, </w:t>
      </w:r>
      <w:r w:rsidR="005E6FC9" w:rsidRPr="004239B1">
        <w:rPr>
          <w:rFonts w:asciiTheme="minorHAnsi" w:hAnsiTheme="minorHAnsi" w:cstheme="minorHAnsi"/>
        </w:rPr>
        <w:t>Iran University of Medical Sciences</w:t>
      </w:r>
      <w:r w:rsidR="00D1360D" w:rsidRPr="004239B1">
        <w:rPr>
          <w:rFonts w:asciiTheme="minorHAnsi" w:hAnsiTheme="minorHAnsi" w:cstheme="minorHAnsi"/>
        </w:rPr>
        <w:t xml:space="preserve">, </w:t>
      </w:r>
      <w:r w:rsidR="00BF6B0D" w:rsidRPr="004239B1">
        <w:rPr>
          <w:rFonts w:asciiTheme="minorHAnsi" w:hAnsiTheme="minorHAnsi" w:cstheme="minorHAnsi"/>
        </w:rPr>
        <w:t>2018</w:t>
      </w:r>
      <w:r w:rsidR="00D1360D" w:rsidRPr="004239B1">
        <w:rPr>
          <w:rFonts w:asciiTheme="minorHAnsi" w:hAnsiTheme="minorHAnsi" w:cstheme="minorHAnsi"/>
        </w:rPr>
        <w:t>.</w:t>
      </w:r>
    </w:p>
    <w:p w14:paraId="1324CC11" w14:textId="789D92C7" w:rsidR="007058CA" w:rsidRPr="004239B1" w:rsidRDefault="00D41A37" w:rsidP="001505ED">
      <w:pPr>
        <w:spacing w:after="100"/>
        <w:jc w:val="both"/>
        <w:rPr>
          <w:rFonts w:asciiTheme="minorHAnsi" w:hAnsiTheme="minorHAnsi" w:cstheme="minorHAnsi"/>
        </w:rPr>
      </w:pPr>
      <w:r w:rsidRPr="004239B1">
        <w:rPr>
          <w:rFonts w:asciiTheme="minorHAnsi" w:hAnsiTheme="minorHAnsi" w:cstheme="minorHAnsi"/>
        </w:rPr>
        <w:t>3</w:t>
      </w:r>
      <w:r w:rsidR="005E6FC9" w:rsidRPr="004239B1">
        <w:rPr>
          <w:rFonts w:asciiTheme="minorHAnsi" w:hAnsiTheme="minorHAnsi" w:cstheme="minorHAnsi"/>
        </w:rPr>
        <w:t>.</w:t>
      </w:r>
      <w:r w:rsidR="003E5060" w:rsidRPr="004239B1">
        <w:rPr>
          <w:rFonts w:asciiTheme="minorHAnsi" w:hAnsiTheme="minorHAnsi" w:cstheme="minorHAnsi"/>
        </w:rPr>
        <w:t xml:space="preserve"> </w:t>
      </w:r>
      <w:r w:rsidR="00D22AA3" w:rsidRPr="004239B1">
        <w:rPr>
          <w:rFonts w:asciiTheme="minorHAnsi" w:hAnsiTheme="minorHAnsi" w:cstheme="minorHAnsi"/>
        </w:rPr>
        <w:t>Azar Arabkhazaee</w:t>
      </w:r>
      <w:r w:rsidR="003802DB" w:rsidRPr="004239B1">
        <w:rPr>
          <w:rFonts w:asciiTheme="minorHAnsi" w:hAnsiTheme="minorHAnsi" w:cstheme="minorHAnsi"/>
        </w:rPr>
        <w:t>,</w:t>
      </w:r>
      <w:r w:rsidR="00D22AA3" w:rsidRPr="004239B1">
        <w:rPr>
          <w:rFonts w:asciiTheme="minorHAnsi" w:hAnsiTheme="minorHAnsi" w:cstheme="minorHAnsi"/>
        </w:rPr>
        <w:t xml:space="preserve"> </w:t>
      </w:r>
      <w:r w:rsidR="007365D6" w:rsidRPr="004239B1">
        <w:rPr>
          <w:rFonts w:asciiTheme="minorHAnsi" w:hAnsiTheme="minorHAnsi" w:cstheme="minorHAnsi"/>
        </w:rPr>
        <w:t>“</w:t>
      </w:r>
      <w:r w:rsidR="005E6FC9" w:rsidRPr="004239B1">
        <w:rPr>
          <w:rFonts w:asciiTheme="minorHAnsi" w:hAnsiTheme="minorHAnsi" w:cstheme="minorHAnsi"/>
        </w:rPr>
        <w:t>Determining operating room technologists' clinical competence in educational care hospitals of Iran University of Medical Sciences in 2017</w:t>
      </w:r>
      <w:r w:rsidR="007058CA" w:rsidRPr="004239B1">
        <w:rPr>
          <w:rFonts w:asciiTheme="minorHAnsi" w:hAnsiTheme="minorHAnsi" w:cstheme="minorHAnsi"/>
        </w:rPr>
        <w:t>”, co-advisor, Iran University of Medical Sciences</w:t>
      </w:r>
      <w:r w:rsidR="00BF6B0D" w:rsidRPr="004239B1">
        <w:rPr>
          <w:rFonts w:asciiTheme="minorHAnsi" w:hAnsiTheme="minorHAnsi" w:cstheme="minorHAnsi"/>
        </w:rPr>
        <w:t>, 2018</w:t>
      </w:r>
      <w:r w:rsidR="007058CA" w:rsidRPr="004239B1">
        <w:rPr>
          <w:rFonts w:asciiTheme="minorHAnsi" w:hAnsiTheme="minorHAnsi" w:cstheme="minorHAnsi"/>
        </w:rPr>
        <w:t>.</w:t>
      </w:r>
    </w:p>
    <w:p w14:paraId="2A0AA743" w14:textId="73EC55A6" w:rsidR="003802DB" w:rsidRPr="004239B1" w:rsidRDefault="00D41A37" w:rsidP="001505ED">
      <w:pPr>
        <w:spacing w:after="100"/>
        <w:jc w:val="both"/>
        <w:rPr>
          <w:rFonts w:asciiTheme="minorHAnsi" w:hAnsiTheme="minorHAnsi" w:cstheme="minorHAnsi"/>
        </w:rPr>
      </w:pPr>
      <w:r w:rsidRPr="004239B1">
        <w:rPr>
          <w:rFonts w:asciiTheme="minorHAnsi" w:hAnsiTheme="minorHAnsi" w:cstheme="minorHAnsi"/>
        </w:rPr>
        <w:t>4</w:t>
      </w:r>
      <w:r w:rsidR="005E6FC9" w:rsidRPr="004239B1">
        <w:rPr>
          <w:rFonts w:asciiTheme="minorHAnsi" w:hAnsiTheme="minorHAnsi" w:cstheme="minorHAnsi"/>
        </w:rPr>
        <w:t>.</w:t>
      </w:r>
      <w:r w:rsidR="003E5060" w:rsidRPr="004239B1">
        <w:rPr>
          <w:rFonts w:asciiTheme="minorHAnsi" w:hAnsiTheme="minorHAnsi" w:cstheme="minorHAnsi"/>
        </w:rPr>
        <w:t xml:space="preserve"> </w:t>
      </w:r>
      <w:r w:rsidR="00D22AA3" w:rsidRPr="004239B1">
        <w:rPr>
          <w:rFonts w:asciiTheme="minorHAnsi" w:hAnsiTheme="minorHAnsi" w:cstheme="minorHAnsi"/>
        </w:rPr>
        <w:t>Azin Arabkhazaee</w:t>
      </w:r>
      <w:r w:rsidR="003802DB" w:rsidRPr="004239B1">
        <w:rPr>
          <w:rFonts w:asciiTheme="minorHAnsi" w:hAnsiTheme="minorHAnsi" w:cstheme="minorHAnsi"/>
        </w:rPr>
        <w:t>, “</w:t>
      </w:r>
      <w:r w:rsidR="005E6FC9" w:rsidRPr="004239B1">
        <w:rPr>
          <w:rFonts w:asciiTheme="minorHAnsi" w:hAnsiTheme="minorHAnsi" w:cstheme="minorHAnsi"/>
        </w:rPr>
        <w:t xml:space="preserve">The Effect of Education Based on the Spinal Fusion Surgery Simulation on the Level of Knowledge and Practical </w:t>
      </w:r>
      <w:r w:rsidR="00EC0E63">
        <w:rPr>
          <w:rFonts w:asciiTheme="minorHAnsi" w:hAnsiTheme="minorHAnsi" w:cstheme="minorHAnsi"/>
        </w:rPr>
        <w:t>Skills</w:t>
      </w:r>
      <w:r w:rsidR="005E6FC9" w:rsidRPr="004239B1">
        <w:rPr>
          <w:rFonts w:asciiTheme="minorHAnsi" w:hAnsiTheme="minorHAnsi" w:cstheme="minorHAnsi"/>
        </w:rPr>
        <w:t xml:space="preserve"> </w:t>
      </w:r>
      <w:r w:rsidR="00EC0E63">
        <w:rPr>
          <w:rFonts w:asciiTheme="minorHAnsi" w:hAnsiTheme="minorHAnsi" w:cstheme="minorHAnsi"/>
        </w:rPr>
        <w:t xml:space="preserve">of </w:t>
      </w:r>
      <w:r w:rsidR="005E6FC9" w:rsidRPr="004239B1">
        <w:rPr>
          <w:rFonts w:asciiTheme="minorHAnsi" w:hAnsiTheme="minorHAnsi" w:cstheme="minorHAnsi"/>
        </w:rPr>
        <w:t>the 8th Students</w:t>
      </w:r>
      <w:r w:rsidR="003802DB" w:rsidRPr="004239B1">
        <w:rPr>
          <w:rFonts w:asciiTheme="minorHAnsi" w:hAnsiTheme="minorHAnsi" w:cstheme="minorHAnsi"/>
        </w:rPr>
        <w:t>”,</w:t>
      </w:r>
      <w:r w:rsidR="005E6FC9" w:rsidRPr="004239B1">
        <w:rPr>
          <w:rFonts w:asciiTheme="minorHAnsi" w:hAnsiTheme="minorHAnsi" w:cstheme="minorHAnsi"/>
        </w:rPr>
        <w:tab/>
      </w:r>
      <w:r w:rsidR="003802DB" w:rsidRPr="004239B1">
        <w:rPr>
          <w:rFonts w:asciiTheme="minorHAnsi" w:hAnsiTheme="minorHAnsi" w:cstheme="minorHAnsi"/>
        </w:rPr>
        <w:t xml:space="preserve">co-advisor, Iran University of Medical Sciences, </w:t>
      </w:r>
      <w:r w:rsidR="00BF6B0D" w:rsidRPr="004239B1">
        <w:rPr>
          <w:rFonts w:asciiTheme="minorHAnsi" w:hAnsiTheme="minorHAnsi" w:cstheme="minorHAnsi"/>
        </w:rPr>
        <w:t>2018</w:t>
      </w:r>
      <w:r w:rsidR="003802DB" w:rsidRPr="004239B1">
        <w:rPr>
          <w:rFonts w:asciiTheme="minorHAnsi" w:hAnsiTheme="minorHAnsi" w:cstheme="minorHAnsi"/>
        </w:rPr>
        <w:t>.</w:t>
      </w:r>
    </w:p>
    <w:p w14:paraId="66D12134" w14:textId="00D730F6" w:rsidR="005E6FC9" w:rsidRPr="004239B1" w:rsidRDefault="00D41A37" w:rsidP="001505ED">
      <w:pPr>
        <w:spacing w:after="100"/>
        <w:jc w:val="both"/>
        <w:rPr>
          <w:rFonts w:asciiTheme="minorHAnsi" w:hAnsiTheme="minorHAnsi" w:cstheme="minorHAnsi"/>
        </w:rPr>
      </w:pPr>
      <w:r w:rsidRPr="004239B1">
        <w:rPr>
          <w:rFonts w:asciiTheme="minorHAnsi" w:hAnsiTheme="minorHAnsi" w:cstheme="minorHAnsi"/>
        </w:rPr>
        <w:t>5</w:t>
      </w:r>
      <w:r w:rsidR="005E6FC9" w:rsidRPr="004239B1">
        <w:rPr>
          <w:rFonts w:asciiTheme="minorHAnsi" w:hAnsiTheme="minorHAnsi" w:cstheme="minorHAnsi"/>
        </w:rPr>
        <w:t>.</w:t>
      </w:r>
      <w:r w:rsidR="003E5060" w:rsidRPr="004239B1">
        <w:rPr>
          <w:rFonts w:asciiTheme="minorHAnsi" w:hAnsiTheme="minorHAnsi" w:cstheme="minorHAnsi"/>
        </w:rPr>
        <w:t xml:space="preserve"> </w:t>
      </w:r>
      <w:r w:rsidR="00D22AA3" w:rsidRPr="004239B1">
        <w:rPr>
          <w:rFonts w:asciiTheme="minorHAnsi" w:hAnsiTheme="minorHAnsi" w:cstheme="minorHAnsi"/>
        </w:rPr>
        <w:t>Afsaneh Askarkhah</w:t>
      </w:r>
      <w:r w:rsidR="003802DB" w:rsidRPr="004239B1">
        <w:rPr>
          <w:rFonts w:asciiTheme="minorHAnsi" w:hAnsiTheme="minorHAnsi" w:cstheme="minorHAnsi"/>
        </w:rPr>
        <w:t>,</w:t>
      </w:r>
      <w:r w:rsidR="00D22AA3" w:rsidRPr="004239B1">
        <w:rPr>
          <w:rFonts w:asciiTheme="minorHAnsi" w:hAnsiTheme="minorHAnsi" w:cstheme="minorHAnsi"/>
        </w:rPr>
        <w:t xml:space="preserve"> </w:t>
      </w:r>
      <w:r w:rsidR="003802DB" w:rsidRPr="004239B1">
        <w:rPr>
          <w:rFonts w:asciiTheme="minorHAnsi" w:hAnsiTheme="minorHAnsi" w:cstheme="minorHAnsi"/>
        </w:rPr>
        <w:t>“</w:t>
      </w:r>
      <w:r w:rsidR="005E6FC9" w:rsidRPr="004239B1">
        <w:rPr>
          <w:rFonts w:asciiTheme="minorHAnsi" w:hAnsiTheme="minorHAnsi" w:cstheme="minorHAnsi"/>
        </w:rPr>
        <w:t xml:space="preserve">Investigating the Compliance of Structural and Functional Standard in </w:t>
      </w:r>
      <w:r w:rsidR="00EC0E63">
        <w:rPr>
          <w:rFonts w:asciiTheme="minorHAnsi" w:hAnsiTheme="minorHAnsi" w:cstheme="minorHAnsi"/>
        </w:rPr>
        <w:t>Sterilization</w:t>
      </w:r>
      <w:r w:rsidR="005E6FC9" w:rsidRPr="004239B1">
        <w:rPr>
          <w:rFonts w:asciiTheme="minorHAnsi" w:hAnsiTheme="minorHAnsi" w:cstheme="minorHAnsi"/>
        </w:rPr>
        <w:t xml:space="preserve"> Units in Educational-Therapeutic Hospitals of Guilan University of Medical Sciences in 2019-2018</w:t>
      </w:r>
      <w:r w:rsidR="003802DB" w:rsidRPr="004239B1">
        <w:rPr>
          <w:rFonts w:asciiTheme="minorHAnsi" w:hAnsiTheme="minorHAnsi" w:cstheme="minorHAnsi"/>
        </w:rPr>
        <w:t xml:space="preserve">”, co-advisor, Iran University of Medical Sciences, </w:t>
      </w:r>
      <w:r w:rsidR="00BF6B0D" w:rsidRPr="004239B1">
        <w:rPr>
          <w:rFonts w:asciiTheme="minorHAnsi" w:hAnsiTheme="minorHAnsi" w:cstheme="minorHAnsi"/>
        </w:rPr>
        <w:t>2019</w:t>
      </w:r>
      <w:r w:rsidR="003802DB" w:rsidRPr="004239B1">
        <w:rPr>
          <w:rFonts w:asciiTheme="minorHAnsi" w:hAnsiTheme="minorHAnsi" w:cstheme="minorHAnsi"/>
        </w:rPr>
        <w:t>.</w:t>
      </w:r>
    </w:p>
    <w:p w14:paraId="48BBAAB2" w14:textId="03C878FF" w:rsidR="0092546C" w:rsidRPr="004239B1" w:rsidRDefault="00D41A37" w:rsidP="001505ED">
      <w:pPr>
        <w:spacing w:after="100"/>
        <w:jc w:val="both"/>
        <w:rPr>
          <w:rFonts w:asciiTheme="minorHAnsi" w:hAnsiTheme="minorHAnsi" w:cstheme="minorHAnsi"/>
        </w:rPr>
      </w:pPr>
      <w:r w:rsidRPr="004239B1">
        <w:rPr>
          <w:rFonts w:asciiTheme="minorHAnsi" w:hAnsiTheme="minorHAnsi" w:cstheme="minorHAnsi"/>
        </w:rPr>
        <w:t>6</w:t>
      </w:r>
      <w:r w:rsidR="005E6FC9" w:rsidRPr="004239B1">
        <w:rPr>
          <w:rFonts w:asciiTheme="minorHAnsi" w:hAnsiTheme="minorHAnsi" w:cstheme="minorHAnsi"/>
        </w:rPr>
        <w:t>.</w:t>
      </w:r>
      <w:r w:rsidR="003E5060" w:rsidRPr="004239B1">
        <w:rPr>
          <w:rFonts w:asciiTheme="minorHAnsi" w:hAnsiTheme="minorHAnsi" w:cstheme="minorHAnsi"/>
        </w:rPr>
        <w:t xml:space="preserve"> </w:t>
      </w:r>
      <w:r w:rsidR="00D22AA3" w:rsidRPr="004239B1">
        <w:rPr>
          <w:rFonts w:asciiTheme="minorHAnsi" w:hAnsiTheme="minorHAnsi" w:cstheme="minorHAnsi"/>
        </w:rPr>
        <w:t xml:space="preserve">Nazanin </w:t>
      </w:r>
      <w:r w:rsidR="003802DB" w:rsidRPr="004239B1">
        <w:rPr>
          <w:rFonts w:asciiTheme="minorHAnsi" w:hAnsiTheme="minorHAnsi" w:cstheme="minorHAnsi"/>
        </w:rPr>
        <w:t>S</w:t>
      </w:r>
      <w:r w:rsidR="00D22AA3" w:rsidRPr="004239B1">
        <w:rPr>
          <w:rFonts w:asciiTheme="minorHAnsi" w:hAnsiTheme="minorHAnsi" w:cstheme="minorHAnsi"/>
        </w:rPr>
        <w:t>araf</w:t>
      </w:r>
      <w:r w:rsidR="003802DB" w:rsidRPr="004239B1">
        <w:rPr>
          <w:rFonts w:asciiTheme="minorHAnsi" w:hAnsiTheme="minorHAnsi" w:cstheme="minorHAnsi"/>
        </w:rPr>
        <w:t>,</w:t>
      </w:r>
      <w:r w:rsidR="00D22AA3" w:rsidRPr="004239B1">
        <w:rPr>
          <w:rFonts w:asciiTheme="minorHAnsi" w:hAnsiTheme="minorHAnsi" w:cstheme="minorHAnsi"/>
        </w:rPr>
        <w:t xml:space="preserve"> </w:t>
      </w:r>
      <w:r w:rsidR="0092546C" w:rsidRPr="004239B1">
        <w:rPr>
          <w:rFonts w:asciiTheme="minorHAnsi" w:hAnsiTheme="minorHAnsi" w:cstheme="minorHAnsi"/>
        </w:rPr>
        <w:t>“</w:t>
      </w:r>
      <w:r w:rsidR="005E6FC9" w:rsidRPr="004239B1">
        <w:rPr>
          <w:rFonts w:asciiTheme="minorHAnsi" w:hAnsiTheme="minorHAnsi" w:cstheme="minorHAnsi"/>
        </w:rPr>
        <w:t>Comparison of Task-Based Learning and Current Method of Teaching on the Knowledge and Practice Skill of Surgical Technologists in Iran University of Medical Sciences</w:t>
      </w:r>
      <w:r w:rsidR="0092546C" w:rsidRPr="004239B1">
        <w:rPr>
          <w:rFonts w:asciiTheme="minorHAnsi" w:hAnsiTheme="minorHAnsi" w:cstheme="minorHAnsi"/>
        </w:rPr>
        <w:t xml:space="preserve">”, co-advisor, Iran University of Medical Sciences, </w:t>
      </w:r>
      <w:r w:rsidR="00BF6B0D" w:rsidRPr="004239B1">
        <w:rPr>
          <w:rFonts w:asciiTheme="minorHAnsi" w:hAnsiTheme="minorHAnsi" w:cstheme="minorHAnsi"/>
        </w:rPr>
        <w:t>2019</w:t>
      </w:r>
      <w:r w:rsidR="0092546C" w:rsidRPr="004239B1">
        <w:rPr>
          <w:rFonts w:asciiTheme="minorHAnsi" w:hAnsiTheme="minorHAnsi" w:cstheme="minorHAnsi"/>
        </w:rPr>
        <w:t>.</w:t>
      </w:r>
    </w:p>
    <w:p w14:paraId="47B8F83A" w14:textId="6011BE85" w:rsidR="0002781C" w:rsidRPr="004239B1" w:rsidRDefault="00D41A37" w:rsidP="001505ED">
      <w:pPr>
        <w:spacing w:after="100"/>
        <w:jc w:val="both"/>
        <w:rPr>
          <w:rFonts w:asciiTheme="minorHAnsi" w:hAnsiTheme="minorHAnsi" w:cstheme="minorHAnsi"/>
        </w:rPr>
      </w:pPr>
      <w:r w:rsidRPr="004239B1">
        <w:rPr>
          <w:rFonts w:asciiTheme="minorHAnsi" w:hAnsiTheme="minorHAnsi" w:cstheme="minorHAnsi"/>
        </w:rPr>
        <w:t>7</w:t>
      </w:r>
      <w:r w:rsidR="005E6FC9" w:rsidRPr="004239B1">
        <w:rPr>
          <w:rFonts w:asciiTheme="minorHAnsi" w:hAnsiTheme="minorHAnsi" w:cstheme="minorHAnsi"/>
        </w:rPr>
        <w:t>.</w:t>
      </w:r>
      <w:r w:rsidR="003E5060" w:rsidRPr="004239B1">
        <w:rPr>
          <w:rFonts w:asciiTheme="minorHAnsi" w:hAnsiTheme="minorHAnsi" w:cstheme="minorHAnsi"/>
        </w:rPr>
        <w:t xml:space="preserve"> </w:t>
      </w:r>
      <w:r w:rsidR="00D22AA3" w:rsidRPr="004239B1">
        <w:rPr>
          <w:rFonts w:asciiTheme="minorHAnsi" w:hAnsiTheme="minorHAnsi" w:cstheme="minorHAnsi"/>
        </w:rPr>
        <w:t xml:space="preserve">Sahar </w:t>
      </w:r>
      <w:r w:rsidR="0092546C" w:rsidRPr="004239B1">
        <w:rPr>
          <w:rFonts w:asciiTheme="minorHAnsi" w:hAnsiTheme="minorHAnsi" w:cstheme="minorHAnsi"/>
        </w:rPr>
        <w:t>K</w:t>
      </w:r>
      <w:r w:rsidR="00D22AA3" w:rsidRPr="004239B1">
        <w:rPr>
          <w:rFonts w:asciiTheme="minorHAnsi" w:hAnsiTheme="minorHAnsi" w:cstheme="minorHAnsi"/>
        </w:rPr>
        <w:t>arami</w:t>
      </w:r>
      <w:r w:rsidR="0092546C" w:rsidRPr="004239B1">
        <w:rPr>
          <w:rFonts w:asciiTheme="minorHAnsi" w:hAnsiTheme="minorHAnsi" w:cstheme="minorHAnsi"/>
        </w:rPr>
        <w:t>,</w:t>
      </w:r>
      <w:r w:rsidR="00D22AA3" w:rsidRPr="004239B1">
        <w:rPr>
          <w:rFonts w:asciiTheme="minorHAnsi" w:hAnsiTheme="minorHAnsi" w:cstheme="minorHAnsi"/>
        </w:rPr>
        <w:t xml:space="preserve"> </w:t>
      </w:r>
      <w:r w:rsidR="0092546C" w:rsidRPr="004239B1">
        <w:rPr>
          <w:rFonts w:asciiTheme="minorHAnsi" w:hAnsiTheme="minorHAnsi" w:cstheme="minorHAnsi"/>
        </w:rPr>
        <w:t>“</w:t>
      </w:r>
      <w:r w:rsidR="005E6FC9" w:rsidRPr="004239B1">
        <w:rPr>
          <w:rFonts w:asciiTheme="minorHAnsi" w:hAnsiTheme="minorHAnsi" w:cstheme="minorHAnsi"/>
        </w:rPr>
        <w:t>Psychometric evaluation and localization of STEEM tool for surgical technologists in Iran</w:t>
      </w:r>
      <w:r w:rsidR="0092546C" w:rsidRPr="004239B1">
        <w:rPr>
          <w:rFonts w:asciiTheme="minorHAnsi" w:hAnsiTheme="minorHAnsi" w:cstheme="minorHAnsi"/>
        </w:rPr>
        <w:t>”</w:t>
      </w:r>
      <w:r w:rsidR="0002781C" w:rsidRPr="004239B1">
        <w:rPr>
          <w:rFonts w:asciiTheme="minorHAnsi" w:hAnsiTheme="minorHAnsi" w:cstheme="minorHAnsi"/>
        </w:rPr>
        <w:t xml:space="preserve">, Advisor, Iran University of Medical Sciences, </w:t>
      </w:r>
      <w:r w:rsidR="00BF6B0D" w:rsidRPr="004239B1">
        <w:rPr>
          <w:rFonts w:asciiTheme="minorHAnsi" w:hAnsiTheme="minorHAnsi" w:cstheme="minorHAnsi"/>
        </w:rPr>
        <w:t>2016</w:t>
      </w:r>
      <w:r w:rsidR="0002781C" w:rsidRPr="004239B1">
        <w:rPr>
          <w:rFonts w:asciiTheme="minorHAnsi" w:hAnsiTheme="minorHAnsi" w:cstheme="minorHAnsi"/>
        </w:rPr>
        <w:t>.</w:t>
      </w:r>
    </w:p>
    <w:p w14:paraId="699A70AC" w14:textId="085E378F" w:rsidR="00960931" w:rsidRPr="004239B1" w:rsidRDefault="00D41A37" w:rsidP="001505ED">
      <w:pPr>
        <w:spacing w:after="100"/>
        <w:jc w:val="both"/>
        <w:rPr>
          <w:rFonts w:asciiTheme="minorHAnsi" w:hAnsiTheme="minorHAnsi" w:cstheme="minorHAnsi"/>
        </w:rPr>
      </w:pPr>
      <w:r w:rsidRPr="004239B1">
        <w:rPr>
          <w:rFonts w:asciiTheme="minorHAnsi" w:hAnsiTheme="minorHAnsi" w:cstheme="minorHAnsi"/>
        </w:rPr>
        <w:t>8</w:t>
      </w:r>
      <w:r w:rsidR="005E6FC9" w:rsidRPr="004239B1">
        <w:rPr>
          <w:rFonts w:asciiTheme="minorHAnsi" w:hAnsiTheme="minorHAnsi" w:cstheme="minorHAnsi"/>
        </w:rPr>
        <w:t>.</w:t>
      </w:r>
      <w:r w:rsidR="003E5060" w:rsidRPr="004239B1">
        <w:rPr>
          <w:rFonts w:asciiTheme="minorHAnsi" w:hAnsiTheme="minorHAnsi" w:cstheme="minorHAnsi"/>
        </w:rPr>
        <w:t xml:space="preserve"> </w:t>
      </w:r>
      <w:r w:rsidR="00D22AA3" w:rsidRPr="004239B1">
        <w:rPr>
          <w:rFonts w:asciiTheme="minorHAnsi" w:hAnsiTheme="minorHAnsi" w:cstheme="minorHAnsi"/>
        </w:rPr>
        <w:t xml:space="preserve">Fahimeh </w:t>
      </w:r>
      <w:r w:rsidR="0002781C" w:rsidRPr="004239B1">
        <w:rPr>
          <w:rFonts w:asciiTheme="minorHAnsi" w:hAnsiTheme="minorHAnsi" w:cstheme="minorHAnsi"/>
        </w:rPr>
        <w:t>H</w:t>
      </w:r>
      <w:r w:rsidR="00D22AA3" w:rsidRPr="004239B1">
        <w:rPr>
          <w:rFonts w:asciiTheme="minorHAnsi" w:hAnsiTheme="minorHAnsi" w:cstheme="minorHAnsi"/>
        </w:rPr>
        <w:t>avaeji</w:t>
      </w:r>
      <w:r w:rsidR="0002781C" w:rsidRPr="004239B1">
        <w:rPr>
          <w:rFonts w:asciiTheme="minorHAnsi" w:hAnsiTheme="minorHAnsi" w:cstheme="minorHAnsi"/>
        </w:rPr>
        <w:t>,</w:t>
      </w:r>
      <w:r w:rsidR="00D22AA3" w:rsidRPr="004239B1">
        <w:rPr>
          <w:rFonts w:asciiTheme="minorHAnsi" w:hAnsiTheme="minorHAnsi" w:cstheme="minorHAnsi"/>
        </w:rPr>
        <w:t xml:space="preserve"> </w:t>
      </w:r>
      <w:r w:rsidR="0002781C" w:rsidRPr="004239B1">
        <w:rPr>
          <w:rFonts w:asciiTheme="minorHAnsi" w:hAnsiTheme="minorHAnsi" w:cstheme="minorHAnsi"/>
        </w:rPr>
        <w:t>“</w:t>
      </w:r>
      <w:r w:rsidR="005E6FC9" w:rsidRPr="004239B1">
        <w:rPr>
          <w:rFonts w:asciiTheme="minorHAnsi" w:hAnsiTheme="minorHAnsi" w:cstheme="minorHAnsi"/>
        </w:rPr>
        <w:t>Evaluation of the effect of concept map training in comparison with the lecture method on the level of learning, retention</w:t>
      </w:r>
      <w:r w:rsidR="0002781C" w:rsidRPr="004239B1">
        <w:rPr>
          <w:rFonts w:asciiTheme="minorHAnsi" w:hAnsiTheme="minorHAnsi" w:cstheme="minorHAnsi"/>
        </w:rPr>
        <w:t>,</w:t>
      </w:r>
      <w:r w:rsidR="005E6FC9" w:rsidRPr="004239B1">
        <w:rPr>
          <w:rFonts w:asciiTheme="minorHAnsi" w:hAnsiTheme="minorHAnsi" w:cstheme="minorHAnsi"/>
        </w:rPr>
        <w:t xml:space="preserve"> and Satisfaction with teaching methods in surgical technology students</w:t>
      </w:r>
      <w:r w:rsidR="0002781C" w:rsidRPr="004239B1">
        <w:rPr>
          <w:rFonts w:asciiTheme="minorHAnsi" w:hAnsiTheme="minorHAnsi" w:cstheme="minorHAnsi"/>
        </w:rPr>
        <w:t>”</w:t>
      </w:r>
      <w:r w:rsidR="00960931" w:rsidRPr="004239B1">
        <w:rPr>
          <w:rFonts w:asciiTheme="minorHAnsi" w:hAnsiTheme="minorHAnsi" w:cstheme="minorHAnsi"/>
        </w:rPr>
        <w:t>, co-advisor, Iran University of Medical Sciences</w:t>
      </w:r>
      <w:r w:rsidR="00BF6B0D" w:rsidRPr="004239B1">
        <w:rPr>
          <w:rFonts w:asciiTheme="minorHAnsi" w:hAnsiTheme="minorHAnsi" w:cstheme="minorHAnsi"/>
        </w:rPr>
        <w:t>,2020</w:t>
      </w:r>
      <w:r w:rsidR="00960931" w:rsidRPr="004239B1">
        <w:rPr>
          <w:rFonts w:asciiTheme="minorHAnsi" w:hAnsiTheme="minorHAnsi" w:cstheme="minorHAnsi"/>
        </w:rPr>
        <w:t>.</w:t>
      </w:r>
    </w:p>
    <w:p w14:paraId="0C806FF1" w14:textId="21399295" w:rsidR="00765BC0" w:rsidRPr="004239B1" w:rsidRDefault="00960931" w:rsidP="001505ED">
      <w:pPr>
        <w:spacing w:after="100"/>
        <w:jc w:val="both"/>
        <w:rPr>
          <w:rFonts w:asciiTheme="minorHAnsi" w:hAnsiTheme="minorHAnsi" w:cstheme="minorHAnsi"/>
        </w:rPr>
      </w:pPr>
      <w:r w:rsidRPr="004239B1">
        <w:rPr>
          <w:rFonts w:asciiTheme="minorHAnsi" w:hAnsiTheme="minorHAnsi" w:cstheme="minorHAnsi"/>
        </w:rPr>
        <w:t>9.</w:t>
      </w:r>
      <w:r w:rsidR="003E5060" w:rsidRPr="004239B1">
        <w:rPr>
          <w:rFonts w:asciiTheme="minorHAnsi" w:hAnsiTheme="minorHAnsi" w:cstheme="minorHAnsi"/>
        </w:rPr>
        <w:t xml:space="preserve"> </w:t>
      </w:r>
      <w:r w:rsidR="008F0A88" w:rsidRPr="004239B1">
        <w:rPr>
          <w:rFonts w:asciiTheme="minorHAnsi" w:hAnsiTheme="minorHAnsi" w:cstheme="minorHAnsi"/>
        </w:rPr>
        <w:t>Kamran Ghasemi</w:t>
      </w:r>
      <w:r w:rsidRPr="004239B1">
        <w:rPr>
          <w:rFonts w:asciiTheme="minorHAnsi" w:hAnsiTheme="minorHAnsi" w:cstheme="minorHAnsi"/>
        </w:rPr>
        <w:t>,</w:t>
      </w:r>
      <w:r w:rsidR="008F0A88" w:rsidRPr="004239B1">
        <w:rPr>
          <w:rFonts w:asciiTheme="minorHAnsi" w:hAnsiTheme="minorHAnsi" w:cstheme="minorHAnsi"/>
        </w:rPr>
        <w:t xml:space="preserve"> </w:t>
      </w:r>
      <w:r w:rsidRPr="004239B1">
        <w:rPr>
          <w:rFonts w:asciiTheme="minorHAnsi" w:hAnsiTheme="minorHAnsi" w:cstheme="minorHAnsi"/>
        </w:rPr>
        <w:t>“</w:t>
      </w:r>
      <w:r w:rsidR="005E6FC9" w:rsidRPr="004239B1">
        <w:rPr>
          <w:rFonts w:asciiTheme="minorHAnsi" w:hAnsiTheme="minorHAnsi" w:cstheme="minorHAnsi"/>
        </w:rPr>
        <w:t>Students and Faculty Members’ Experiences About Virtual Education During the Covid-19 in School of Dentistry of Alborz University of Medical Sciences</w:t>
      </w:r>
      <w:r w:rsidRPr="004239B1">
        <w:rPr>
          <w:rFonts w:asciiTheme="minorHAnsi" w:hAnsiTheme="minorHAnsi" w:cstheme="minorHAnsi"/>
        </w:rPr>
        <w:t>”,</w:t>
      </w:r>
      <w:r w:rsidR="003E5060" w:rsidRPr="004239B1">
        <w:rPr>
          <w:rFonts w:asciiTheme="minorHAnsi" w:hAnsiTheme="minorHAnsi" w:cstheme="minorHAnsi"/>
        </w:rPr>
        <w:t xml:space="preserve"> </w:t>
      </w:r>
      <w:r w:rsidR="00765BC0" w:rsidRPr="004239B1">
        <w:rPr>
          <w:rFonts w:asciiTheme="minorHAnsi" w:hAnsiTheme="minorHAnsi" w:cstheme="minorHAnsi"/>
        </w:rPr>
        <w:t xml:space="preserve">co-advisor, </w:t>
      </w:r>
      <w:r w:rsidR="00855DA1" w:rsidRPr="004239B1">
        <w:rPr>
          <w:rFonts w:asciiTheme="minorHAnsi" w:hAnsiTheme="minorHAnsi" w:cstheme="minorHAnsi"/>
        </w:rPr>
        <w:t>Alborz University</w:t>
      </w:r>
      <w:r w:rsidR="00765BC0" w:rsidRPr="004239B1">
        <w:rPr>
          <w:rFonts w:asciiTheme="minorHAnsi" w:hAnsiTheme="minorHAnsi" w:cstheme="minorHAnsi"/>
        </w:rPr>
        <w:t xml:space="preserve"> of Medical Sciences</w:t>
      </w:r>
      <w:r w:rsidR="00855DA1" w:rsidRPr="004239B1">
        <w:rPr>
          <w:rFonts w:asciiTheme="minorHAnsi" w:hAnsiTheme="minorHAnsi" w:cstheme="minorHAnsi"/>
        </w:rPr>
        <w:t>,2021.</w:t>
      </w:r>
    </w:p>
    <w:p w14:paraId="1EFBF487" w14:textId="0E3F5DAC" w:rsidR="000A5042" w:rsidRPr="004239B1" w:rsidRDefault="000A5042" w:rsidP="001505ED">
      <w:pPr>
        <w:spacing w:after="100"/>
        <w:jc w:val="both"/>
        <w:rPr>
          <w:rFonts w:asciiTheme="minorHAnsi" w:hAnsiTheme="minorHAnsi" w:cstheme="minorHAnsi"/>
        </w:rPr>
      </w:pPr>
      <w:r w:rsidRPr="004239B1">
        <w:rPr>
          <w:rFonts w:asciiTheme="minorHAnsi" w:hAnsiTheme="minorHAnsi" w:cstheme="minorHAnsi"/>
        </w:rPr>
        <w:lastRenderedPageBreak/>
        <w:t>10.</w:t>
      </w:r>
      <w:r w:rsidR="00634C3E">
        <w:rPr>
          <w:rFonts w:asciiTheme="minorHAnsi" w:hAnsiTheme="minorHAnsi" w:cstheme="minorHAnsi"/>
        </w:rPr>
        <w:t xml:space="preserve"> </w:t>
      </w:r>
      <w:r w:rsidRPr="004239B1">
        <w:rPr>
          <w:rFonts w:asciiTheme="minorHAnsi" w:hAnsiTheme="minorHAnsi" w:cstheme="minorHAnsi"/>
        </w:rPr>
        <w:t>Rana Ab</w:t>
      </w:r>
      <w:r w:rsidR="00FD2662" w:rsidRPr="004239B1">
        <w:rPr>
          <w:rFonts w:asciiTheme="minorHAnsi" w:hAnsiTheme="minorHAnsi" w:cstheme="minorHAnsi"/>
        </w:rPr>
        <w:t>j</w:t>
      </w:r>
      <w:r w:rsidRPr="004239B1">
        <w:rPr>
          <w:rFonts w:asciiTheme="minorHAnsi" w:hAnsiTheme="minorHAnsi" w:cstheme="minorHAnsi"/>
        </w:rPr>
        <w:t>ar</w:t>
      </w:r>
      <w:r w:rsidR="00FD2662" w:rsidRPr="004239B1">
        <w:rPr>
          <w:rFonts w:asciiTheme="minorHAnsi" w:hAnsiTheme="minorHAnsi" w:cstheme="minorHAnsi"/>
        </w:rPr>
        <w:t xml:space="preserve"> “</w:t>
      </w:r>
      <w:r w:rsidR="00855DA1" w:rsidRPr="004239B1">
        <w:rPr>
          <w:rFonts w:asciiTheme="minorHAnsi" w:hAnsiTheme="minorHAnsi" w:cstheme="minorHAnsi"/>
        </w:rPr>
        <w:t>Comparative</w:t>
      </w:r>
      <w:r w:rsidR="0075629B" w:rsidRPr="004239B1">
        <w:rPr>
          <w:rFonts w:asciiTheme="minorHAnsi" w:hAnsiTheme="minorHAnsi" w:cstheme="minorHAnsi"/>
        </w:rPr>
        <w:t xml:space="preserve"> study of the effect of acupressure and deep breathing on </w:t>
      </w:r>
      <w:r w:rsidR="00EC0E63">
        <w:rPr>
          <w:rFonts w:asciiTheme="minorHAnsi" w:hAnsiTheme="minorHAnsi" w:cstheme="minorHAnsi"/>
        </w:rPr>
        <w:t>anxiety</w:t>
      </w:r>
      <w:r w:rsidR="00855DA1" w:rsidRPr="004239B1">
        <w:rPr>
          <w:rFonts w:asciiTheme="minorHAnsi" w:hAnsiTheme="minorHAnsi" w:cstheme="minorHAnsi"/>
        </w:rPr>
        <w:t>, fatigue</w:t>
      </w:r>
      <w:r w:rsidR="0075629B" w:rsidRPr="004239B1">
        <w:rPr>
          <w:rFonts w:asciiTheme="minorHAnsi" w:hAnsiTheme="minorHAnsi" w:cstheme="minorHAnsi"/>
        </w:rPr>
        <w:t xml:space="preserve"> </w:t>
      </w:r>
      <w:r w:rsidR="00855DA1" w:rsidRPr="004239B1">
        <w:rPr>
          <w:rFonts w:asciiTheme="minorHAnsi" w:hAnsiTheme="minorHAnsi" w:cstheme="minorHAnsi"/>
        </w:rPr>
        <w:t>intensity</w:t>
      </w:r>
      <w:r w:rsidR="0075629B" w:rsidRPr="004239B1">
        <w:rPr>
          <w:rFonts w:asciiTheme="minorHAnsi" w:hAnsiTheme="minorHAnsi" w:cstheme="minorHAnsi"/>
        </w:rPr>
        <w:t xml:space="preserve"> and sleep quality of operating room staff”, co-advisor, Mazandaran University of Medical Sciences, </w:t>
      </w:r>
      <w:r w:rsidR="00855DA1" w:rsidRPr="004239B1">
        <w:rPr>
          <w:rFonts w:asciiTheme="minorHAnsi" w:hAnsiTheme="minorHAnsi" w:cstheme="minorHAnsi"/>
        </w:rPr>
        <w:t>2020.</w:t>
      </w:r>
    </w:p>
    <w:p w14:paraId="3DD1BF49" w14:textId="454153BD" w:rsidR="000A5042" w:rsidRPr="004239B1" w:rsidRDefault="000A5042" w:rsidP="001505ED">
      <w:pPr>
        <w:spacing w:after="100"/>
        <w:jc w:val="both"/>
        <w:rPr>
          <w:rFonts w:asciiTheme="minorHAnsi" w:hAnsiTheme="minorHAnsi" w:cstheme="minorHAnsi"/>
        </w:rPr>
      </w:pPr>
      <w:r w:rsidRPr="004239B1">
        <w:rPr>
          <w:rFonts w:asciiTheme="minorHAnsi" w:hAnsiTheme="minorHAnsi" w:cstheme="minorHAnsi"/>
        </w:rPr>
        <w:t>11. Mohsen Yaghmaee</w:t>
      </w:r>
      <w:r w:rsidR="00FD2662" w:rsidRPr="004239B1">
        <w:rPr>
          <w:rFonts w:asciiTheme="minorHAnsi" w:hAnsiTheme="minorHAnsi" w:cstheme="minorHAnsi"/>
        </w:rPr>
        <w:t>, “</w:t>
      </w:r>
      <w:r w:rsidR="00855DA1" w:rsidRPr="004239B1">
        <w:rPr>
          <w:rFonts w:asciiTheme="minorHAnsi" w:hAnsiTheme="minorHAnsi" w:cstheme="minorHAnsi"/>
        </w:rPr>
        <w:t>Running orthopedic surgery technology course by vertical integration approach: designing, implementation and evaluation”, co-advisor, Iran University of Medical Sciences,2023.</w:t>
      </w:r>
    </w:p>
    <w:p w14:paraId="1B44973A" w14:textId="314C0FAD" w:rsidR="00FD2662" w:rsidRPr="004239B1" w:rsidRDefault="00FD2662" w:rsidP="001505ED">
      <w:pPr>
        <w:spacing w:after="100"/>
        <w:jc w:val="both"/>
        <w:rPr>
          <w:rFonts w:asciiTheme="minorHAnsi" w:hAnsiTheme="minorHAnsi" w:cstheme="minorHAnsi"/>
        </w:rPr>
      </w:pPr>
      <w:r w:rsidRPr="004239B1">
        <w:rPr>
          <w:rFonts w:asciiTheme="minorHAnsi" w:hAnsiTheme="minorHAnsi" w:cstheme="minorHAnsi"/>
        </w:rPr>
        <w:t>12.</w:t>
      </w:r>
      <w:r w:rsidR="00634C3E">
        <w:rPr>
          <w:rFonts w:asciiTheme="minorHAnsi" w:hAnsiTheme="minorHAnsi" w:cstheme="minorHAnsi"/>
        </w:rPr>
        <w:t xml:space="preserve"> </w:t>
      </w:r>
      <w:r w:rsidRPr="004239B1">
        <w:rPr>
          <w:rFonts w:asciiTheme="minorHAnsi" w:hAnsiTheme="minorHAnsi" w:cstheme="minorHAnsi"/>
        </w:rPr>
        <w:t xml:space="preserve">Mohsen </w:t>
      </w:r>
      <w:r w:rsidR="00240249">
        <w:rPr>
          <w:rFonts w:asciiTheme="minorHAnsi" w:hAnsiTheme="minorHAnsi" w:cstheme="minorHAnsi"/>
        </w:rPr>
        <w:t>Khalilnegad</w:t>
      </w:r>
      <w:r w:rsidRPr="004239B1">
        <w:rPr>
          <w:rFonts w:asciiTheme="minorHAnsi" w:hAnsiTheme="minorHAnsi" w:cstheme="minorHAnsi"/>
        </w:rPr>
        <w:t>, “Evaluation of performance, structural and equipment standards of post-anesthesia care Units in selected hospitals under the supervision of Alborz University of Medical Sciences</w:t>
      </w:r>
      <w:r w:rsidR="00855DA1" w:rsidRPr="004239B1">
        <w:rPr>
          <w:rFonts w:asciiTheme="minorHAnsi" w:hAnsiTheme="minorHAnsi" w:cstheme="minorHAnsi"/>
        </w:rPr>
        <w:t xml:space="preserve"> in 2023</w:t>
      </w:r>
      <w:r w:rsidRPr="004239B1">
        <w:rPr>
          <w:rFonts w:asciiTheme="minorHAnsi" w:hAnsiTheme="minorHAnsi" w:cstheme="minorHAnsi"/>
        </w:rPr>
        <w:t xml:space="preserve">”, co-advisor, </w:t>
      </w:r>
      <w:r w:rsidR="0075629B" w:rsidRPr="004239B1">
        <w:rPr>
          <w:rFonts w:asciiTheme="minorHAnsi" w:hAnsiTheme="minorHAnsi" w:cstheme="minorHAnsi"/>
        </w:rPr>
        <w:t>Alborz</w:t>
      </w:r>
      <w:r w:rsidRPr="004239B1">
        <w:rPr>
          <w:rFonts w:asciiTheme="minorHAnsi" w:hAnsiTheme="minorHAnsi" w:cstheme="minorHAnsi"/>
        </w:rPr>
        <w:t xml:space="preserve"> University of Medical Sciences, </w:t>
      </w:r>
      <w:r w:rsidR="00855DA1" w:rsidRPr="004239B1">
        <w:rPr>
          <w:rFonts w:asciiTheme="minorHAnsi" w:hAnsiTheme="minorHAnsi" w:cstheme="minorHAnsi"/>
        </w:rPr>
        <w:t>2023.</w:t>
      </w:r>
    </w:p>
    <w:p w14:paraId="24DCFC0E" w14:textId="0B2E2AA7" w:rsidR="00FD2662" w:rsidRPr="004239B1" w:rsidRDefault="00FD2662" w:rsidP="001505ED">
      <w:pPr>
        <w:spacing w:after="100"/>
        <w:jc w:val="both"/>
        <w:rPr>
          <w:rFonts w:asciiTheme="minorHAnsi" w:hAnsiTheme="minorHAnsi" w:cstheme="minorHAnsi"/>
        </w:rPr>
      </w:pPr>
      <w:r w:rsidRPr="004239B1">
        <w:rPr>
          <w:rFonts w:asciiTheme="minorHAnsi" w:hAnsiTheme="minorHAnsi" w:cstheme="minorHAnsi"/>
        </w:rPr>
        <w:t>13.</w:t>
      </w:r>
      <w:r w:rsidR="00634C3E">
        <w:rPr>
          <w:rFonts w:asciiTheme="minorHAnsi" w:hAnsiTheme="minorHAnsi" w:cstheme="minorHAnsi"/>
        </w:rPr>
        <w:t xml:space="preserve"> </w:t>
      </w:r>
      <w:r w:rsidR="0075629B" w:rsidRPr="004239B1">
        <w:rPr>
          <w:rFonts w:asciiTheme="minorHAnsi" w:hAnsiTheme="minorHAnsi" w:cstheme="minorHAnsi"/>
        </w:rPr>
        <w:t>S</w:t>
      </w:r>
      <w:r w:rsidR="00634C3E">
        <w:rPr>
          <w:rFonts w:asciiTheme="minorHAnsi" w:hAnsiTheme="minorHAnsi" w:cstheme="minorHAnsi"/>
        </w:rPr>
        <w:t>a</w:t>
      </w:r>
      <w:r w:rsidR="0075629B" w:rsidRPr="004239B1">
        <w:rPr>
          <w:rFonts w:asciiTheme="minorHAnsi" w:hAnsiTheme="minorHAnsi" w:cstheme="minorHAnsi"/>
        </w:rPr>
        <w:t xml:space="preserve">maneh Drodian, </w:t>
      </w:r>
      <w:r w:rsidR="00855DA1" w:rsidRPr="004239B1">
        <w:rPr>
          <w:rFonts w:asciiTheme="minorHAnsi" w:hAnsiTheme="minorHAnsi" w:cstheme="minorHAnsi"/>
        </w:rPr>
        <w:t>“</w:t>
      </w:r>
      <w:r w:rsidR="0075629B" w:rsidRPr="004239B1">
        <w:rPr>
          <w:rFonts w:asciiTheme="minorHAnsi" w:hAnsiTheme="minorHAnsi" w:cstheme="minorHAnsi"/>
        </w:rPr>
        <w:t xml:space="preserve">Evaluation of the compliance of the physical and functional standards of bone cement used in Total knee arthroplasty surgery in selected hospitals in Alborz University of Medical Sciences </w:t>
      </w:r>
      <w:r w:rsidR="00855DA1" w:rsidRPr="004239B1">
        <w:rPr>
          <w:rFonts w:asciiTheme="minorHAnsi" w:hAnsiTheme="minorHAnsi" w:cstheme="minorHAnsi"/>
        </w:rPr>
        <w:t>2023</w:t>
      </w:r>
      <w:r w:rsidR="0075629B" w:rsidRPr="004239B1">
        <w:rPr>
          <w:rFonts w:asciiTheme="minorHAnsi" w:hAnsiTheme="minorHAnsi" w:cstheme="minorHAnsi"/>
        </w:rPr>
        <w:t>”, co-advisor, Alborz University of Medical Sciences</w:t>
      </w:r>
      <w:r w:rsidR="00855DA1" w:rsidRPr="004239B1">
        <w:rPr>
          <w:rFonts w:asciiTheme="minorHAnsi" w:hAnsiTheme="minorHAnsi" w:cstheme="minorHAnsi"/>
        </w:rPr>
        <w:t>,2023.</w:t>
      </w:r>
    </w:p>
    <w:p w14:paraId="5F0C5CEE" w14:textId="0526F255" w:rsidR="0075629B" w:rsidRPr="004239B1" w:rsidRDefault="00FD2662" w:rsidP="001505ED">
      <w:pPr>
        <w:spacing w:after="100"/>
        <w:rPr>
          <w:rFonts w:asciiTheme="minorHAnsi" w:hAnsiTheme="minorHAnsi" w:cstheme="minorHAnsi"/>
        </w:rPr>
      </w:pPr>
      <w:r w:rsidRPr="004239B1">
        <w:rPr>
          <w:rFonts w:asciiTheme="minorHAnsi" w:hAnsiTheme="minorHAnsi" w:cstheme="minorHAnsi"/>
        </w:rPr>
        <w:t>14</w:t>
      </w:r>
      <w:r w:rsidR="00634C3E">
        <w:rPr>
          <w:rFonts w:asciiTheme="minorHAnsi" w:hAnsiTheme="minorHAnsi" w:cstheme="minorHAnsi"/>
        </w:rPr>
        <w:t>.</w:t>
      </w:r>
      <w:r w:rsidR="0075629B" w:rsidRPr="004239B1">
        <w:rPr>
          <w:rFonts w:asciiTheme="minorHAnsi" w:hAnsiTheme="minorHAnsi" w:cstheme="minorHAnsi"/>
        </w:rPr>
        <w:t xml:space="preserve"> Sanaz Rasulpanah, “Investigating the level of compliance with the principles of safe surgery in the operating room in selected hospitals in Alborz University of Medical Sciences in </w:t>
      </w:r>
      <w:r w:rsidR="00855DA1" w:rsidRPr="004239B1">
        <w:rPr>
          <w:rFonts w:asciiTheme="minorHAnsi" w:hAnsiTheme="minorHAnsi" w:cstheme="minorHAnsi"/>
        </w:rPr>
        <w:t>2023</w:t>
      </w:r>
      <w:r w:rsidR="0075629B" w:rsidRPr="004239B1">
        <w:rPr>
          <w:rFonts w:asciiTheme="minorHAnsi" w:hAnsiTheme="minorHAnsi" w:cstheme="minorHAnsi"/>
        </w:rPr>
        <w:t xml:space="preserve">”, co-advisor, Alborz University of Medical Sciences, </w:t>
      </w:r>
      <w:r w:rsidR="00855DA1" w:rsidRPr="004239B1">
        <w:rPr>
          <w:rFonts w:asciiTheme="minorHAnsi" w:hAnsiTheme="minorHAnsi" w:cstheme="minorHAnsi"/>
        </w:rPr>
        <w:t>2023.</w:t>
      </w:r>
    </w:p>
    <w:p w14:paraId="600D7BB8" w14:textId="3C1BFAB9" w:rsidR="00C0193B" w:rsidRDefault="001A7F2A" w:rsidP="0008670F">
      <w:pPr>
        <w:spacing w:after="100"/>
        <w:rPr>
          <w:rFonts w:asciiTheme="minorHAnsi" w:hAnsiTheme="minorHAnsi" w:cstheme="minorHAnsi"/>
        </w:rPr>
      </w:pPr>
      <w:r w:rsidRPr="004239B1">
        <w:rPr>
          <w:rFonts w:asciiTheme="minorHAnsi" w:hAnsiTheme="minorHAnsi" w:cstheme="minorHAnsi"/>
        </w:rPr>
        <w:t>15.</w:t>
      </w:r>
      <w:r w:rsidRPr="004239B1">
        <w:rPr>
          <w:rFonts w:asciiTheme="minorHAnsi" w:hAnsiTheme="minorHAnsi" w:cstheme="minorHAnsi"/>
          <w:b/>
          <w:bCs/>
        </w:rPr>
        <w:t xml:space="preserve"> </w:t>
      </w:r>
      <w:r w:rsidRPr="004239B1">
        <w:rPr>
          <w:rFonts w:asciiTheme="minorHAnsi" w:hAnsiTheme="minorHAnsi" w:cstheme="minorHAnsi"/>
        </w:rPr>
        <w:t>Nasrin Shirani Rad</w:t>
      </w:r>
      <w:r w:rsidRPr="004239B1">
        <w:rPr>
          <w:rFonts w:asciiTheme="minorHAnsi" w:hAnsiTheme="minorHAnsi" w:cstheme="minorHAnsi"/>
          <w:b/>
          <w:bCs/>
        </w:rPr>
        <w:t>,</w:t>
      </w:r>
      <w:r w:rsidRPr="004239B1">
        <w:rPr>
          <w:rFonts w:asciiTheme="minorHAnsi" w:hAnsiTheme="minorHAnsi" w:cstheme="minorHAnsi"/>
        </w:rPr>
        <w:t xml:space="preserve"> “</w:t>
      </w:r>
      <w:r w:rsidR="00AD0BDC" w:rsidRPr="004239B1">
        <w:rPr>
          <w:rStyle w:val="fontstyle01"/>
          <w:rFonts w:asciiTheme="minorHAnsi" w:hAnsiTheme="minorHAnsi" w:cstheme="minorHAnsi"/>
          <w:sz w:val="24"/>
          <w:szCs w:val="24"/>
        </w:rPr>
        <w:t xml:space="preserve">Comparing "Medical Ethics and Professionalism" and "Clinical Communication Skills" courses in the </w:t>
      </w:r>
      <w:r w:rsidR="0099570F" w:rsidRPr="004239B1">
        <w:rPr>
          <w:rStyle w:val="fontstyle01"/>
          <w:rFonts w:asciiTheme="minorHAnsi" w:hAnsiTheme="minorHAnsi" w:cstheme="minorHAnsi"/>
          <w:sz w:val="24"/>
          <w:szCs w:val="24"/>
        </w:rPr>
        <w:t>General Dental</w:t>
      </w:r>
      <w:r w:rsidR="00AD0BDC" w:rsidRPr="004239B1">
        <w:rPr>
          <w:rStyle w:val="fontstyle01"/>
          <w:rFonts w:asciiTheme="minorHAnsi" w:hAnsiTheme="minorHAnsi" w:cstheme="minorHAnsi"/>
          <w:sz w:val="24"/>
          <w:szCs w:val="24"/>
        </w:rPr>
        <w:t xml:space="preserve"> Curriculum of Iran with similar Curricula in selected universities in the world</w:t>
      </w:r>
      <w:r w:rsidRPr="004239B1">
        <w:rPr>
          <w:rFonts w:asciiTheme="minorHAnsi" w:hAnsiTheme="minorHAnsi" w:cstheme="minorHAnsi"/>
        </w:rPr>
        <w:t>”, co-advisor, Alborz University of Medical Sciences, 2023</w:t>
      </w:r>
      <w:r w:rsidR="00441D96">
        <w:rPr>
          <w:rFonts w:asciiTheme="minorHAnsi" w:hAnsiTheme="minorHAnsi" w:cstheme="minorHAnsi"/>
        </w:rPr>
        <w:t>-2024.</w:t>
      </w:r>
    </w:p>
    <w:p w14:paraId="3B04BCCF" w14:textId="6D5AC19C" w:rsidR="00441D96" w:rsidRPr="001056FD" w:rsidRDefault="00C0193B" w:rsidP="00441D96">
      <w:pPr>
        <w:spacing w:after="100"/>
        <w:jc w:val="both"/>
        <w:rPr>
          <w:rFonts w:asciiTheme="minorHAnsi" w:hAnsiTheme="minorHAnsi" w:cstheme="minorHAnsi"/>
        </w:rPr>
      </w:pPr>
      <w:r w:rsidRPr="001056FD">
        <w:rPr>
          <w:rFonts w:asciiTheme="minorHAnsi" w:hAnsiTheme="minorHAnsi" w:cstheme="minorHAnsi"/>
        </w:rPr>
        <w:t>16.Nasim Jamshidi Malekara,</w:t>
      </w:r>
      <w:r w:rsidR="000B3C66" w:rsidRPr="001056FD">
        <w:rPr>
          <w:rFonts w:eastAsia="Calibri" w:cs="B Nazanin"/>
          <w:b/>
          <w:bCs/>
          <w:kern w:val="2"/>
          <w:sz w:val="28"/>
          <w:szCs w:val="28"/>
          <w:lang w:bidi="fa-IR"/>
          <w14:ligatures w14:val="standardContextual"/>
        </w:rPr>
        <w:t xml:space="preserve"> </w:t>
      </w:r>
      <w:r w:rsidR="00441D96" w:rsidRPr="001056FD">
        <w:rPr>
          <w:rFonts w:asciiTheme="minorHAnsi" w:hAnsiTheme="minorHAnsi" w:cstheme="minorHAnsi"/>
        </w:rPr>
        <w:t>“</w:t>
      </w:r>
      <w:r w:rsidR="000B3C66" w:rsidRPr="001056FD">
        <w:rPr>
          <w:rFonts w:eastAsia="Calibri" w:cs="B Nazanin"/>
          <w:kern w:val="2"/>
          <w:lang w:bidi="fa-IR"/>
          <w14:ligatures w14:val="standardContextual"/>
        </w:rPr>
        <w:t>Assessment of the operating room staff</w:t>
      </w:r>
      <w:r w:rsidR="000B3C66" w:rsidRPr="001056FD">
        <w:rPr>
          <w:rFonts w:asciiTheme="minorHAnsi" w:hAnsiTheme="minorHAnsi" w:cstheme="minorHAnsi"/>
        </w:rPr>
        <w:t xml:space="preserve">'s' </w:t>
      </w:r>
      <w:r w:rsidR="000B3C66" w:rsidRPr="001056FD">
        <w:rPr>
          <w:rFonts w:eastAsia="Calibri" w:cs="B Nazanin"/>
          <w:kern w:val="2"/>
          <w:lang w:bidi="fa-IR"/>
          <w14:ligatures w14:val="standardContextual"/>
        </w:rPr>
        <w:t xml:space="preserve">knowledge and performance </w:t>
      </w:r>
      <w:r w:rsidR="00441D96" w:rsidRPr="001056FD">
        <w:rPr>
          <w:rFonts w:eastAsia="Calibri" w:cs="B Nazanin"/>
          <w:kern w:val="2"/>
          <w:lang w:bidi="fa-IR"/>
          <w14:ligatures w14:val="standardContextual"/>
        </w:rPr>
        <w:t>regarding the</w:t>
      </w:r>
      <w:r w:rsidR="000B3C66" w:rsidRPr="001056FD">
        <w:rPr>
          <w:rFonts w:eastAsia="Calibri" w:cs="B Nazanin"/>
          <w:kern w:val="2"/>
          <w:lang w:bidi="fa-IR"/>
          <w14:ligatures w14:val="standardContextual"/>
        </w:rPr>
        <w:t xml:space="preserve"> management of hypothermia induced by spinal anesthesia in selected hospitals in Alborz University of Medical Sciences</w:t>
      </w:r>
      <w:r w:rsidR="00441D96" w:rsidRPr="001056FD">
        <w:rPr>
          <w:rFonts w:asciiTheme="minorHAnsi" w:hAnsiTheme="minorHAnsi" w:cstheme="minorHAnsi"/>
        </w:rPr>
        <w:t>”</w:t>
      </w:r>
      <w:r w:rsidR="00441D96" w:rsidRPr="001056FD">
        <w:rPr>
          <w:rFonts w:eastAsia="Calibri" w:cs="B Nazanin"/>
          <w:kern w:val="2"/>
          <w:lang w:bidi="fa-IR"/>
          <w14:ligatures w14:val="standardContextual"/>
        </w:rPr>
        <w:t>,</w:t>
      </w:r>
      <w:r w:rsidR="000B3C66" w:rsidRPr="001056FD">
        <w:rPr>
          <w:rFonts w:eastAsia="Calibri" w:cs="B Nazanin"/>
          <w:kern w:val="2"/>
          <w:lang w:bidi="fa-IR"/>
          <w14:ligatures w14:val="standardContextual"/>
        </w:rPr>
        <w:t xml:space="preserve"> </w:t>
      </w:r>
      <w:r w:rsidR="00441D96" w:rsidRPr="001056FD">
        <w:rPr>
          <w:rFonts w:asciiTheme="minorHAnsi" w:hAnsiTheme="minorHAnsi" w:cstheme="minorHAnsi"/>
        </w:rPr>
        <w:t>advisor, Alborz University of Medical Sciences, 2024.</w:t>
      </w:r>
    </w:p>
    <w:p w14:paraId="75CEBC9B" w14:textId="3B756D01" w:rsidR="00441D96" w:rsidRPr="001056FD" w:rsidRDefault="00C0193B" w:rsidP="00754234">
      <w:pPr>
        <w:spacing w:after="100"/>
        <w:jc w:val="both"/>
        <w:rPr>
          <w:rFonts w:asciiTheme="minorHAnsi" w:hAnsiTheme="minorHAnsi" w:cstheme="minorHAnsi"/>
        </w:rPr>
      </w:pPr>
      <w:r w:rsidRPr="001056FD">
        <w:rPr>
          <w:rFonts w:asciiTheme="minorHAnsi" w:hAnsiTheme="minorHAnsi" w:cstheme="minorHAnsi"/>
        </w:rPr>
        <w:t>19. Naser Hasaninia,</w:t>
      </w:r>
      <w:r w:rsidR="00686E6C" w:rsidRPr="001056FD">
        <w:rPr>
          <w:rFonts w:ascii="Arial Unicode MS" w:eastAsia="Arial Unicode MS" w:hAnsi="Arial Unicode MS" w:cs="B Nazanin"/>
          <w:b/>
          <w:bCs/>
          <w:sz w:val="22"/>
          <w:szCs w:val="22"/>
        </w:rPr>
        <w:t xml:space="preserve"> </w:t>
      </w:r>
      <w:r w:rsidR="00441D96" w:rsidRPr="001056FD">
        <w:rPr>
          <w:rFonts w:asciiTheme="minorHAnsi" w:hAnsiTheme="minorHAnsi" w:cstheme="minorHAnsi"/>
        </w:rPr>
        <w:t>“</w:t>
      </w:r>
      <w:r w:rsidR="000B3C66" w:rsidRPr="001056FD">
        <w:rPr>
          <w:rFonts w:asciiTheme="minorHAnsi" w:hAnsiTheme="minorHAnsi" w:cstheme="minorHAnsi"/>
        </w:rPr>
        <w:t>Evaluating the relation between</w:t>
      </w:r>
      <w:r w:rsidR="00686E6C" w:rsidRPr="001056FD">
        <w:rPr>
          <w:rFonts w:asciiTheme="minorHAnsi" w:hAnsiTheme="minorHAnsi" w:cstheme="minorHAnsi"/>
        </w:rPr>
        <w:t xml:space="preserve"> attitude and moral sensitivity of operating room </w:t>
      </w:r>
      <w:r w:rsidR="000B3C66" w:rsidRPr="001056FD">
        <w:rPr>
          <w:rFonts w:asciiTheme="minorHAnsi" w:hAnsiTheme="minorHAnsi" w:cstheme="minorHAnsi"/>
        </w:rPr>
        <w:t>students in</w:t>
      </w:r>
      <w:r w:rsidR="00686E6C" w:rsidRPr="001056FD">
        <w:rPr>
          <w:rFonts w:asciiTheme="minorHAnsi" w:hAnsiTheme="minorHAnsi" w:cstheme="minorHAnsi"/>
        </w:rPr>
        <w:t xml:space="preserve"> Alborz University of Medical </w:t>
      </w:r>
      <w:r w:rsidR="00441D96" w:rsidRPr="001056FD">
        <w:rPr>
          <w:rFonts w:asciiTheme="minorHAnsi" w:hAnsiTheme="minorHAnsi" w:cstheme="minorHAnsi"/>
        </w:rPr>
        <w:t>Sciences”</w:t>
      </w:r>
      <w:r w:rsidR="00441D96" w:rsidRPr="001056FD">
        <w:rPr>
          <w:rFonts w:eastAsia="Calibri" w:cs="B Nazanin"/>
          <w:kern w:val="2"/>
          <w:lang w:bidi="fa-IR"/>
          <w14:ligatures w14:val="standardContextual"/>
        </w:rPr>
        <w:t xml:space="preserve">, </w:t>
      </w:r>
      <w:r w:rsidR="00441D96" w:rsidRPr="001056FD">
        <w:rPr>
          <w:rFonts w:asciiTheme="minorHAnsi" w:hAnsiTheme="minorHAnsi" w:cstheme="minorHAnsi"/>
        </w:rPr>
        <w:t>advisor, Alborz University of Medical Sciences, 2024.</w:t>
      </w:r>
    </w:p>
    <w:p w14:paraId="668AFA1C" w14:textId="2A7090F2" w:rsidR="00686E6C" w:rsidRPr="001056FD" w:rsidRDefault="00C0193B" w:rsidP="00754234">
      <w:pPr>
        <w:spacing w:after="100"/>
        <w:jc w:val="both"/>
        <w:rPr>
          <w:rFonts w:asciiTheme="minorHAnsi" w:hAnsiTheme="minorHAnsi" w:cstheme="minorHAnsi"/>
        </w:rPr>
      </w:pPr>
      <w:r w:rsidRPr="001056FD">
        <w:rPr>
          <w:rFonts w:asciiTheme="minorHAnsi" w:hAnsiTheme="minorHAnsi" w:cstheme="minorHAnsi"/>
        </w:rPr>
        <w:t xml:space="preserve">20. </w:t>
      </w:r>
      <w:r w:rsidR="00686E6C" w:rsidRPr="001056FD">
        <w:rPr>
          <w:rFonts w:asciiTheme="minorHAnsi" w:hAnsiTheme="minorHAnsi" w:cstheme="minorHAnsi"/>
        </w:rPr>
        <w:t>Farima Shahraki,</w:t>
      </w:r>
      <w:r w:rsidR="000B3C66" w:rsidRPr="001056FD">
        <w:t xml:space="preserve"> </w:t>
      </w:r>
      <w:r w:rsidR="00754234" w:rsidRPr="001056FD">
        <w:rPr>
          <w:rFonts w:asciiTheme="minorHAnsi" w:hAnsiTheme="minorHAnsi" w:cstheme="minorHAnsi"/>
        </w:rPr>
        <w:t>“</w:t>
      </w:r>
      <w:r w:rsidR="000B3C66" w:rsidRPr="001056FD">
        <w:rPr>
          <w:rFonts w:asciiTheme="minorHAnsi" w:hAnsiTheme="minorHAnsi" w:cstheme="minorHAnsi"/>
        </w:rPr>
        <w:t xml:space="preserve">Investigating the patient's length of stay and the related factors to their turnover in the PACU in ophthalmic surgery hospitals in two selected provinces of </w:t>
      </w:r>
      <w:r w:rsidR="00754234" w:rsidRPr="001056FD">
        <w:rPr>
          <w:rFonts w:asciiTheme="minorHAnsi" w:hAnsiTheme="minorHAnsi" w:cstheme="minorHAnsi"/>
        </w:rPr>
        <w:t>the Iran”</w:t>
      </w:r>
      <w:r w:rsidR="00441D96" w:rsidRPr="001056FD">
        <w:rPr>
          <w:rFonts w:eastAsia="Calibri" w:cs="B Nazanin"/>
          <w:kern w:val="2"/>
          <w:lang w:bidi="fa-IR"/>
          <w14:ligatures w14:val="standardContextual"/>
        </w:rPr>
        <w:t xml:space="preserve">, </w:t>
      </w:r>
      <w:r w:rsidR="00441D96" w:rsidRPr="001056FD">
        <w:rPr>
          <w:rFonts w:asciiTheme="minorHAnsi" w:hAnsiTheme="minorHAnsi" w:cstheme="minorHAnsi"/>
        </w:rPr>
        <w:t>advisor, Alborz University of Medical Sciences, 2024.</w:t>
      </w:r>
    </w:p>
    <w:p w14:paraId="5372E9C2" w14:textId="154D71D1" w:rsidR="00686E6C" w:rsidRPr="001056FD" w:rsidRDefault="00686E6C" w:rsidP="00754234">
      <w:pPr>
        <w:spacing w:after="100"/>
        <w:jc w:val="both"/>
        <w:rPr>
          <w:rFonts w:asciiTheme="minorHAnsi" w:hAnsiTheme="minorHAnsi" w:cstheme="minorHAnsi"/>
        </w:rPr>
      </w:pPr>
      <w:r w:rsidRPr="001056FD">
        <w:rPr>
          <w:rFonts w:asciiTheme="minorHAnsi" w:hAnsiTheme="minorHAnsi" w:cstheme="minorHAnsi"/>
        </w:rPr>
        <w:t>21.Sepideh Soltan,</w:t>
      </w:r>
      <w:r w:rsidR="00754234" w:rsidRPr="001056FD">
        <w:rPr>
          <w:rFonts w:asciiTheme="minorHAnsi" w:hAnsiTheme="minorHAnsi" w:cstheme="minorHAnsi"/>
        </w:rPr>
        <w:t xml:space="preserve"> “</w:t>
      </w:r>
      <w:r w:rsidR="00754234" w:rsidRPr="001056FD">
        <w:rPr>
          <w:rFonts w:asciiTheme="minorHAnsi" w:eastAsia="Arial Unicode MS" w:hAnsiTheme="minorHAnsi" w:cstheme="minorHAnsi"/>
          <w:i/>
          <w:lang w:bidi="fa-IR"/>
        </w:rPr>
        <w:t>Evaluation</w:t>
      </w:r>
      <w:r w:rsidR="001C7B37" w:rsidRPr="001056FD">
        <w:rPr>
          <w:rFonts w:asciiTheme="minorHAnsi" w:hAnsiTheme="minorHAnsi" w:cstheme="minorHAnsi"/>
          <w:iCs/>
        </w:rPr>
        <w:t xml:space="preserve"> of the relation between preoperative fasting and anxiety on the amount of post-operative pain in bariatric surgery patients </w:t>
      </w:r>
      <w:r w:rsidR="00754234" w:rsidRPr="001056FD">
        <w:rPr>
          <w:rFonts w:asciiTheme="minorHAnsi" w:hAnsiTheme="minorHAnsi" w:cstheme="minorHAnsi"/>
          <w:iCs/>
        </w:rPr>
        <w:t>in hospitals</w:t>
      </w:r>
      <w:r w:rsidR="001C7B37" w:rsidRPr="001056FD">
        <w:rPr>
          <w:rFonts w:asciiTheme="minorHAnsi" w:hAnsiTheme="minorHAnsi" w:cstheme="minorHAnsi"/>
          <w:iCs/>
        </w:rPr>
        <w:t xml:space="preserve"> </w:t>
      </w:r>
      <w:r w:rsidR="00754234" w:rsidRPr="001056FD">
        <w:rPr>
          <w:rFonts w:asciiTheme="minorHAnsi" w:hAnsiTheme="minorHAnsi" w:cstheme="minorHAnsi"/>
          <w:iCs/>
        </w:rPr>
        <w:t>of</w:t>
      </w:r>
      <w:r w:rsidR="001C7B37" w:rsidRPr="001056FD">
        <w:rPr>
          <w:rFonts w:asciiTheme="minorHAnsi" w:hAnsiTheme="minorHAnsi" w:cstheme="minorHAnsi"/>
          <w:iCs/>
        </w:rPr>
        <w:t xml:space="preserve"> Alborz </w:t>
      </w:r>
      <w:r w:rsidR="00754234" w:rsidRPr="001056FD">
        <w:rPr>
          <w:rFonts w:asciiTheme="minorHAnsi" w:hAnsiTheme="minorHAnsi" w:cstheme="minorHAnsi"/>
          <w:iCs/>
        </w:rPr>
        <w:t>Province”</w:t>
      </w:r>
      <w:r w:rsidR="00754234" w:rsidRPr="001056FD">
        <w:rPr>
          <w:rFonts w:eastAsia="Calibri" w:cs="B Nazanin"/>
          <w:kern w:val="2"/>
          <w:lang w:bidi="fa-IR"/>
          <w14:ligatures w14:val="standardContextual"/>
        </w:rPr>
        <w:t xml:space="preserve">, </w:t>
      </w:r>
      <w:r w:rsidR="00754234" w:rsidRPr="001056FD">
        <w:rPr>
          <w:rFonts w:asciiTheme="minorHAnsi" w:hAnsiTheme="minorHAnsi" w:cstheme="minorHAnsi"/>
        </w:rPr>
        <w:t>advisor, Alborz University of Medical Sciences, 2024.</w:t>
      </w:r>
    </w:p>
    <w:p w14:paraId="1D54D824" w14:textId="7F88885D" w:rsidR="00686E6C" w:rsidRPr="001056FD" w:rsidRDefault="00686E6C" w:rsidP="00754234">
      <w:pPr>
        <w:spacing w:after="100"/>
        <w:rPr>
          <w:rFonts w:asciiTheme="minorHAnsi" w:hAnsiTheme="minorHAnsi" w:cstheme="minorHAnsi"/>
          <w:lang w:bidi="fa-IR"/>
        </w:rPr>
      </w:pPr>
      <w:r w:rsidRPr="001056FD">
        <w:rPr>
          <w:rFonts w:asciiTheme="minorHAnsi" w:hAnsiTheme="minorHAnsi" w:cstheme="minorHAnsi"/>
        </w:rPr>
        <w:t xml:space="preserve">22.Hosein </w:t>
      </w:r>
      <w:r w:rsidRPr="001056FD">
        <w:rPr>
          <w:rFonts w:asciiTheme="minorHAnsi" w:hAnsiTheme="minorHAnsi" w:cstheme="minorHAnsi"/>
          <w:lang w:bidi="fa-IR"/>
        </w:rPr>
        <w:t>Mehrzad,</w:t>
      </w:r>
      <w:r w:rsidR="004966D9" w:rsidRPr="001056FD">
        <w:t xml:space="preserve"> </w:t>
      </w:r>
      <w:r w:rsidR="00754234" w:rsidRPr="001056FD">
        <w:rPr>
          <w:rFonts w:asciiTheme="minorHAnsi" w:hAnsiTheme="minorHAnsi" w:cstheme="minorHAnsi"/>
        </w:rPr>
        <w:t>“</w:t>
      </w:r>
      <w:r w:rsidR="004966D9" w:rsidRPr="001056FD">
        <w:rPr>
          <w:rFonts w:asciiTheme="minorHAnsi" w:hAnsiTheme="minorHAnsi" w:cstheme="minorHAnsi"/>
          <w:lang w:bidi="fa-IR"/>
        </w:rPr>
        <w:t xml:space="preserve">Comparing </w:t>
      </w:r>
      <w:r w:rsidR="008753DB">
        <w:rPr>
          <w:rFonts w:asciiTheme="minorHAnsi" w:hAnsiTheme="minorHAnsi" w:cstheme="minorHAnsi"/>
          <w:lang w:bidi="fa-IR"/>
        </w:rPr>
        <w:t xml:space="preserve">three methods in draping of C-arm in spine </w:t>
      </w:r>
      <w:r w:rsidR="00A93235">
        <w:rPr>
          <w:rFonts w:asciiTheme="minorHAnsi" w:hAnsiTheme="minorHAnsi" w:cstheme="minorHAnsi"/>
          <w:lang w:bidi="fa-IR"/>
        </w:rPr>
        <w:t>surgery”</w:t>
      </w:r>
      <w:r w:rsidR="00754234" w:rsidRPr="001056FD">
        <w:rPr>
          <w:rFonts w:eastAsia="Calibri" w:cs="B Nazanin"/>
          <w:kern w:val="2"/>
          <w:lang w:bidi="fa-IR"/>
          <w14:ligatures w14:val="standardContextual"/>
        </w:rPr>
        <w:t xml:space="preserve">, </w:t>
      </w:r>
      <w:r w:rsidR="00754234" w:rsidRPr="001056FD">
        <w:rPr>
          <w:rFonts w:asciiTheme="minorHAnsi" w:hAnsiTheme="minorHAnsi" w:cstheme="minorHAnsi"/>
        </w:rPr>
        <w:t>advisor, Alborz University of Medical Sciences, 2024.</w:t>
      </w:r>
    </w:p>
    <w:p w14:paraId="3433A089" w14:textId="30467377" w:rsidR="00686E6C" w:rsidRPr="001056FD" w:rsidRDefault="00686E6C" w:rsidP="00754234">
      <w:pPr>
        <w:spacing w:after="100"/>
        <w:rPr>
          <w:rFonts w:asciiTheme="minorHAnsi" w:hAnsiTheme="minorHAnsi" w:cstheme="minorHAnsi"/>
          <w:lang w:bidi="fa-IR"/>
        </w:rPr>
      </w:pPr>
      <w:r w:rsidRPr="001056FD">
        <w:rPr>
          <w:rFonts w:asciiTheme="minorHAnsi" w:hAnsiTheme="minorHAnsi" w:cstheme="minorHAnsi"/>
          <w:lang w:bidi="fa-IR"/>
        </w:rPr>
        <w:t>23.Sanaz Mirrahimi,</w:t>
      </w:r>
      <w:r w:rsidR="004966D9" w:rsidRPr="001056FD">
        <w:t xml:space="preserve"> </w:t>
      </w:r>
      <w:r w:rsidR="00754234" w:rsidRPr="001056FD">
        <w:rPr>
          <w:rFonts w:asciiTheme="minorHAnsi" w:hAnsiTheme="minorHAnsi" w:cstheme="minorHAnsi"/>
        </w:rPr>
        <w:t>“</w:t>
      </w:r>
      <w:r w:rsidR="004966D9" w:rsidRPr="001056FD">
        <w:rPr>
          <w:rFonts w:asciiTheme="minorHAnsi" w:hAnsiTheme="minorHAnsi" w:cstheme="minorHAnsi"/>
          <w:lang w:bidi="fa-IR"/>
        </w:rPr>
        <w:t xml:space="preserve">Evaluating the level of knowledge, attitude, and practice of surgical team members regarding the positioning standards in laparoscopic surgeries </w:t>
      </w:r>
      <w:r w:rsidR="00754234" w:rsidRPr="001056FD">
        <w:rPr>
          <w:rFonts w:asciiTheme="minorHAnsi" w:hAnsiTheme="minorHAnsi" w:cstheme="minorHAnsi"/>
          <w:lang w:bidi="fa-IR"/>
        </w:rPr>
        <w:t>in hospitals</w:t>
      </w:r>
      <w:r w:rsidR="004966D9" w:rsidRPr="001056FD">
        <w:rPr>
          <w:rFonts w:asciiTheme="minorHAnsi" w:hAnsiTheme="minorHAnsi" w:cstheme="minorHAnsi"/>
          <w:lang w:bidi="fa-IR"/>
        </w:rPr>
        <w:t xml:space="preserve"> of Alborz </w:t>
      </w:r>
      <w:r w:rsidR="00754234" w:rsidRPr="001056FD">
        <w:rPr>
          <w:rFonts w:asciiTheme="minorHAnsi" w:hAnsiTheme="minorHAnsi" w:cstheme="minorHAnsi"/>
          <w:lang w:bidi="fa-IR"/>
        </w:rPr>
        <w:t>province”</w:t>
      </w:r>
      <w:r w:rsidR="00754234" w:rsidRPr="001056FD">
        <w:rPr>
          <w:rFonts w:eastAsia="Calibri" w:cs="B Nazanin"/>
          <w:kern w:val="2"/>
          <w:lang w:bidi="fa-IR"/>
          <w14:ligatures w14:val="standardContextual"/>
        </w:rPr>
        <w:t xml:space="preserve">, </w:t>
      </w:r>
      <w:r w:rsidR="00754234" w:rsidRPr="001056FD">
        <w:rPr>
          <w:rFonts w:asciiTheme="minorHAnsi" w:hAnsiTheme="minorHAnsi" w:cstheme="minorHAnsi"/>
        </w:rPr>
        <w:t>advisor, Alborz University of Medical Sciences, 2024.</w:t>
      </w:r>
    </w:p>
    <w:p w14:paraId="6233C7C9" w14:textId="1C3E04DA" w:rsidR="00686E6C" w:rsidRDefault="00686E6C" w:rsidP="001505ED">
      <w:pPr>
        <w:spacing w:after="100"/>
        <w:rPr>
          <w:rFonts w:asciiTheme="minorHAnsi" w:hAnsiTheme="minorHAnsi" w:cstheme="minorHAnsi"/>
          <w:rtl/>
        </w:rPr>
      </w:pPr>
      <w:r w:rsidRPr="001056FD">
        <w:rPr>
          <w:rFonts w:asciiTheme="minorHAnsi" w:hAnsiTheme="minorHAnsi" w:cstheme="minorHAnsi"/>
          <w:lang w:bidi="fa-IR"/>
        </w:rPr>
        <w:t>24.Mariam Seied,</w:t>
      </w:r>
      <w:r w:rsidR="00754234" w:rsidRPr="001056FD">
        <w:rPr>
          <w:rFonts w:asciiTheme="minorHAnsi" w:hAnsiTheme="minorHAnsi" w:cstheme="minorHAnsi"/>
        </w:rPr>
        <w:t xml:space="preserve"> “</w:t>
      </w:r>
      <w:r w:rsidR="00754234" w:rsidRPr="001056FD">
        <w:t>Investigating</w:t>
      </w:r>
      <w:r w:rsidR="004966D9" w:rsidRPr="001056FD">
        <w:rPr>
          <w:rFonts w:asciiTheme="minorHAnsi" w:hAnsiTheme="minorHAnsi" w:cstheme="minorHAnsi"/>
          <w:lang w:bidi="fa-IR"/>
        </w:rPr>
        <w:t xml:space="preserve"> the level of awareness and performance of Caesarean section patients regarding post-spinal anesthesia care in </w:t>
      </w:r>
      <w:r w:rsidR="00754234" w:rsidRPr="001056FD">
        <w:rPr>
          <w:rFonts w:asciiTheme="minorHAnsi" w:hAnsiTheme="minorHAnsi" w:cstheme="minorHAnsi"/>
          <w:lang w:bidi="fa-IR"/>
        </w:rPr>
        <w:t>Kamali</w:t>
      </w:r>
      <w:r w:rsidR="004966D9" w:rsidRPr="001056FD">
        <w:rPr>
          <w:rFonts w:asciiTheme="minorHAnsi" w:hAnsiTheme="minorHAnsi" w:cstheme="minorHAnsi"/>
          <w:lang w:bidi="fa-IR"/>
        </w:rPr>
        <w:t xml:space="preserve"> hospital of Alborz University of Medical </w:t>
      </w:r>
      <w:r w:rsidR="00754234" w:rsidRPr="001056FD">
        <w:rPr>
          <w:rFonts w:asciiTheme="minorHAnsi" w:hAnsiTheme="minorHAnsi" w:cstheme="minorHAnsi"/>
          <w:lang w:bidi="fa-IR"/>
        </w:rPr>
        <w:t>Sciences”</w:t>
      </w:r>
      <w:r w:rsidR="00754234" w:rsidRPr="001056FD">
        <w:rPr>
          <w:rFonts w:eastAsia="Calibri" w:cs="B Nazanin"/>
          <w:kern w:val="2"/>
          <w:lang w:bidi="fa-IR"/>
          <w14:ligatures w14:val="standardContextual"/>
        </w:rPr>
        <w:t xml:space="preserve">, </w:t>
      </w:r>
      <w:r w:rsidR="00754234" w:rsidRPr="001056FD">
        <w:rPr>
          <w:rFonts w:asciiTheme="minorHAnsi" w:hAnsiTheme="minorHAnsi" w:cstheme="minorHAnsi"/>
        </w:rPr>
        <w:t>advisor, Alborz University of Medical Sciences, 2024.</w:t>
      </w:r>
    </w:p>
    <w:p w14:paraId="72CC2616" w14:textId="172B8302" w:rsidR="008753DB" w:rsidRDefault="008753DB" w:rsidP="001505ED">
      <w:pPr>
        <w:spacing w:after="100"/>
        <w:rPr>
          <w:rFonts w:asciiTheme="minorHAnsi" w:hAnsiTheme="minorHAnsi" w:cstheme="minorHAnsi"/>
        </w:rPr>
      </w:pPr>
      <w:r>
        <w:rPr>
          <w:rFonts w:asciiTheme="minorHAnsi" w:hAnsiTheme="minorHAnsi" w:cstheme="minorHAnsi"/>
        </w:rPr>
        <w:lastRenderedPageBreak/>
        <w:t>25.</w:t>
      </w:r>
      <w:r w:rsidRPr="008753DB">
        <w:rPr>
          <w:rFonts w:asciiTheme="minorHAnsi" w:hAnsiTheme="minorHAnsi" w:cstheme="minorHAnsi"/>
        </w:rPr>
        <w:t xml:space="preserve"> </w:t>
      </w:r>
      <w:r w:rsidRPr="008753DB">
        <w:rPr>
          <w:rFonts w:asciiTheme="majorHAnsi" w:hAnsiTheme="majorHAnsi" w:cstheme="majorHAnsi"/>
        </w:rPr>
        <w:t>Farima Shahraki, “</w:t>
      </w:r>
      <w:r w:rsidRPr="008753DB">
        <w:rPr>
          <w:rFonts w:asciiTheme="majorHAnsi" w:eastAsia="Arial Unicode MS" w:hAnsiTheme="majorHAnsi" w:cstheme="majorHAnsi"/>
          <w:szCs w:val="20"/>
        </w:rPr>
        <w:t>Investigating the effect of the geriatric care educational round on the attitude, knowledge and performance of operating room technology students in the geriatric perioperative care at Alborz University of Medical Sciences</w:t>
      </w:r>
      <w:r w:rsidRPr="008753DB">
        <w:rPr>
          <w:rFonts w:asciiTheme="majorHAnsi" w:hAnsiTheme="majorHAnsi" w:cstheme="majorHAnsi"/>
        </w:rPr>
        <w:t>”</w:t>
      </w:r>
      <w:r w:rsidRPr="008753DB">
        <w:rPr>
          <w:rFonts w:asciiTheme="majorHAnsi" w:eastAsia="Calibri" w:hAnsiTheme="majorHAnsi" w:cstheme="majorHAnsi"/>
          <w:kern w:val="2"/>
          <w:lang w:bidi="fa-IR"/>
          <w14:ligatures w14:val="standardContextual"/>
        </w:rPr>
        <w:t xml:space="preserve">, </w:t>
      </w:r>
      <w:r w:rsidRPr="008753DB">
        <w:rPr>
          <w:rFonts w:asciiTheme="majorHAnsi" w:hAnsiTheme="majorHAnsi" w:cstheme="majorHAnsi"/>
        </w:rPr>
        <w:t>advisor, Alborz University of Medical Sciences, 2024</w:t>
      </w:r>
      <w:r w:rsidRPr="001056FD">
        <w:rPr>
          <w:rFonts w:asciiTheme="minorHAnsi" w:hAnsiTheme="minorHAnsi" w:cstheme="minorHAnsi"/>
        </w:rPr>
        <w:t>.</w:t>
      </w:r>
    </w:p>
    <w:p w14:paraId="7B99D935" w14:textId="743DA2A2" w:rsidR="008753DB" w:rsidRDefault="008753DB" w:rsidP="001505ED">
      <w:pPr>
        <w:spacing w:after="100"/>
        <w:rPr>
          <w:rFonts w:asciiTheme="minorHAnsi" w:hAnsiTheme="minorHAnsi" w:cstheme="minorHAnsi"/>
        </w:rPr>
      </w:pPr>
      <w:r>
        <w:rPr>
          <w:rFonts w:asciiTheme="minorHAnsi" w:hAnsiTheme="minorHAnsi" w:cstheme="minorHAnsi"/>
        </w:rPr>
        <w:t>26.</w:t>
      </w:r>
      <w:r w:rsidRPr="008753DB">
        <w:rPr>
          <w:rFonts w:asciiTheme="minorHAnsi" w:hAnsiTheme="minorHAnsi" w:cstheme="minorHAnsi"/>
          <w:b/>
          <w:bCs/>
          <w:lang w:bidi="fa-IR"/>
        </w:rPr>
        <w:t xml:space="preserve"> </w:t>
      </w:r>
      <w:r w:rsidRPr="008753DB">
        <w:rPr>
          <w:rFonts w:asciiTheme="minorHAnsi" w:hAnsiTheme="minorHAnsi" w:cstheme="minorHAnsi"/>
          <w:lang w:bidi="fa-IR"/>
        </w:rPr>
        <w:t>Mariam Seied,</w:t>
      </w:r>
      <w:r w:rsidRPr="008753DB">
        <w:rPr>
          <w:rFonts w:asciiTheme="minorHAnsi" w:hAnsiTheme="minorHAnsi" w:cstheme="minorHAnsi"/>
        </w:rPr>
        <w:t xml:space="preserve"> “</w:t>
      </w:r>
      <w:r w:rsidRPr="008753DB">
        <w:t xml:space="preserve">Psychometric Evaluation </w:t>
      </w:r>
      <w:r w:rsidRPr="008753DB">
        <w:rPr>
          <w:rFonts w:asciiTheme="majorBidi" w:hAnsiTheme="majorBidi" w:cs="B Nazanin"/>
        </w:rPr>
        <w:t>of Assessment</w:t>
      </w:r>
      <w:r w:rsidRPr="008753DB">
        <w:rPr>
          <w:rFonts w:asciiTheme="majorBidi" w:hAnsiTheme="majorBidi" w:cs="B Nazanin"/>
          <w:color w:val="212121"/>
          <w:kern w:val="36"/>
        </w:rPr>
        <w:t xml:space="preserve"> </w:t>
      </w:r>
      <w:r w:rsidRPr="008753DB">
        <w:rPr>
          <w:rFonts w:asciiTheme="majorBidi" w:hAnsiTheme="majorBidi" w:cs="B Nazanin"/>
        </w:rPr>
        <w:t xml:space="preserve">of </w:t>
      </w:r>
      <w:r w:rsidRPr="008753DB">
        <w:rPr>
          <w:rFonts w:asciiTheme="majorBidi" w:hAnsiTheme="majorBidi" w:cs="B Nazanin"/>
          <w:color w:val="212121"/>
          <w:kern w:val="36"/>
        </w:rPr>
        <w:t>Interprofessional        Team Collaboration Scale (AITCS) among Operating Room Staff</w:t>
      </w:r>
      <w:r w:rsidRPr="008753DB">
        <w:rPr>
          <w:rFonts w:asciiTheme="minorHAnsi" w:hAnsiTheme="minorHAnsi" w:cstheme="minorHAnsi"/>
          <w:lang w:bidi="fa-IR"/>
        </w:rPr>
        <w:t>”</w:t>
      </w:r>
      <w:r w:rsidRPr="008753DB">
        <w:rPr>
          <w:rFonts w:eastAsia="Calibri" w:cs="B Nazanin"/>
          <w:kern w:val="2"/>
          <w:lang w:bidi="fa-IR"/>
          <w14:ligatures w14:val="standardContextual"/>
        </w:rPr>
        <w:t xml:space="preserve">, </w:t>
      </w:r>
      <w:r w:rsidRPr="008753DB">
        <w:rPr>
          <w:rFonts w:asciiTheme="minorHAnsi" w:hAnsiTheme="minorHAnsi" w:cstheme="minorHAnsi"/>
        </w:rPr>
        <w:t>advisor, Alborz University of Medical Sciences, 2024</w:t>
      </w:r>
      <w:r w:rsidR="0008670F">
        <w:rPr>
          <w:rFonts w:asciiTheme="minorHAnsi" w:hAnsiTheme="minorHAnsi" w:cstheme="minorHAnsi"/>
        </w:rPr>
        <w:t>.</w:t>
      </w:r>
    </w:p>
    <w:p w14:paraId="024D0C95" w14:textId="4A6FBFC0" w:rsidR="0008670F" w:rsidRDefault="0008670F" w:rsidP="0008670F">
      <w:pPr>
        <w:spacing w:after="100"/>
        <w:rPr>
          <w:rFonts w:asciiTheme="minorHAnsi" w:hAnsiTheme="minorHAnsi" w:cstheme="minorHAnsi"/>
        </w:rPr>
      </w:pPr>
      <w:r>
        <w:rPr>
          <w:rFonts w:cs="B Nazanin"/>
        </w:rPr>
        <w:t>27.Amirabass Moradi,</w:t>
      </w:r>
      <w:r w:rsidRPr="0008670F">
        <w:rPr>
          <w:rFonts w:asciiTheme="minorHAnsi" w:hAnsiTheme="minorHAnsi" w:cstheme="minorHAnsi"/>
        </w:rPr>
        <w:t xml:space="preserve"> </w:t>
      </w:r>
      <w:r w:rsidRPr="008753DB">
        <w:rPr>
          <w:rFonts w:asciiTheme="minorHAnsi" w:hAnsiTheme="minorHAnsi" w:cstheme="minorHAnsi"/>
        </w:rPr>
        <w:t>“</w:t>
      </w:r>
      <w:r w:rsidRPr="00DB1335">
        <w:rPr>
          <w:rFonts w:cs="B Nazanin"/>
        </w:rPr>
        <w:t>Investigating the relationship between the academic performance of medical students with the amount of cell phone use and ADHD symptoms”</w:t>
      </w:r>
      <w:r w:rsidRPr="008753DB">
        <w:rPr>
          <w:rFonts w:eastAsia="Calibri" w:cs="B Nazanin"/>
          <w:kern w:val="2"/>
          <w:lang w:bidi="fa-IR"/>
          <w14:ligatures w14:val="standardContextual"/>
        </w:rPr>
        <w:t xml:space="preserve">, </w:t>
      </w:r>
      <w:r w:rsidRPr="008753DB">
        <w:rPr>
          <w:rFonts w:asciiTheme="minorHAnsi" w:hAnsiTheme="minorHAnsi" w:cstheme="minorHAnsi"/>
        </w:rPr>
        <w:t>advisor, Alborz University of Medical Sciences, 2024</w:t>
      </w:r>
      <w:r>
        <w:rPr>
          <w:rFonts w:asciiTheme="minorHAnsi" w:hAnsiTheme="minorHAnsi" w:cstheme="minorHAnsi"/>
        </w:rPr>
        <w:t>.</w:t>
      </w:r>
    </w:p>
    <w:p w14:paraId="40E75B42" w14:textId="1F6507F5" w:rsidR="0008670F" w:rsidRDefault="0008670F" w:rsidP="00A93235">
      <w:pPr>
        <w:spacing w:after="100"/>
        <w:rPr>
          <w:rFonts w:asciiTheme="minorHAnsi" w:hAnsiTheme="minorHAnsi" w:cstheme="minorHAnsi"/>
        </w:rPr>
      </w:pPr>
      <w:r>
        <w:rPr>
          <w:rFonts w:asciiTheme="minorHAnsi" w:hAnsiTheme="minorHAnsi" w:cstheme="minorHAnsi"/>
        </w:rPr>
        <w:t>28.</w:t>
      </w:r>
      <w:r w:rsidRPr="0008670F">
        <w:rPr>
          <w:rFonts w:asciiTheme="minorHAnsi" w:hAnsiTheme="minorHAnsi" w:cstheme="minorHAnsi"/>
          <w:lang w:bidi="fa-IR"/>
        </w:rPr>
        <w:t xml:space="preserve"> </w:t>
      </w:r>
      <w:r w:rsidRPr="001056FD">
        <w:rPr>
          <w:rFonts w:asciiTheme="minorHAnsi" w:hAnsiTheme="minorHAnsi" w:cstheme="minorHAnsi"/>
          <w:lang w:bidi="fa-IR"/>
        </w:rPr>
        <w:t>Sanaz Mirrahimi,</w:t>
      </w:r>
      <w:r w:rsidRPr="001056FD">
        <w:t xml:space="preserve"> </w:t>
      </w:r>
      <w:r w:rsidRPr="001056FD">
        <w:rPr>
          <w:rFonts w:asciiTheme="minorHAnsi" w:hAnsiTheme="minorHAnsi" w:cstheme="minorHAnsi"/>
        </w:rPr>
        <w:t>“</w:t>
      </w:r>
      <w:r w:rsidR="00A93235">
        <w:rPr>
          <w:rFonts w:asciiTheme="minorHAnsi" w:hAnsiTheme="minorHAnsi" w:cstheme="minorHAnsi"/>
        </w:rPr>
        <w:t>I</w:t>
      </w:r>
      <w:r w:rsidR="00A93235" w:rsidRPr="0008670F">
        <w:rPr>
          <w:rFonts w:asciiTheme="minorHAnsi" w:hAnsiTheme="minorHAnsi" w:cstheme="minorHAnsi"/>
        </w:rPr>
        <w:t>nvestigating the implementation of the patient dignity program in the operating room on the satisfaction and surgical outcomes of patients undergoing cesarean section surgery</w:t>
      </w:r>
      <w:r w:rsidRPr="001056FD">
        <w:rPr>
          <w:rFonts w:asciiTheme="minorHAnsi" w:hAnsiTheme="minorHAnsi" w:cstheme="minorHAnsi"/>
          <w:lang w:bidi="fa-IR"/>
        </w:rPr>
        <w:t>”</w:t>
      </w:r>
      <w:r w:rsidRPr="001056FD">
        <w:rPr>
          <w:rFonts w:eastAsia="Calibri" w:cs="B Nazanin"/>
          <w:kern w:val="2"/>
          <w:lang w:bidi="fa-IR"/>
          <w14:ligatures w14:val="standardContextual"/>
        </w:rPr>
        <w:t xml:space="preserve">, </w:t>
      </w:r>
      <w:r w:rsidR="00A93235">
        <w:rPr>
          <w:rFonts w:eastAsia="Calibri" w:cs="B Nazanin"/>
          <w:kern w:val="2"/>
          <w:lang w:bidi="fa-IR"/>
          <w14:ligatures w14:val="standardContextual"/>
        </w:rPr>
        <w:t>Co-</w:t>
      </w:r>
      <w:r w:rsidRPr="001056FD">
        <w:rPr>
          <w:rFonts w:asciiTheme="minorHAnsi" w:hAnsiTheme="minorHAnsi" w:cstheme="minorHAnsi"/>
        </w:rPr>
        <w:t>advisor, Alborz University of Medical Sciences, 2024.</w:t>
      </w:r>
    </w:p>
    <w:p w14:paraId="14F540EA" w14:textId="5421B875" w:rsidR="0008670F" w:rsidRDefault="0008670F" w:rsidP="00A93235">
      <w:pPr>
        <w:spacing w:after="100"/>
        <w:rPr>
          <w:rFonts w:asciiTheme="minorHAnsi" w:hAnsiTheme="minorHAnsi" w:cstheme="minorHAnsi"/>
        </w:rPr>
      </w:pPr>
    </w:p>
    <w:p w14:paraId="066D1AE8" w14:textId="60E85298" w:rsidR="0008670F" w:rsidRPr="00DB1335" w:rsidRDefault="0008670F" w:rsidP="0008670F">
      <w:pPr>
        <w:spacing w:before="280" w:after="280" w:line="360" w:lineRule="auto"/>
        <w:jc w:val="both"/>
        <w:rPr>
          <w:rFonts w:cs="B Nazanin"/>
        </w:rPr>
      </w:pPr>
    </w:p>
    <w:p w14:paraId="224D3168" w14:textId="77777777" w:rsidR="0008670F" w:rsidRDefault="0008670F" w:rsidP="001505ED">
      <w:pPr>
        <w:spacing w:after="100"/>
        <w:rPr>
          <w:rFonts w:asciiTheme="minorHAnsi" w:hAnsiTheme="minorHAnsi" w:cstheme="minorHAnsi"/>
        </w:rPr>
      </w:pPr>
    </w:p>
    <w:p w14:paraId="21B8C883" w14:textId="77777777" w:rsidR="008753DB" w:rsidRDefault="008753DB" w:rsidP="008753DB">
      <w:pPr>
        <w:pStyle w:val="Heading1"/>
        <w:spacing w:after="100"/>
        <w:ind w:left="0"/>
        <w:rPr>
          <w:rFonts w:asciiTheme="minorHAnsi" w:hAnsiTheme="minorHAnsi" w:cstheme="minorHAnsi"/>
          <w:b w:val="0"/>
          <w:bCs w:val="0"/>
          <w:lang w:bidi="fa-IR"/>
        </w:rPr>
      </w:pPr>
    </w:p>
    <w:p w14:paraId="16C6E0DA" w14:textId="77777777" w:rsidR="008753DB" w:rsidRPr="008753DB" w:rsidRDefault="008753DB" w:rsidP="008753DB">
      <w:pPr>
        <w:rPr>
          <w:lang w:bidi="fa-IR"/>
        </w:rPr>
      </w:pPr>
    </w:p>
    <w:p w14:paraId="624E4E25" w14:textId="77777777" w:rsidR="008753DB" w:rsidRDefault="008753DB" w:rsidP="001505ED">
      <w:pPr>
        <w:pStyle w:val="Heading1"/>
        <w:spacing w:after="100"/>
        <w:rPr>
          <w:rFonts w:asciiTheme="minorHAnsi" w:hAnsiTheme="minorHAnsi" w:cstheme="minorHAnsi"/>
        </w:rPr>
      </w:pPr>
    </w:p>
    <w:p w14:paraId="5F4806FE" w14:textId="48F10B60" w:rsidR="00251FA2" w:rsidRPr="00F04C0E" w:rsidRDefault="00251FA2" w:rsidP="001505ED">
      <w:pPr>
        <w:pStyle w:val="Heading1"/>
        <w:spacing w:after="100"/>
        <w:rPr>
          <w:rFonts w:asciiTheme="minorHAnsi" w:hAnsiTheme="minorHAnsi" w:cstheme="minorHAnsi"/>
        </w:rPr>
      </w:pPr>
      <w:r w:rsidRPr="00F04C0E">
        <w:rPr>
          <w:rFonts w:asciiTheme="minorHAnsi" w:hAnsiTheme="minorHAnsi" w:cstheme="minorHAnsi"/>
        </w:rPr>
        <w:t>Professional Service</w:t>
      </w:r>
    </w:p>
    <w:p w14:paraId="015261B2" w14:textId="356757A8" w:rsidR="00A90527" w:rsidRPr="00F04C0E" w:rsidRDefault="00D0160A" w:rsidP="001505ED">
      <w:pPr>
        <w:spacing w:after="100"/>
        <w:rPr>
          <w:rFonts w:asciiTheme="minorHAnsi" w:hAnsiTheme="minorHAnsi" w:cstheme="minorHAnsi"/>
          <w:b/>
        </w:rPr>
      </w:pPr>
      <w:r w:rsidRPr="00F04C0E">
        <w:rPr>
          <w:rFonts w:asciiTheme="minorHAnsi" w:hAnsiTheme="minorHAnsi" w:cstheme="minorHAnsi"/>
          <w:b/>
        </w:rPr>
        <w:t xml:space="preserve"> Workshop </w:t>
      </w:r>
      <w:r w:rsidR="00A90527" w:rsidRPr="00F04C0E">
        <w:rPr>
          <w:rFonts w:asciiTheme="minorHAnsi" w:hAnsiTheme="minorHAnsi" w:cstheme="minorHAnsi"/>
          <w:b/>
        </w:rPr>
        <w:t>Organize</w:t>
      </w:r>
      <w:r w:rsidR="00765BC0" w:rsidRPr="00F04C0E">
        <w:rPr>
          <w:rFonts w:asciiTheme="minorHAnsi" w:hAnsiTheme="minorHAnsi" w:cstheme="minorHAnsi"/>
          <w:b/>
        </w:rPr>
        <w:t>d</w:t>
      </w:r>
    </w:p>
    <w:p w14:paraId="7B2470DE" w14:textId="0FB9DC70" w:rsidR="0078412D" w:rsidRPr="00F04C0E" w:rsidRDefault="004E55AE" w:rsidP="001505ED">
      <w:pPr>
        <w:spacing w:after="100"/>
      </w:pPr>
      <w:r w:rsidRPr="00F04C0E">
        <w:t xml:space="preserve">1. </w:t>
      </w:r>
      <w:r w:rsidR="0078412D" w:rsidRPr="00F04C0E">
        <w:t>Ethics in medical education</w:t>
      </w:r>
      <w:r w:rsidR="00247F5E" w:rsidRPr="00F04C0E">
        <w:t xml:space="preserve"> </w:t>
      </w:r>
      <w:r w:rsidR="00CA4E61">
        <w:rPr>
          <w:rFonts w:hint="cs"/>
          <w:rtl/>
        </w:rPr>
        <w:t xml:space="preserve">                             </w:t>
      </w:r>
      <w:r w:rsidR="00DF1C0B">
        <w:t xml:space="preserve"> </w:t>
      </w:r>
      <w:r w:rsidR="00DF1C0B">
        <w:tab/>
        <w:t xml:space="preserve">      </w:t>
      </w:r>
      <w:r w:rsidR="00754234">
        <w:t>80</w:t>
      </w:r>
      <w:r w:rsidR="00247F5E" w:rsidRPr="00F04C0E">
        <w:t xml:space="preserve"> </w:t>
      </w:r>
      <w:r w:rsidRPr="00F04C0E">
        <w:t xml:space="preserve">hours, </w:t>
      </w:r>
      <w:r w:rsidR="00D22AA3" w:rsidRPr="00F04C0E">
        <w:t>20</w:t>
      </w:r>
      <w:r w:rsidR="00CA4E61">
        <w:t>18</w:t>
      </w:r>
      <w:r w:rsidR="00D22AA3" w:rsidRPr="00F04C0E">
        <w:t>-20</w:t>
      </w:r>
      <w:r w:rsidR="00754234">
        <w:t>23</w:t>
      </w:r>
      <w:r w:rsidRPr="00F04C0E">
        <w:t>.</w:t>
      </w:r>
      <w:r w:rsidR="0078412D" w:rsidRPr="00F04C0E">
        <w:t xml:space="preserve"> </w:t>
      </w:r>
      <w:r w:rsidR="0078412D" w:rsidRPr="00F04C0E">
        <w:tab/>
      </w:r>
    </w:p>
    <w:p w14:paraId="400AF5E6" w14:textId="0C4E051E" w:rsidR="0078412D" w:rsidRPr="00F04C0E" w:rsidRDefault="0078412D" w:rsidP="001505ED">
      <w:pPr>
        <w:spacing w:after="100"/>
      </w:pPr>
      <w:r w:rsidRPr="00F04C0E">
        <w:t>2</w:t>
      </w:r>
      <w:r w:rsidR="00765BC0" w:rsidRPr="00F04C0E">
        <w:t xml:space="preserve">. </w:t>
      </w:r>
      <w:r w:rsidRPr="00F04C0E">
        <w:t xml:space="preserve">Ethics in clinical research </w:t>
      </w:r>
      <w:r w:rsidRPr="00F04C0E">
        <w:tab/>
      </w:r>
      <w:r w:rsidR="00DF1C0B">
        <w:tab/>
      </w:r>
      <w:r w:rsidR="00CA4E61">
        <w:rPr>
          <w:rFonts w:hint="cs"/>
          <w:rtl/>
        </w:rPr>
        <w:t xml:space="preserve">                               </w:t>
      </w:r>
      <w:r w:rsidRPr="00F04C0E">
        <w:t>2</w:t>
      </w:r>
      <w:r w:rsidR="00754234">
        <w:t>5</w:t>
      </w:r>
      <w:r w:rsidR="00747597" w:rsidRPr="00F04C0E">
        <w:t xml:space="preserve"> </w:t>
      </w:r>
      <w:r w:rsidR="00CA4E61" w:rsidRPr="00F04C0E">
        <w:t>hours, 20</w:t>
      </w:r>
      <w:r w:rsidR="00CA4E61">
        <w:t>21</w:t>
      </w:r>
      <w:r w:rsidR="00CA4E61" w:rsidRPr="00F04C0E">
        <w:t>-202</w:t>
      </w:r>
      <w:r w:rsidR="00754234">
        <w:t>3</w:t>
      </w:r>
      <w:r w:rsidR="00CA4E61" w:rsidRPr="00F04C0E">
        <w:t xml:space="preserve">. </w:t>
      </w:r>
      <w:r w:rsidR="00747597" w:rsidRPr="00F04C0E">
        <w:t xml:space="preserve"> </w:t>
      </w:r>
    </w:p>
    <w:p w14:paraId="7F885F21" w14:textId="6411B137" w:rsidR="0078412D" w:rsidRPr="00F04C0E" w:rsidRDefault="0078412D" w:rsidP="001505ED">
      <w:pPr>
        <w:spacing w:after="100"/>
      </w:pPr>
      <w:r w:rsidRPr="00F04C0E">
        <w:t>3</w:t>
      </w:r>
      <w:r w:rsidR="00765BC0" w:rsidRPr="00F04C0E">
        <w:t xml:space="preserve">. </w:t>
      </w:r>
      <w:r w:rsidRPr="00F04C0E">
        <w:t>Students’ assessment tools</w:t>
      </w:r>
      <w:r w:rsidRPr="00F04C0E">
        <w:tab/>
      </w:r>
      <w:r w:rsidR="00DF1C0B">
        <w:tab/>
      </w:r>
      <w:r w:rsidR="00CA4E61">
        <w:rPr>
          <w:rFonts w:hint="cs"/>
          <w:rtl/>
        </w:rPr>
        <w:t xml:space="preserve">                               </w:t>
      </w:r>
      <w:r w:rsidR="00CA4E61" w:rsidRPr="00F04C0E">
        <w:t xml:space="preserve">40 </w:t>
      </w:r>
      <w:r w:rsidR="00CA4E61">
        <w:rPr>
          <w:rFonts w:hint="cs"/>
        </w:rPr>
        <w:t>hours</w:t>
      </w:r>
      <w:r w:rsidR="00CA4E61" w:rsidRPr="00F04C0E">
        <w:t>, 20</w:t>
      </w:r>
      <w:r w:rsidR="00CA4E61">
        <w:t>19</w:t>
      </w:r>
      <w:r w:rsidR="00CA4E61" w:rsidRPr="00F04C0E">
        <w:t>-2022.</w:t>
      </w:r>
    </w:p>
    <w:p w14:paraId="089482B1" w14:textId="20889E63" w:rsidR="005D6E05" w:rsidRPr="00F04C0E" w:rsidRDefault="0078412D" w:rsidP="001505ED">
      <w:pPr>
        <w:spacing w:after="100"/>
      </w:pPr>
      <w:r w:rsidRPr="00F04C0E">
        <w:t>4</w:t>
      </w:r>
      <w:r w:rsidR="00765BC0" w:rsidRPr="00F04C0E">
        <w:t xml:space="preserve">. </w:t>
      </w:r>
      <w:r w:rsidRPr="00F04C0E">
        <w:t>Clinical evaluation</w:t>
      </w:r>
      <w:r w:rsidRPr="00F04C0E">
        <w:tab/>
      </w:r>
      <w:r w:rsidR="00DF1C0B">
        <w:tab/>
      </w:r>
      <w:r w:rsidR="00CA4E61">
        <w:rPr>
          <w:rFonts w:hint="cs"/>
          <w:rtl/>
        </w:rPr>
        <w:t xml:space="preserve">                                           </w:t>
      </w:r>
      <w:r w:rsidRPr="00F04C0E">
        <w:t>45</w:t>
      </w:r>
      <w:r w:rsidR="00CA4E61">
        <w:rPr>
          <w:rFonts w:hint="cs"/>
          <w:rtl/>
        </w:rPr>
        <w:t xml:space="preserve"> </w:t>
      </w:r>
      <w:r w:rsidR="00CA4E61" w:rsidRPr="00F04C0E">
        <w:t>hours, 2020-202</w:t>
      </w:r>
      <w:r w:rsidR="00754234">
        <w:t>4</w:t>
      </w:r>
      <w:r w:rsidR="00CA4E61" w:rsidRPr="00F04C0E">
        <w:t>.</w:t>
      </w:r>
    </w:p>
    <w:p w14:paraId="49CF2096" w14:textId="63E31996" w:rsidR="0078412D" w:rsidRPr="00F04C0E" w:rsidRDefault="0078412D" w:rsidP="001505ED">
      <w:pPr>
        <w:spacing w:after="100"/>
      </w:pPr>
      <w:r w:rsidRPr="00F04C0E">
        <w:t>5</w:t>
      </w:r>
      <w:r w:rsidR="00765BC0" w:rsidRPr="00F04C0E">
        <w:t xml:space="preserve">. </w:t>
      </w:r>
      <w:r w:rsidRPr="00F04C0E">
        <w:t>Modern Teaching methods</w:t>
      </w:r>
      <w:r w:rsidRPr="00F04C0E">
        <w:tab/>
      </w:r>
      <w:r w:rsidR="00CA4E61">
        <w:rPr>
          <w:rFonts w:hint="cs"/>
          <w:rtl/>
        </w:rPr>
        <w:t xml:space="preserve">                               </w:t>
      </w:r>
      <w:r w:rsidR="00DF1C0B">
        <w:tab/>
        <w:t xml:space="preserve">       60</w:t>
      </w:r>
      <w:r w:rsidR="00CA4E61" w:rsidRPr="00CA4E61">
        <w:t xml:space="preserve"> </w:t>
      </w:r>
      <w:r w:rsidR="00CA4E61" w:rsidRPr="00F04C0E">
        <w:t>hours, 2020-2022.</w:t>
      </w:r>
    </w:p>
    <w:p w14:paraId="2A22020B" w14:textId="4E70E656" w:rsidR="0078412D" w:rsidRPr="00F04C0E" w:rsidRDefault="0078412D" w:rsidP="001505ED">
      <w:pPr>
        <w:spacing w:after="100"/>
      </w:pPr>
      <w:r w:rsidRPr="00F04C0E">
        <w:t>6</w:t>
      </w:r>
      <w:r w:rsidR="00765BC0" w:rsidRPr="00F04C0E">
        <w:t xml:space="preserve">. </w:t>
      </w:r>
      <w:r w:rsidRPr="00F04C0E">
        <w:t xml:space="preserve">Course and lesson planning </w:t>
      </w:r>
      <w:r w:rsidRPr="00F04C0E">
        <w:tab/>
      </w:r>
      <w:r w:rsidR="00CA4E61">
        <w:rPr>
          <w:rFonts w:hint="cs"/>
          <w:rtl/>
        </w:rPr>
        <w:t xml:space="preserve"> </w:t>
      </w:r>
      <w:r w:rsidR="00DF1C0B">
        <w:tab/>
        <w:t xml:space="preserve"> </w:t>
      </w:r>
      <w:r w:rsidR="00CA4E61">
        <w:rPr>
          <w:rFonts w:hint="cs"/>
          <w:rtl/>
        </w:rPr>
        <w:t xml:space="preserve">                  </w:t>
      </w:r>
      <w:r w:rsidRPr="00F04C0E">
        <w:t>60</w:t>
      </w:r>
      <w:r w:rsidR="00CA4E61" w:rsidRPr="00CA4E61">
        <w:t xml:space="preserve"> </w:t>
      </w:r>
      <w:r w:rsidR="00CA4E61" w:rsidRPr="00F04C0E">
        <w:t>hours, 20</w:t>
      </w:r>
      <w:r w:rsidR="00CA4E61">
        <w:t>18</w:t>
      </w:r>
      <w:r w:rsidR="00CA4E61" w:rsidRPr="00F04C0E">
        <w:t>-2022.</w:t>
      </w:r>
    </w:p>
    <w:p w14:paraId="6E613DC9" w14:textId="356E9BA2" w:rsidR="005D6E05" w:rsidRPr="00F04C0E" w:rsidRDefault="0078412D" w:rsidP="001505ED">
      <w:pPr>
        <w:spacing w:after="100"/>
      </w:pPr>
      <w:r w:rsidRPr="00F04C0E">
        <w:t>7</w:t>
      </w:r>
      <w:r w:rsidR="00765BC0" w:rsidRPr="00F04C0E">
        <w:t xml:space="preserve">. </w:t>
      </w:r>
      <w:r w:rsidRPr="00F04C0E">
        <w:t xml:space="preserve">Communication in health team </w:t>
      </w:r>
      <w:r w:rsidR="00DF1C0B">
        <w:tab/>
        <w:t xml:space="preserve">      </w:t>
      </w:r>
      <w:r w:rsidR="00CA4E61">
        <w:rPr>
          <w:rFonts w:hint="cs"/>
          <w:rtl/>
        </w:rPr>
        <w:t xml:space="preserve">                         </w:t>
      </w:r>
      <w:r w:rsidRPr="00F04C0E">
        <w:t>60</w:t>
      </w:r>
      <w:r w:rsidR="00747597" w:rsidRPr="00F04C0E">
        <w:t xml:space="preserve"> </w:t>
      </w:r>
      <w:r w:rsidR="00CA4E61" w:rsidRPr="00F04C0E">
        <w:t>hours, 20</w:t>
      </w:r>
      <w:r w:rsidR="00CA4E61">
        <w:t>19</w:t>
      </w:r>
      <w:r w:rsidR="00CA4E61" w:rsidRPr="00F04C0E">
        <w:t>-202</w:t>
      </w:r>
      <w:r w:rsidR="00CA4E61">
        <w:t>3</w:t>
      </w:r>
      <w:r w:rsidR="00CA4E61" w:rsidRPr="00F04C0E">
        <w:t>.</w:t>
      </w:r>
    </w:p>
    <w:p w14:paraId="6FAB9663" w14:textId="1FA21257" w:rsidR="00CA4E61" w:rsidRDefault="0078412D" w:rsidP="001505ED">
      <w:pPr>
        <w:spacing w:after="100"/>
        <w:rPr>
          <w:rtl/>
        </w:rPr>
      </w:pPr>
      <w:r w:rsidRPr="00F04C0E">
        <w:t>8</w:t>
      </w:r>
      <w:r w:rsidR="00765BC0" w:rsidRPr="00F04C0E">
        <w:t xml:space="preserve">. </w:t>
      </w:r>
      <w:r w:rsidRPr="00F04C0E">
        <w:t>Professionalism</w:t>
      </w:r>
      <w:r w:rsidR="00747597" w:rsidRPr="00F04C0E">
        <w:t xml:space="preserve"> in medical </w:t>
      </w:r>
      <w:r w:rsidR="005D6E05" w:rsidRPr="00F04C0E">
        <w:t xml:space="preserve">teaching </w:t>
      </w:r>
      <w:r w:rsidR="00DF1C0B">
        <w:t xml:space="preserve">        </w:t>
      </w:r>
      <w:r w:rsidR="00CA4E61">
        <w:rPr>
          <w:rFonts w:hint="cs"/>
          <w:rtl/>
        </w:rPr>
        <w:t xml:space="preserve">   </w:t>
      </w:r>
      <w:r w:rsidR="00C41D4A">
        <w:t xml:space="preserve">    </w:t>
      </w:r>
      <w:r w:rsidR="00CA4E61">
        <w:rPr>
          <w:rFonts w:hint="cs"/>
          <w:rtl/>
        </w:rPr>
        <w:t xml:space="preserve">             </w:t>
      </w:r>
      <w:r w:rsidRPr="00F04C0E">
        <w:t>10</w:t>
      </w:r>
      <w:r w:rsidR="00747597" w:rsidRPr="00F04C0E">
        <w:t xml:space="preserve"> </w:t>
      </w:r>
      <w:r w:rsidR="00CA4E61" w:rsidRPr="00F04C0E">
        <w:t>hours, 2020-202</w:t>
      </w:r>
      <w:r w:rsidR="00CA4E61">
        <w:t>3</w:t>
      </w:r>
      <w:r w:rsidR="00CA4E61" w:rsidRPr="00F04C0E">
        <w:t xml:space="preserve">. </w:t>
      </w:r>
    </w:p>
    <w:p w14:paraId="6955BE5D" w14:textId="0F951E84" w:rsidR="0078412D" w:rsidRPr="00F04C0E" w:rsidRDefault="0078412D" w:rsidP="001505ED">
      <w:pPr>
        <w:spacing w:after="100"/>
      </w:pPr>
      <w:r w:rsidRPr="00F04C0E">
        <w:t>9</w:t>
      </w:r>
      <w:r w:rsidR="001A6135" w:rsidRPr="00F04C0E">
        <w:t xml:space="preserve">. </w:t>
      </w:r>
      <w:r w:rsidR="00DF1C0B">
        <w:t>Ethics</w:t>
      </w:r>
      <w:r w:rsidRPr="00F04C0E">
        <w:t xml:space="preserve"> in clinical education</w:t>
      </w:r>
      <w:r w:rsidRPr="00F04C0E">
        <w:tab/>
      </w:r>
      <w:r w:rsidR="00DF1C0B">
        <w:t xml:space="preserve">        </w:t>
      </w:r>
      <w:r w:rsidR="00CA4E61">
        <w:rPr>
          <w:rFonts w:hint="cs"/>
          <w:rtl/>
        </w:rPr>
        <w:t xml:space="preserve"> </w:t>
      </w:r>
      <w:r w:rsidR="004C2E23">
        <w:t xml:space="preserve">    </w:t>
      </w:r>
      <w:r w:rsidR="00CA4E61">
        <w:rPr>
          <w:rFonts w:hint="cs"/>
          <w:rtl/>
        </w:rPr>
        <w:t xml:space="preserve">                              </w:t>
      </w:r>
      <w:r w:rsidRPr="00F04C0E">
        <w:t>45</w:t>
      </w:r>
      <w:r w:rsidR="00CA4E61" w:rsidRPr="00CA4E61">
        <w:t xml:space="preserve"> </w:t>
      </w:r>
      <w:r w:rsidR="00CA4E61" w:rsidRPr="00F04C0E">
        <w:t>hours, 20</w:t>
      </w:r>
      <w:r w:rsidR="00CA4E61">
        <w:t>18</w:t>
      </w:r>
      <w:r w:rsidR="00CA4E61" w:rsidRPr="00F04C0E">
        <w:t>-2022.</w:t>
      </w:r>
    </w:p>
    <w:p w14:paraId="1974EF9F" w14:textId="4E00DF4F" w:rsidR="0078412D" w:rsidRDefault="0078412D" w:rsidP="001505ED">
      <w:pPr>
        <w:spacing w:after="100"/>
      </w:pPr>
      <w:r w:rsidRPr="00F04C0E">
        <w:t>10</w:t>
      </w:r>
      <w:r w:rsidR="001A6135" w:rsidRPr="00F04C0E">
        <w:t xml:space="preserve">. </w:t>
      </w:r>
      <w:r w:rsidRPr="00F04C0E">
        <w:t xml:space="preserve">Program evaluation </w:t>
      </w:r>
      <w:r w:rsidR="00DF1C0B">
        <w:t xml:space="preserve">        </w:t>
      </w:r>
      <w:r w:rsidR="00CA4E61">
        <w:rPr>
          <w:rFonts w:hint="cs"/>
          <w:rtl/>
        </w:rPr>
        <w:t xml:space="preserve">  </w:t>
      </w:r>
      <w:r w:rsidR="004C2E23">
        <w:t xml:space="preserve">     </w:t>
      </w:r>
      <w:r w:rsidR="00CA4E61">
        <w:rPr>
          <w:rFonts w:hint="cs"/>
          <w:rtl/>
        </w:rPr>
        <w:t xml:space="preserve">                                      </w:t>
      </w:r>
      <w:r w:rsidRPr="00F04C0E">
        <w:t>25</w:t>
      </w:r>
      <w:r w:rsidR="00CA4E61" w:rsidRPr="00CA4E61">
        <w:t xml:space="preserve"> </w:t>
      </w:r>
      <w:r w:rsidR="00CA4E61" w:rsidRPr="00F04C0E">
        <w:t>hours, 2020-2022.</w:t>
      </w:r>
    </w:p>
    <w:p w14:paraId="77CEB585" w14:textId="6DC82A87" w:rsidR="00FD2662" w:rsidRDefault="00FD2662" w:rsidP="001505ED">
      <w:pPr>
        <w:spacing w:after="100"/>
      </w:pPr>
      <w:r>
        <w:t>11.</w:t>
      </w:r>
      <w:r w:rsidR="00DF1C0B">
        <w:t xml:space="preserve"> </w:t>
      </w:r>
      <w:r>
        <w:t>Work-based assessment tool</w:t>
      </w:r>
      <w:r w:rsidR="00DF1C0B">
        <w:t xml:space="preserve">       </w:t>
      </w:r>
      <w:r w:rsidR="004C2E23">
        <w:t xml:space="preserve">    </w:t>
      </w:r>
      <w:r w:rsidR="00CA4E61">
        <w:rPr>
          <w:rFonts w:hint="cs"/>
          <w:rtl/>
        </w:rPr>
        <w:t xml:space="preserve">                             </w:t>
      </w:r>
      <w:r w:rsidRPr="00F04C0E">
        <w:t>25</w:t>
      </w:r>
      <w:r w:rsidR="00CA4E61" w:rsidRPr="00CA4E61">
        <w:t xml:space="preserve"> </w:t>
      </w:r>
      <w:r w:rsidR="00CA4E61" w:rsidRPr="00F04C0E">
        <w:t>hours, 2020-2022.</w:t>
      </w:r>
    </w:p>
    <w:p w14:paraId="712463C0" w14:textId="6DBF3F3D" w:rsidR="00FD2662" w:rsidRPr="00CA4E61" w:rsidRDefault="00FD2662" w:rsidP="001505ED">
      <w:pPr>
        <w:spacing w:after="100"/>
        <w:rPr>
          <w:b/>
          <w:bCs/>
        </w:rPr>
      </w:pPr>
      <w:r>
        <w:t>12.</w:t>
      </w:r>
      <w:r w:rsidR="00DF1C0B">
        <w:t xml:space="preserve"> </w:t>
      </w:r>
      <w:r>
        <w:t xml:space="preserve">Teaching and Learning in </w:t>
      </w:r>
      <w:r w:rsidR="00DF1C0B">
        <w:t xml:space="preserve">the </w:t>
      </w:r>
      <w:r>
        <w:t xml:space="preserve">Operating Room </w:t>
      </w:r>
      <w:r w:rsidR="00DF1C0B">
        <w:t xml:space="preserve"> </w:t>
      </w:r>
      <w:r w:rsidR="004C2E23">
        <w:t xml:space="preserve">   </w:t>
      </w:r>
      <w:r w:rsidR="00CA4E61">
        <w:rPr>
          <w:rFonts w:hint="cs"/>
          <w:rtl/>
        </w:rPr>
        <w:t xml:space="preserve">     </w:t>
      </w:r>
      <w:r w:rsidRPr="00F04C0E">
        <w:t>45</w:t>
      </w:r>
      <w:r w:rsidR="00CA4E61" w:rsidRPr="00CA4E61">
        <w:t xml:space="preserve"> </w:t>
      </w:r>
      <w:r w:rsidR="00CA4E61" w:rsidRPr="00F04C0E">
        <w:t>hours, 20</w:t>
      </w:r>
      <w:r w:rsidR="00CA4E61">
        <w:t>18</w:t>
      </w:r>
      <w:r w:rsidR="00CA4E61" w:rsidRPr="00F04C0E">
        <w:t>-202</w:t>
      </w:r>
      <w:r w:rsidR="00CA4E61">
        <w:t>1</w:t>
      </w:r>
      <w:r w:rsidR="00CA4E61" w:rsidRPr="00F04C0E">
        <w:t>.</w:t>
      </w:r>
    </w:p>
    <w:p w14:paraId="5015BBFF" w14:textId="77777777" w:rsidR="00FD2662" w:rsidRPr="004C2E23" w:rsidRDefault="00FD2662" w:rsidP="001505ED">
      <w:pPr>
        <w:spacing w:after="100"/>
        <w:rPr>
          <w:sz w:val="12"/>
          <w:szCs w:val="12"/>
        </w:rPr>
      </w:pPr>
    </w:p>
    <w:p w14:paraId="23D01251" w14:textId="77777777" w:rsidR="00A90527" w:rsidRPr="00F04C0E" w:rsidRDefault="00A90527" w:rsidP="001505ED">
      <w:pPr>
        <w:spacing w:after="100"/>
        <w:rPr>
          <w:rFonts w:asciiTheme="minorHAnsi" w:hAnsiTheme="minorHAnsi" w:cstheme="minorHAnsi"/>
        </w:rPr>
      </w:pPr>
      <w:r w:rsidRPr="00F04C0E">
        <w:rPr>
          <w:rFonts w:asciiTheme="minorHAnsi" w:hAnsiTheme="minorHAnsi" w:cstheme="minorHAnsi"/>
          <w:b/>
        </w:rPr>
        <w:t>Peer-Reviewed Articles for</w:t>
      </w:r>
      <w:r w:rsidRPr="00F04C0E">
        <w:rPr>
          <w:rFonts w:asciiTheme="minorHAnsi" w:hAnsiTheme="minorHAnsi" w:cstheme="minorHAnsi"/>
        </w:rPr>
        <w:t>:</w:t>
      </w:r>
    </w:p>
    <w:p w14:paraId="2A35463F" w14:textId="0A5B03C5" w:rsidR="00D41A37" w:rsidRPr="00F04C0E" w:rsidRDefault="00D41A37" w:rsidP="0024195A">
      <w:pPr>
        <w:pStyle w:val="ListParagraph"/>
        <w:numPr>
          <w:ilvl w:val="0"/>
          <w:numId w:val="7"/>
        </w:numPr>
        <w:rPr>
          <w:u w:val="single"/>
        </w:rPr>
      </w:pPr>
      <w:r w:rsidRPr="00F04C0E">
        <w:t>Journal of Advances in Medical Education &amp; Professionalism</w:t>
      </w:r>
    </w:p>
    <w:p w14:paraId="4E3F3CF7" w14:textId="56CEC03B" w:rsidR="00A90527" w:rsidRPr="00F04C0E" w:rsidRDefault="00066D37" w:rsidP="0024195A">
      <w:pPr>
        <w:numPr>
          <w:ilvl w:val="0"/>
          <w:numId w:val="7"/>
        </w:numPr>
        <w:contextualSpacing/>
        <w:rPr>
          <w:rFonts w:asciiTheme="minorHAnsi" w:hAnsiTheme="minorHAnsi" w:cstheme="minorHAnsi"/>
        </w:rPr>
      </w:pPr>
      <w:r w:rsidRPr="00F04C0E">
        <w:rPr>
          <w:rFonts w:asciiTheme="minorHAnsi" w:hAnsiTheme="minorHAnsi" w:cstheme="minorHAnsi"/>
        </w:rPr>
        <w:lastRenderedPageBreak/>
        <w:t>Komesh</w:t>
      </w:r>
      <w:r w:rsidR="00697A1B" w:rsidRPr="00F04C0E">
        <w:rPr>
          <w:rFonts w:asciiTheme="minorHAnsi" w:hAnsiTheme="minorHAnsi" w:cstheme="minorHAnsi"/>
        </w:rPr>
        <w:t xml:space="preserve"> </w:t>
      </w:r>
    </w:p>
    <w:p w14:paraId="49FB35D4" w14:textId="77777777" w:rsidR="00697A1B" w:rsidRPr="0012426A" w:rsidRDefault="00697A1B" w:rsidP="0024195A">
      <w:pPr>
        <w:pStyle w:val="ListParagraph"/>
        <w:numPr>
          <w:ilvl w:val="0"/>
          <w:numId w:val="7"/>
        </w:numPr>
        <w:rPr>
          <w:rFonts w:asciiTheme="minorHAnsi" w:hAnsiTheme="minorHAnsi"/>
          <w:i/>
          <w:iCs/>
        </w:rPr>
      </w:pPr>
      <w:r w:rsidRPr="00F04C0E">
        <w:rPr>
          <w:rFonts w:asciiTheme="minorHAnsi" w:hAnsiTheme="minorHAnsi"/>
        </w:rPr>
        <w:t>Strides in Development of Medical Education</w:t>
      </w:r>
    </w:p>
    <w:p w14:paraId="19B549FD" w14:textId="7EC86D75" w:rsidR="0012426A" w:rsidRPr="00F04C0E" w:rsidRDefault="0012426A" w:rsidP="0012426A">
      <w:pPr>
        <w:pStyle w:val="ListParagraph"/>
        <w:rPr>
          <w:rFonts w:asciiTheme="minorHAnsi" w:hAnsiTheme="minorHAnsi"/>
          <w:i/>
          <w:iCs/>
        </w:rPr>
      </w:pPr>
    </w:p>
    <w:p w14:paraId="6B12BD80" w14:textId="77777777" w:rsidR="00251FA2" w:rsidRPr="00F04C0E" w:rsidRDefault="00251FA2" w:rsidP="0024195A">
      <w:pPr>
        <w:spacing w:after="100"/>
        <w:contextualSpacing/>
        <w:rPr>
          <w:rFonts w:asciiTheme="minorHAnsi" w:hAnsiTheme="minorHAnsi" w:cstheme="minorHAnsi"/>
        </w:rPr>
      </w:pPr>
    </w:p>
    <w:p w14:paraId="049D866B" w14:textId="2A3A6ADF" w:rsidR="005D6E05" w:rsidRPr="001056FD" w:rsidRDefault="005D6E05" w:rsidP="0024195A">
      <w:pPr>
        <w:spacing w:after="100"/>
        <w:contextualSpacing/>
        <w:rPr>
          <w:rFonts w:asciiTheme="minorHAnsi" w:hAnsiTheme="minorHAnsi" w:cstheme="minorHAnsi"/>
          <w:b/>
          <w:bCs/>
        </w:rPr>
      </w:pPr>
      <w:r w:rsidRPr="001056FD">
        <w:rPr>
          <w:rFonts w:asciiTheme="minorHAnsi" w:hAnsiTheme="minorHAnsi" w:cstheme="minorHAnsi"/>
          <w:b/>
          <w:bCs/>
        </w:rPr>
        <w:t>Innovation in medical education:</w:t>
      </w:r>
    </w:p>
    <w:p w14:paraId="1F42F056" w14:textId="0F11ABEC" w:rsidR="005D6E05" w:rsidRPr="001056FD" w:rsidRDefault="005D6E05" w:rsidP="0024195A">
      <w:pPr>
        <w:pStyle w:val="ListParagraph"/>
        <w:numPr>
          <w:ilvl w:val="0"/>
          <w:numId w:val="12"/>
        </w:numPr>
        <w:spacing w:after="100"/>
        <w:rPr>
          <w:rFonts w:asciiTheme="minorHAnsi" w:hAnsiTheme="minorHAnsi" w:cstheme="minorHAnsi"/>
        </w:rPr>
      </w:pPr>
      <w:r w:rsidRPr="001056FD">
        <w:rPr>
          <w:rFonts w:asciiTheme="minorHAnsi" w:hAnsiTheme="minorHAnsi" w:cstheme="minorHAnsi"/>
        </w:rPr>
        <w:t xml:space="preserve">Development of </w:t>
      </w:r>
      <w:r w:rsidR="00C64CE5" w:rsidRPr="001056FD">
        <w:rPr>
          <w:rFonts w:asciiTheme="minorHAnsi" w:hAnsiTheme="minorHAnsi" w:cstheme="minorHAnsi"/>
        </w:rPr>
        <w:t>educational</w:t>
      </w:r>
      <w:r w:rsidRPr="001056FD">
        <w:rPr>
          <w:rFonts w:asciiTheme="minorHAnsi" w:hAnsiTheme="minorHAnsi" w:cstheme="minorHAnsi"/>
        </w:rPr>
        <w:t xml:space="preserve"> apps in </w:t>
      </w:r>
      <w:r w:rsidR="00175931" w:rsidRPr="001056FD">
        <w:rPr>
          <w:rFonts w:asciiTheme="minorHAnsi" w:hAnsiTheme="minorHAnsi" w:cstheme="minorHAnsi"/>
        </w:rPr>
        <w:t xml:space="preserve">the </w:t>
      </w:r>
      <w:r w:rsidRPr="001056FD">
        <w:rPr>
          <w:rFonts w:asciiTheme="minorHAnsi" w:hAnsiTheme="minorHAnsi" w:cstheme="minorHAnsi"/>
        </w:rPr>
        <w:t>teaching of surgical instruments.</w:t>
      </w:r>
    </w:p>
    <w:p w14:paraId="18D4D3F2" w14:textId="5A736464" w:rsidR="005D6E05" w:rsidRPr="001056FD" w:rsidRDefault="005E77C9" w:rsidP="0024195A">
      <w:pPr>
        <w:pStyle w:val="ListParagraph"/>
        <w:numPr>
          <w:ilvl w:val="0"/>
          <w:numId w:val="12"/>
        </w:numPr>
        <w:spacing w:after="100"/>
        <w:rPr>
          <w:rFonts w:asciiTheme="minorHAnsi" w:hAnsiTheme="minorHAnsi" w:cstheme="minorHAnsi"/>
        </w:rPr>
      </w:pPr>
      <w:r w:rsidRPr="001056FD">
        <w:rPr>
          <w:rFonts w:asciiTheme="minorHAnsi" w:hAnsiTheme="minorHAnsi" w:cstheme="minorHAnsi"/>
          <w:lang w:bidi="fa-IR"/>
        </w:rPr>
        <w:t xml:space="preserve">Innovation </w:t>
      </w:r>
      <w:r w:rsidR="00C41D4A" w:rsidRPr="001056FD">
        <w:rPr>
          <w:rFonts w:asciiTheme="minorHAnsi" w:hAnsiTheme="minorHAnsi" w:cstheme="minorHAnsi"/>
          <w:lang w:bidi="fa-IR"/>
        </w:rPr>
        <w:t xml:space="preserve">of </w:t>
      </w:r>
      <w:r w:rsidRPr="001056FD">
        <w:rPr>
          <w:rFonts w:asciiTheme="minorHAnsi" w:hAnsiTheme="minorHAnsi" w:cstheme="minorHAnsi"/>
          <w:lang w:bidi="fa-IR"/>
        </w:rPr>
        <w:t xml:space="preserve">a </w:t>
      </w:r>
      <w:r w:rsidR="00166EE5" w:rsidRPr="001056FD">
        <w:rPr>
          <w:rFonts w:asciiTheme="minorHAnsi" w:hAnsiTheme="minorHAnsi" w:cstheme="minorHAnsi"/>
          <w:lang w:bidi="fa-IR"/>
        </w:rPr>
        <w:t>real-experience</w:t>
      </w:r>
      <w:r w:rsidRPr="001056FD">
        <w:rPr>
          <w:rFonts w:asciiTheme="minorHAnsi" w:hAnsiTheme="minorHAnsi" w:cstheme="minorHAnsi"/>
          <w:lang w:bidi="fa-IR"/>
        </w:rPr>
        <w:t xml:space="preserve"> method of teaching surgical positioning education in </w:t>
      </w:r>
      <w:r w:rsidR="009F3FC5" w:rsidRPr="001056FD">
        <w:rPr>
          <w:rFonts w:asciiTheme="minorHAnsi" w:hAnsiTheme="minorHAnsi" w:cstheme="minorHAnsi"/>
          <w:lang w:bidi="fa-IR"/>
        </w:rPr>
        <w:t xml:space="preserve">the </w:t>
      </w:r>
      <w:r w:rsidRPr="001056FD">
        <w:rPr>
          <w:rFonts w:asciiTheme="minorHAnsi" w:hAnsiTheme="minorHAnsi" w:cstheme="minorHAnsi"/>
          <w:lang w:bidi="fa-IR"/>
        </w:rPr>
        <w:t>simulated operating room</w:t>
      </w:r>
      <w:r w:rsidR="00240249" w:rsidRPr="001056FD">
        <w:rPr>
          <w:rFonts w:asciiTheme="minorHAnsi" w:hAnsiTheme="minorHAnsi" w:cstheme="minorHAnsi"/>
          <w:lang w:bidi="fa-IR"/>
        </w:rPr>
        <w:t>.</w:t>
      </w:r>
    </w:p>
    <w:p w14:paraId="73AFAFCA" w14:textId="6891167A" w:rsidR="005D6E05" w:rsidRPr="001056FD" w:rsidRDefault="005D6E05" w:rsidP="0024195A">
      <w:pPr>
        <w:pStyle w:val="ListParagraph"/>
        <w:numPr>
          <w:ilvl w:val="0"/>
          <w:numId w:val="12"/>
        </w:numPr>
        <w:spacing w:after="100"/>
        <w:rPr>
          <w:rFonts w:asciiTheme="minorHAnsi" w:hAnsiTheme="minorHAnsi" w:cstheme="minorHAnsi"/>
        </w:rPr>
      </w:pPr>
      <w:r w:rsidRPr="001056FD">
        <w:rPr>
          <w:rFonts w:asciiTheme="minorHAnsi" w:hAnsiTheme="minorHAnsi" w:cstheme="minorHAnsi"/>
        </w:rPr>
        <w:t>Development of e-portfolio for clinical assessment.</w:t>
      </w:r>
    </w:p>
    <w:p w14:paraId="21183A76" w14:textId="71A30F03" w:rsidR="005E77C9" w:rsidRPr="001056FD" w:rsidRDefault="005E77C9" w:rsidP="0024195A">
      <w:pPr>
        <w:pStyle w:val="ListParagraph"/>
        <w:numPr>
          <w:ilvl w:val="0"/>
          <w:numId w:val="12"/>
        </w:numPr>
        <w:spacing w:after="100"/>
        <w:rPr>
          <w:rFonts w:asciiTheme="minorHAnsi" w:hAnsiTheme="minorHAnsi" w:cstheme="minorHAnsi"/>
        </w:rPr>
      </w:pPr>
      <w:r w:rsidRPr="001056FD">
        <w:rPr>
          <w:rFonts w:asciiTheme="minorHAnsi" w:hAnsiTheme="minorHAnsi" w:cstheme="minorHAnsi"/>
        </w:rPr>
        <w:t xml:space="preserve">Innovation in surgical education </w:t>
      </w:r>
      <w:r w:rsidR="0075166E" w:rsidRPr="001056FD">
        <w:rPr>
          <w:rFonts w:asciiTheme="minorHAnsi" w:hAnsiTheme="minorHAnsi" w:cstheme="minorHAnsi"/>
        </w:rPr>
        <w:t xml:space="preserve">by </w:t>
      </w:r>
      <w:r w:rsidR="0012426A" w:rsidRPr="001056FD">
        <w:rPr>
          <w:rFonts w:asciiTheme="minorHAnsi" w:hAnsiTheme="minorHAnsi" w:cstheme="minorHAnsi"/>
        </w:rPr>
        <w:t>using</w:t>
      </w:r>
      <w:r w:rsidR="0075166E" w:rsidRPr="001056FD">
        <w:rPr>
          <w:rFonts w:asciiTheme="minorHAnsi" w:hAnsiTheme="minorHAnsi" w:cstheme="minorHAnsi"/>
        </w:rPr>
        <w:t xml:space="preserve"> </w:t>
      </w:r>
      <w:r w:rsidR="009F3FC5" w:rsidRPr="001056FD">
        <w:rPr>
          <w:rFonts w:asciiTheme="minorHAnsi" w:hAnsiTheme="minorHAnsi" w:cstheme="minorHAnsi"/>
        </w:rPr>
        <w:t xml:space="preserve">the </w:t>
      </w:r>
      <w:r w:rsidR="0075166E" w:rsidRPr="001056FD">
        <w:rPr>
          <w:rFonts w:asciiTheme="minorHAnsi" w:hAnsiTheme="minorHAnsi" w:cstheme="minorHAnsi"/>
        </w:rPr>
        <w:t>picking</w:t>
      </w:r>
      <w:r w:rsidRPr="001056FD">
        <w:rPr>
          <w:rFonts w:asciiTheme="minorHAnsi" w:hAnsiTheme="minorHAnsi" w:cstheme="minorHAnsi"/>
        </w:rPr>
        <w:t xml:space="preserve"> </w:t>
      </w:r>
      <w:r w:rsidR="0075166E" w:rsidRPr="001056FD">
        <w:rPr>
          <w:rFonts w:asciiTheme="minorHAnsi" w:hAnsiTheme="minorHAnsi" w:cstheme="minorHAnsi"/>
        </w:rPr>
        <w:t xml:space="preserve">puzzle </w:t>
      </w:r>
      <w:r w:rsidR="00240249" w:rsidRPr="001056FD">
        <w:rPr>
          <w:rFonts w:asciiTheme="minorHAnsi" w:hAnsiTheme="minorHAnsi" w:cstheme="minorHAnsi"/>
          <w:lang w:bidi="fa-IR"/>
        </w:rPr>
        <w:t>method</w:t>
      </w:r>
      <w:r w:rsidR="0012426A" w:rsidRPr="001056FD">
        <w:rPr>
          <w:rFonts w:asciiTheme="minorHAnsi" w:hAnsiTheme="minorHAnsi" w:cstheme="minorHAnsi"/>
          <w:lang w:bidi="fa-IR"/>
        </w:rPr>
        <w:t xml:space="preserve"> titled 5GaimCard</w:t>
      </w:r>
      <w:r w:rsidR="00614167" w:rsidRPr="001056FD">
        <w:rPr>
          <w:rFonts w:asciiTheme="minorHAnsi" w:hAnsiTheme="minorHAnsi" w:cstheme="minorHAnsi"/>
          <w:lang w:bidi="fa-IR"/>
        </w:rPr>
        <w:t>.</w:t>
      </w:r>
    </w:p>
    <w:p w14:paraId="4C0A1B7D" w14:textId="2BE6964D" w:rsidR="005523AC" w:rsidRPr="001056FD" w:rsidRDefault="005E77C9" w:rsidP="0024195A">
      <w:pPr>
        <w:pStyle w:val="ListParagraph"/>
        <w:numPr>
          <w:ilvl w:val="0"/>
          <w:numId w:val="12"/>
        </w:numPr>
        <w:spacing w:after="100"/>
        <w:rPr>
          <w:rFonts w:asciiTheme="minorHAnsi" w:hAnsiTheme="minorHAnsi" w:cstheme="minorHAnsi"/>
        </w:rPr>
      </w:pPr>
      <w:r w:rsidRPr="001056FD">
        <w:rPr>
          <w:rFonts w:asciiTheme="minorHAnsi" w:hAnsiTheme="minorHAnsi" w:cstheme="minorHAnsi"/>
          <w:lang w:bidi="fa-IR"/>
        </w:rPr>
        <w:t xml:space="preserve">Innovation in surgical </w:t>
      </w:r>
      <w:r w:rsidR="0075166E" w:rsidRPr="001056FD">
        <w:rPr>
          <w:rFonts w:asciiTheme="minorHAnsi" w:hAnsiTheme="minorHAnsi" w:cstheme="minorHAnsi"/>
          <w:lang w:bidi="fa-IR"/>
        </w:rPr>
        <w:t>education by using concept mapping</w:t>
      </w:r>
      <w:r w:rsidR="0012426A" w:rsidRPr="001056FD">
        <w:rPr>
          <w:rFonts w:asciiTheme="minorHAnsi" w:hAnsiTheme="minorHAnsi" w:cstheme="minorHAnsi"/>
          <w:lang w:bidi="fa-IR"/>
        </w:rPr>
        <w:t>.</w:t>
      </w:r>
    </w:p>
    <w:p w14:paraId="07E0CDEB" w14:textId="27F809F7" w:rsidR="00614167" w:rsidRPr="001056FD" w:rsidRDefault="0012426A" w:rsidP="00614167">
      <w:pPr>
        <w:pStyle w:val="ListParagraph"/>
        <w:numPr>
          <w:ilvl w:val="0"/>
          <w:numId w:val="12"/>
        </w:numPr>
        <w:spacing w:after="100"/>
        <w:rPr>
          <w:rFonts w:asciiTheme="minorHAnsi" w:hAnsiTheme="minorHAnsi" w:cstheme="minorHAnsi"/>
        </w:rPr>
      </w:pPr>
      <w:r w:rsidRPr="001056FD">
        <w:rPr>
          <w:rFonts w:asciiTheme="minorHAnsi" w:hAnsiTheme="minorHAnsi" w:cstheme="minorHAnsi"/>
          <w:lang w:bidi="fa-IR"/>
        </w:rPr>
        <w:t xml:space="preserve">Development </w:t>
      </w:r>
      <w:r w:rsidR="00614167" w:rsidRPr="001056FD">
        <w:rPr>
          <w:rFonts w:asciiTheme="minorHAnsi" w:hAnsiTheme="minorHAnsi" w:cstheme="minorHAnsi"/>
          <w:lang w:bidi="fa-IR"/>
        </w:rPr>
        <w:t xml:space="preserve">of a </w:t>
      </w:r>
      <w:r w:rsidRPr="001056FD">
        <w:rPr>
          <w:rFonts w:asciiTheme="minorHAnsi" w:hAnsiTheme="minorHAnsi" w:cstheme="minorHAnsi"/>
          <w:lang w:bidi="fa-IR"/>
        </w:rPr>
        <w:t>customizes</w:t>
      </w:r>
      <w:r w:rsidR="00754234" w:rsidRPr="001056FD">
        <w:rPr>
          <w:rFonts w:asciiTheme="minorHAnsi" w:hAnsiTheme="minorHAnsi" w:cstheme="minorHAnsi"/>
          <w:lang w:bidi="fa-IR"/>
        </w:rPr>
        <w:t xml:space="preserve"> tool </w:t>
      </w:r>
      <w:r w:rsidRPr="001056FD">
        <w:rPr>
          <w:rFonts w:asciiTheme="minorHAnsi" w:hAnsiTheme="minorHAnsi" w:cstheme="minorHAnsi"/>
          <w:lang w:bidi="fa-IR"/>
        </w:rPr>
        <w:t>to</w:t>
      </w:r>
      <w:r w:rsidR="00754234" w:rsidRPr="001056FD">
        <w:rPr>
          <w:rFonts w:asciiTheme="minorHAnsi" w:hAnsiTheme="minorHAnsi" w:cstheme="minorHAnsi"/>
          <w:lang w:bidi="fa-IR"/>
        </w:rPr>
        <w:t xml:space="preserve"> </w:t>
      </w:r>
      <w:r w:rsidRPr="001056FD">
        <w:rPr>
          <w:rFonts w:asciiTheme="minorHAnsi" w:hAnsiTheme="minorHAnsi" w:cstheme="minorHAnsi"/>
          <w:lang w:bidi="fa-IR"/>
        </w:rPr>
        <w:t>evaluat</w:t>
      </w:r>
      <w:r w:rsidR="00614167" w:rsidRPr="001056FD">
        <w:rPr>
          <w:rFonts w:asciiTheme="minorHAnsi" w:hAnsiTheme="minorHAnsi" w:cstheme="minorHAnsi"/>
          <w:lang w:bidi="fa-IR"/>
        </w:rPr>
        <w:t>e</w:t>
      </w:r>
      <w:r w:rsidRPr="001056FD">
        <w:rPr>
          <w:rFonts w:asciiTheme="minorHAnsi" w:hAnsiTheme="minorHAnsi" w:cstheme="minorHAnsi"/>
          <w:lang w:bidi="fa-IR"/>
        </w:rPr>
        <w:t xml:space="preserve"> operating room climate titled </w:t>
      </w:r>
      <w:r w:rsidRPr="001056FD">
        <w:rPr>
          <w:rFonts w:asciiTheme="minorHAnsi" w:hAnsiTheme="minorHAnsi" w:cstheme="minorHAnsi"/>
        </w:rPr>
        <w:t>IMOTEC.</w:t>
      </w:r>
    </w:p>
    <w:p w14:paraId="6BEA8BF9" w14:textId="4E3FFD2F" w:rsidR="0075166E" w:rsidRPr="001056FD" w:rsidRDefault="00614167" w:rsidP="00614167">
      <w:pPr>
        <w:pStyle w:val="ListParagraph"/>
        <w:numPr>
          <w:ilvl w:val="0"/>
          <w:numId w:val="12"/>
        </w:numPr>
        <w:spacing w:after="100"/>
        <w:rPr>
          <w:rFonts w:asciiTheme="minorHAnsi" w:hAnsiTheme="minorHAnsi" w:cstheme="minorHAnsi"/>
        </w:rPr>
      </w:pPr>
      <w:r w:rsidRPr="001056FD">
        <w:rPr>
          <w:rFonts w:asciiTheme="minorHAnsi" w:hAnsiTheme="minorHAnsi" w:cstheme="minorHAnsi"/>
          <w:lang w:bidi="fa-IR"/>
        </w:rPr>
        <w:t>Development of a specific assessment tool to evaluate basic surgical skills in surgical residents titled OSABSS</w:t>
      </w:r>
    </w:p>
    <w:p w14:paraId="002B549E" w14:textId="6E5FE203" w:rsidR="0075166E" w:rsidRPr="00F04C0E" w:rsidRDefault="0075166E" w:rsidP="00CD2E83">
      <w:pPr>
        <w:tabs>
          <w:tab w:val="left" w:pos="360"/>
        </w:tabs>
        <w:spacing w:after="100"/>
        <w:ind w:left="360" w:hanging="360"/>
        <w:contextualSpacing/>
        <w:rPr>
          <w:rFonts w:asciiTheme="minorHAnsi" w:hAnsiTheme="minorHAnsi" w:cstheme="minorHAnsi"/>
          <w:b/>
          <w:bCs/>
        </w:rPr>
      </w:pPr>
      <w:r w:rsidRPr="001056FD">
        <w:rPr>
          <w:rFonts w:asciiTheme="minorHAnsi" w:hAnsiTheme="minorHAnsi" w:cstheme="minorHAnsi"/>
          <w:b/>
          <w:bCs/>
        </w:rPr>
        <w:t xml:space="preserve">Innovation in </w:t>
      </w:r>
      <w:r w:rsidR="00623016" w:rsidRPr="001056FD">
        <w:rPr>
          <w:rFonts w:asciiTheme="minorHAnsi" w:hAnsiTheme="minorHAnsi" w:cstheme="minorHAnsi"/>
          <w:b/>
          <w:bCs/>
        </w:rPr>
        <w:t xml:space="preserve">the </w:t>
      </w:r>
      <w:r w:rsidRPr="001056FD">
        <w:rPr>
          <w:rFonts w:asciiTheme="minorHAnsi" w:hAnsiTheme="minorHAnsi" w:cstheme="minorHAnsi"/>
          <w:b/>
          <w:bCs/>
        </w:rPr>
        <w:t xml:space="preserve">clinical </w:t>
      </w:r>
      <w:r w:rsidRPr="00F04C0E">
        <w:rPr>
          <w:rFonts w:asciiTheme="minorHAnsi" w:hAnsiTheme="minorHAnsi" w:cstheme="minorHAnsi"/>
          <w:b/>
          <w:bCs/>
        </w:rPr>
        <w:t>field:</w:t>
      </w:r>
    </w:p>
    <w:p w14:paraId="0693E3CD" w14:textId="7ECEB57F" w:rsidR="005D6E05" w:rsidRPr="004C2E23" w:rsidRDefault="0075166E" w:rsidP="00ED3AC4">
      <w:pPr>
        <w:pStyle w:val="ListParagraph"/>
        <w:numPr>
          <w:ilvl w:val="0"/>
          <w:numId w:val="13"/>
        </w:numPr>
        <w:spacing w:after="100"/>
        <w:ind w:left="720"/>
        <w:rPr>
          <w:rFonts w:asciiTheme="minorHAnsi" w:hAnsiTheme="minorHAnsi" w:cstheme="minorHAnsi"/>
        </w:rPr>
      </w:pPr>
      <w:r w:rsidRPr="004C2E23">
        <w:rPr>
          <w:rFonts w:asciiTheme="minorHAnsi" w:hAnsiTheme="minorHAnsi" w:cstheme="minorHAnsi"/>
        </w:rPr>
        <w:t>Develop</w:t>
      </w:r>
      <w:r w:rsidR="004E1699" w:rsidRPr="004C2E23">
        <w:rPr>
          <w:rFonts w:asciiTheme="minorHAnsi" w:hAnsiTheme="minorHAnsi" w:cstheme="minorHAnsi"/>
        </w:rPr>
        <w:t xml:space="preserve">ment </w:t>
      </w:r>
      <w:r w:rsidR="000A5042" w:rsidRPr="004C2E23">
        <w:rPr>
          <w:rFonts w:asciiTheme="minorHAnsi" w:hAnsiTheme="minorHAnsi" w:cstheme="minorHAnsi"/>
        </w:rPr>
        <w:t>of a</w:t>
      </w:r>
      <w:r w:rsidRPr="004C2E23">
        <w:rPr>
          <w:rFonts w:asciiTheme="minorHAnsi" w:hAnsiTheme="minorHAnsi" w:cstheme="minorHAnsi"/>
        </w:rPr>
        <w:t xml:space="preserve"> new method in surgical exposure </w:t>
      </w:r>
      <w:r w:rsidR="004E1699" w:rsidRPr="004C2E23">
        <w:rPr>
          <w:rFonts w:asciiTheme="minorHAnsi" w:hAnsiTheme="minorHAnsi" w:cstheme="minorHAnsi"/>
        </w:rPr>
        <w:t>by assembling</w:t>
      </w:r>
      <w:r w:rsidRPr="004C2E23">
        <w:rPr>
          <w:rFonts w:asciiTheme="minorHAnsi" w:hAnsiTheme="minorHAnsi" w:cstheme="minorHAnsi"/>
        </w:rPr>
        <w:t xml:space="preserve"> simple and available </w:t>
      </w:r>
      <w:r w:rsidR="006C4E30" w:rsidRPr="004C2E23">
        <w:rPr>
          <w:rFonts w:asciiTheme="minorHAnsi" w:hAnsiTheme="minorHAnsi" w:cstheme="minorHAnsi"/>
        </w:rPr>
        <w:t>instruments</w:t>
      </w:r>
      <w:r w:rsidRPr="004C2E23">
        <w:rPr>
          <w:rFonts w:asciiTheme="minorHAnsi" w:hAnsiTheme="minorHAnsi" w:cstheme="minorHAnsi"/>
        </w:rPr>
        <w:t xml:space="preserve"> and </w:t>
      </w:r>
      <w:r w:rsidR="006C4E30" w:rsidRPr="004C2E23">
        <w:rPr>
          <w:rFonts w:asciiTheme="minorHAnsi" w:hAnsiTheme="minorHAnsi" w:cstheme="minorHAnsi"/>
        </w:rPr>
        <w:t>supplies</w:t>
      </w:r>
      <w:r w:rsidRPr="004C2E23">
        <w:rPr>
          <w:rFonts w:asciiTheme="minorHAnsi" w:hAnsiTheme="minorHAnsi" w:cstheme="minorHAnsi"/>
        </w:rPr>
        <w:t xml:space="preserve"> including </w:t>
      </w:r>
      <w:r w:rsidR="004E1699" w:rsidRPr="004C2E23">
        <w:rPr>
          <w:rFonts w:asciiTheme="minorHAnsi" w:hAnsiTheme="minorHAnsi" w:cstheme="minorHAnsi"/>
        </w:rPr>
        <w:t xml:space="preserve">towel </w:t>
      </w:r>
      <w:r w:rsidR="00C41D4A" w:rsidRPr="004C2E23">
        <w:rPr>
          <w:rFonts w:asciiTheme="minorHAnsi" w:hAnsiTheme="minorHAnsi" w:cstheme="minorHAnsi"/>
        </w:rPr>
        <w:t>clamps</w:t>
      </w:r>
      <w:r w:rsidR="004E1699" w:rsidRPr="004C2E23">
        <w:rPr>
          <w:rFonts w:asciiTheme="minorHAnsi" w:hAnsiTheme="minorHAnsi" w:cstheme="minorHAnsi"/>
        </w:rPr>
        <w:t xml:space="preserve"> and suction tube.</w:t>
      </w:r>
      <w:r w:rsidRPr="004C2E23">
        <w:rPr>
          <w:rFonts w:asciiTheme="minorHAnsi" w:hAnsiTheme="minorHAnsi" w:cstheme="minorHAnsi"/>
        </w:rPr>
        <w:t xml:space="preserve"> </w:t>
      </w:r>
    </w:p>
    <w:sectPr w:rsidR="005D6E05" w:rsidRPr="004C2E23" w:rsidSect="0068421A">
      <w:footerReference w:type="default" r:id="rId9"/>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A304A" w14:textId="77777777" w:rsidR="00BD7319" w:rsidRDefault="00BD7319" w:rsidP="005A7565">
      <w:r>
        <w:separator/>
      </w:r>
    </w:p>
  </w:endnote>
  <w:endnote w:type="continuationSeparator" w:id="0">
    <w:p w14:paraId="289C11AE" w14:textId="77777777" w:rsidR="00BD7319" w:rsidRDefault="00BD7319" w:rsidP="005A7565">
      <w:r>
        <w:continuationSeparator/>
      </w:r>
    </w:p>
  </w:endnote>
  <w:endnote w:type="continuationNotice" w:id="1">
    <w:p w14:paraId="04F3AA63" w14:textId="77777777" w:rsidR="00BD7319" w:rsidRDefault="00BD73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2 Nazanin">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Yu Gothic"/>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C21AB" w14:textId="57DC2700" w:rsidR="00E85944" w:rsidRDefault="00E266FE" w:rsidP="004725C4">
    <w:pPr>
      <w:pStyle w:val="Footer"/>
      <w:jc w:val="right"/>
    </w:pPr>
    <w:r>
      <w:rPr>
        <w:rStyle w:val="PageNumber"/>
      </w:rPr>
      <w:t>L. Sadati</w:t>
    </w:r>
    <w:r w:rsidR="00E85944">
      <w:rPr>
        <w:rStyle w:val="PageNumber"/>
      </w:rPr>
      <w:t xml:space="preserve"> - </w:t>
    </w:r>
    <w:r w:rsidR="00E85944">
      <w:rPr>
        <w:rStyle w:val="PageNumber"/>
      </w:rPr>
      <w:fldChar w:fldCharType="begin"/>
    </w:r>
    <w:r w:rsidR="00E85944">
      <w:rPr>
        <w:rStyle w:val="PageNumber"/>
      </w:rPr>
      <w:instrText xml:space="preserve"> PAGE </w:instrText>
    </w:r>
    <w:r w:rsidR="00E85944">
      <w:rPr>
        <w:rStyle w:val="PageNumber"/>
      </w:rPr>
      <w:fldChar w:fldCharType="separate"/>
    </w:r>
    <w:r w:rsidR="003B19FB">
      <w:rPr>
        <w:rStyle w:val="PageNumber"/>
        <w:noProof/>
      </w:rPr>
      <w:t>1</w:t>
    </w:r>
    <w:r w:rsidR="00E85944">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5DA25" w14:textId="77777777" w:rsidR="00BD7319" w:rsidRDefault="00BD7319" w:rsidP="005A7565">
      <w:r>
        <w:separator/>
      </w:r>
    </w:p>
  </w:footnote>
  <w:footnote w:type="continuationSeparator" w:id="0">
    <w:p w14:paraId="1CCBB62B" w14:textId="77777777" w:rsidR="00BD7319" w:rsidRDefault="00BD7319" w:rsidP="005A7565">
      <w:r>
        <w:continuationSeparator/>
      </w:r>
    </w:p>
  </w:footnote>
  <w:footnote w:type="continuationNotice" w:id="1">
    <w:p w14:paraId="1570D522" w14:textId="77777777" w:rsidR="00BD7319" w:rsidRDefault="00BD73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858FE"/>
    <w:multiLevelType w:val="hybridMultilevel"/>
    <w:tmpl w:val="AE44F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1D572C"/>
    <w:multiLevelType w:val="hybridMultilevel"/>
    <w:tmpl w:val="63342B8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5224EB"/>
    <w:multiLevelType w:val="hybridMultilevel"/>
    <w:tmpl w:val="2AB4B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791DCD"/>
    <w:multiLevelType w:val="hybridMultilevel"/>
    <w:tmpl w:val="00B80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1A24AD"/>
    <w:multiLevelType w:val="hybridMultilevel"/>
    <w:tmpl w:val="81BC96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CD8708C"/>
    <w:multiLevelType w:val="hybridMultilevel"/>
    <w:tmpl w:val="6C601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482B95"/>
    <w:multiLevelType w:val="hybridMultilevel"/>
    <w:tmpl w:val="11123F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F60CD8"/>
    <w:multiLevelType w:val="hybridMultilevel"/>
    <w:tmpl w:val="2458B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375E6"/>
    <w:multiLevelType w:val="hybridMultilevel"/>
    <w:tmpl w:val="9CA05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3125"/>
    <w:multiLevelType w:val="hybridMultilevel"/>
    <w:tmpl w:val="389E9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8248CC"/>
    <w:multiLevelType w:val="hybridMultilevel"/>
    <w:tmpl w:val="F05C7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3E13BF"/>
    <w:multiLevelType w:val="hybridMultilevel"/>
    <w:tmpl w:val="815E8B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CCE7311"/>
    <w:multiLevelType w:val="hybridMultilevel"/>
    <w:tmpl w:val="EFCE6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E6204BE"/>
    <w:multiLevelType w:val="hybridMultilevel"/>
    <w:tmpl w:val="C43A9C78"/>
    <w:lvl w:ilvl="0" w:tplc="A3F8D706">
      <w:start w:val="60"/>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B6110B"/>
    <w:multiLevelType w:val="hybridMultilevel"/>
    <w:tmpl w:val="F8602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C453C3"/>
    <w:multiLevelType w:val="hybridMultilevel"/>
    <w:tmpl w:val="6F1E5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0848299">
    <w:abstractNumId w:val="0"/>
  </w:num>
  <w:num w:numId="2" w16cid:durableId="1613702052">
    <w:abstractNumId w:val="8"/>
  </w:num>
  <w:num w:numId="3" w16cid:durableId="1972517939">
    <w:abstractNumId w:val="9"/>
  </w:num>
  <w:num w:numId="4" w16cid:durableId="497311121">
    <w:abstractNumId w:val="7"/>
  </w:num>
  <w:num w:numId="5" w16cid:durableId="489561241">
    <w:abstractNumId w:val="12"/>
  </w:num>
  <w:num w:numId="6" w16cid:durableId="1390760007">
    <w:abstractNumId w:val="5"/>
  </w:num>
  <w:num w:numId="7" w16cid:durableId="355257">
    <w:abstractNumId w:val="6"/>
  </w:num>
  <w:num w:numId="8" w16cid:durableId="1881893700">
    <w:abstractNumId w:val="14"/>
  </w:num>
  <w:num w:numId="9" w16cid:durableId="591167372">
    <w:abstractNumId w:val="15"/>
  </w:num>
  <w:num w:numId="10" w16cid:durableId="707946746">
    <w:abstractNumId w:val="4"/>
  </w:num>
  <w:num w:numId="11" w16cid:durableId="178810389">
    <w:abstractNumId w:val="10"/>
  </w:num>
  <w:num w:numId="12" w16cid:durableId="1960334959">
    <w:abstractNumId w:val="1"/>
  </w:num>
  <w:num w:numId="13" w16cid:durableId="1320422826">
    <w:abstractNumId w:val="11"/>
  </w:num>
  <w:num w:numId="14" w16cid:durableId="839076662">
    <w:abstractNumId w:val="2"/>
  </w:num>
  <w:num w:numId="15" w16cid:durableId="2012759893">
    <w:abstractNumId w:val="13"/>
  </w:num>
  <w:num w:numId="16" w16cid:durableId="10906172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UzNze0NDU0MzaxMLFQ0lEKTi0uzszPAykwqQUAo2tk+ywAAAA="/>
  </w:docVars>
  <w:rsids>
    <w:rsidRoot w:val="00660E74"/>
    <w:rsid w:val="00000E20"/>
    <w:rsid w:val="00001768"/>
    <w:rsid w:val="000069FC"/>
    <w:rsid w:val="000111E9"/>
    <w:rsid w:val="000146E4"/>
    <w:rsid w:val="000208CD"/>
    <w:rsid w:val="0002638C"/>
    <w:rsid w:val="00026E30"/>
    <w:rsid w:val="0002781C"/>
    <w:rsid w:val="000302CA"/>
    <w:rsid w:val="00033BBF"/>
    <w:rsid w:val="00041245"/>
    <w:rsid w:val="000421F2"/>
    <w:rsid w:val="0004282B"/>
    <w:rsid w:val="00044618"/>
    <w:rsid w:val="00053746"/>
    <w:rsid w:val="000636E5"/>
    <w:rsid w:val="000643B3"/>
    <w:rsid w:val="0006529C"/>
    <w:rsid w:val="000657F5"/>
    <w:rsid w:val="00065AEE"/>
    <w:rsid w:val="00066D37"/>
    <w:rsid w:val="000716CD"/>
    <w:rsid w:val="00077218"/>
    <w:rsid w:val="00081AEB"/>
    <w:rsid w:val="00084E9F"/>
    <w:rsid w:val="0008670F"/>
    <w:rsid w:val="000A1E76"/>
    <w:rsid w:val="000A33C8"/>
    <w:rsid w:val="000A5042"/>
    <w:rsid w:val="000A50C2"/>
    <w:rsid w:val="000B3C66"/>
    <w:rsid w:val="000B4391"/>
    <w:rsid w:val="000B7991"/>
    <w:rsid w:val="000C1873"/>
    <w:rsid w:val="000C4797"/>
    <w:rsid w:val="000D2710"/>
    <w:rsid w:val="000D3CF7"/>
    <w:rsid w:val="000E584C"/>
    <w:rsid w:val="000E6D36"/>
    <w:rsid w:val="000F19D9"/>
    <w:rsid w:val="00102F47"/>
    <w:rsid w:val="001056FD"/>
    <w:rsid w:val="00106104"/>
    <w:rsid w:val="00110246"/>
    <w:rsid w:val="00123AA0"/>
    <w:rsid w:val="0012426A"/>
    <w:rsid w:val="001352D2"/>
    <w:rsid w:val="00145854"/>
    <w:rsid w:val="001505ED"/>
    <w:rsid w:val="0015295F"/>
    <w:rsid w:val="00162986"/>
    <w:rsid w:val="0016369B"/>
    <w:rsid w:val="00166EE5"/>
    <w:rsid w:val="0017189B"/>
    <w:rsid w:val="00171E74"/>
    <w:rsid w:val="0017519C"/>
    <w:rsid w:val="00175931"/>
    <w:rsid w:val="0018073F"/>
    <w:rsid w:val="001A6135"/>
    <w:rsid w:val="001A7F2A"/>
    <w:rsid w:val="001B0371"/>
    <w:rsid w:val="001B2087"/>
    <w:rsid w:val="001C0673"/>
    <w:rsid w:val="001C29E5"/>
    <w:rsid w:val="001C39C2"/>
    <w:rsid w:val="001C7B37"/>
    <w:rsid w:val="001D3CA6"/>
    <w:rsid w:val="001E0FD6"/>
    <w:rsid w:val="001E1BB0"/>
    <w:rsid w:val="001E1D1C"/>
    <w:rsid w:val="001E6A4B"/>
    <w:rsid w:val="001F0CDF"/>
    <w:rsid w:val="001F1E1B"/>
    <w:rsid w:val="002035CC"/>
    <w:rsid w:val="00204EC1"/>
    <w:rsid w:val="0021552E"/>
    <w:rsid w:val="002206C8"/>
    <w:rsid w:val="00240249"/>
    <w:rsid w:val="00241560"/>
    <w:rsid w:val="0024195A"/>
    <w:rsid w:val="00241EB8"/>
    <w:rsid w:val="0024293F"/>
    <w:rsid w:val="00247301"/>
    <w:rsid w:val="00247F5E"/>
    <w:rsid w:val="00251FA2"/>
    <w:rsid w:val="0025486E"/>
    <w:rsid w:val="00257319"/>
    <w:rsid w:val="00260E99"/>
    <w:rsid w:val="00272100"/>
    <w:rsid w:val="002740EF"/>
    <w:rsid w:val="002804AC"/>
    <w:rsid w:val="00280927"/>
    <w:rsid w:val="00292655"/>
    <w:rsid w:val="00292C59"/>
    <w:rsid w:val="002933D6"/>
    <w:rsid w:val="002A617F"/>
    <w:rsid w:val="002B32D0"/>
    <w:rsid w:val="002C3A48"/>
    <w:rsid w:val="002C53D2"/>
    <w:rsid w:val="002E24C8"/>
    <w:rsid w:val="002E43CA"/>
    <w:rsid w:val="002E7DEB"/>
    <w:rsid w:val="00304542"/>
    <w:rsid w:val="003165A3"/>
    <w:rsid w:val="00322CEB"/>
    <w:rsid w:val="00331D45"/>
    <w:rsid w:val="00332B8C"/>
    <w:rsid w:val="0033557D"/>
    <w:rsid w:val="00346622"/>
    <w:rsid w:val="00351C08"/>
    <w:rsid w:val="003527ED"/>
    <w:rsid w:val="0036359E"/>
    <w:rsid w:val="003638AB"/>
    <w:rsid w:val="00363CFD"/>
    <w:rsid w:val="003766F9"/>
    <w:rsid w:val="003802DB"/>
    <w:rsid w:val="00381598"/>
    <w:rsid w:val="0038375E"/>
    <w:rsid w:val="003837C2"/>
    <w:rsid w:val="00396978"/>
    <w:rsid w:val="003A053D"/>
    <w:rsid w:val="003A0D27"/>
    <w:rsid w:val="003A6261"/>
    <w:rsid w:val="003A7033"/>
    <w:rsid w:val="003B19FB"/>
    <w:rsid w:val="003B28B3"/>
    <w:rsid w:val="003C02BC"/>
    <w:rsid w:val="003D2340"/>
    <w:rsid w:val="003D317F"/>
    <w:rsid w:val="003D4D57"/>
    <w:rsid w:val="003D6518"/>
    <w:rsid w:val="003E0912"/>
    <w:rsid w:val="003E0B77"/>
    <w:rsid w:val="003E3C0F"/>
    <w:rsid w:val="003E3F5E"/>
    <w:rsid w:val="003E5060"/>
    <w:rsid w:val="00401E9B"/>
    <w:rsid w:val="004228B3"/>
    <w:rsid w:val="004239B1"/>
    <w:rsid w:val="0043357B"/>
    <w:rsid w:val="00441D96"/>
    <w:rsid w:val="00444D0A"/>
    <w:rsid w:val="004518CC"/>
    <w:rsid w:val="004629B9"/>
    <w:rsid w:val="004725C4"/>
    <w:rsid w:val="004738B9"/>
    <w:rsid w:val="004809CF"/>
    <w:rsid w:val="00487865"/>
    <w:rsid w:val="00495902"/>
    <w:rsid w:val="004966D9"/>
    <w:rsid w:val="004A78B2"/>
    <w:rsid w:val="004B0AEA"/>
    <w:rsid w:val="004B1DED"/>
    <w:rsid w:val="004C1F33"/>
    <w:rsid w:val="004C2E23"/>
    <w:rsid w:val="004C4A7A"/>
    <w:rsid w:val="004D3D02"/>
    <w:rsid w:val="004D4932"/>
    <w:rsid w:val="004D5700"/>
    <w:rsid w:val="004E1699"/>
    <w:rsid w:val="004E1796"/>
    <w:rsid w:val="004E5137"/>
    <w:rsid w:val="004E55AE"/>
    <w:rsid w:val="004E676C"/>
    <w:rsid w:val="004F08B3"/>
    <w:rsid w:val="004F4F84"/>
    <w:rsid w:val="004F5B47"/>
    <w:rsid w:val="0050631E"/>
    <w:rsid w:val="005072AF"/>
    <w:rsid w:val="005177B9"/>
    <w:rsid w:val="005279D2"/>
    <w:rsid w:val="00532F85"/>
    <w:rsid w:val="00536F3F"/>
    <w:rsid w:val="005523AC"/>
    <w:rsid w:val="00553F7F"/>
    <w:rsid w:val="005600BD"/>
    <w:rsid w:val="00562FE5"/>
    <w:rsid w:val="00567D06"/>
    <w:rsid w:val="00567F4B"/>
    <w:rsid w:val="005703EB"/>
    <w:rsid w:val="005709EC"/>
    <w:rsid w:val="00572B57"/>
    <w:rsid w:val="00572C81"/>
    <w:rsid w:val="0058203E"/>
    <w:rsid w:val="005846C7"/>
    <w:rsid w:val="0058698A"/>
    <w:rsid w:val="005952C3"/>
    <w:rsid w:val="005965D6"/>
    <w:rsid w:val="005A7565"/>
    <w:rsid w:val="005B173F"/>
    <w:rsid w:val="005B2DBE"/>
    <w:rsid w:val="005B6EBE"/>
    <w:rsid w:val="005C06AD"/>
    <w:rsid w:val="005C0C0F"/>
    <w:rsid w:val="005C3CFF"/>
    <w:rsid w:val="005C5705"/>
    <w:rsid w:val="005C7D51"/>
    <w:rsid w:val="005D0CD4"/>
    <w:rsid w:val="005D1B7C"/>
    <w:rsid w:val="005D6E05"/>
    <w:rsid w:val="005E5310"/>
    <w:rsid w:val="005E6FC9"/>
    <w:rsid w:val="005E77C9"/>
    <w:rsid w:val="005F4797"/>
    <w:rsid w:val="0060554C"/>
    <w:rsid w:val="00605615"/>
    <w:rsid w:val="00605767"/>
    <w:rsid w:val="00605DDA"/>
    <w:rsid w:val="00607E59"/>
    <w:rsid w:val="00611BE8"/>
    <w:rsid w:val="00614167"/>
    <w:rsid w:val="00621769"/>
    <w:rsid w:val="00623016"/>
    <w:rsid w:val="0062533C"/>
    <w:rsid w:val="00634C3E"/>
    <w:rsid w:val="00635AE1"/>
    <w:rsid w:val="00635B27"/>
    <w:rsid w:val="006406D1"/>
    <w:rsid w:val="00640B96"/>
    <w:rsid w:val="00644660"/>
    <w:rsid w:val="00644F9A"/>
    <w:rsid w:val="0064623E"/>
    <w:rsid w:val="006529A5"/>
    <w:rsid w:val="00660E74"/>
    <w:rsid w:val="00662818"/>
    <w:rsid w:val="00667011"/>
    <w:rsid w:val="00676158"/>
    <w:rsid w:val="0068421A"/>
    <w:rsid w:val="0068627A"/>
    <w:rsid w:val="00686A99"/>
    <w:rsid w:val="00686E6C"/>
    <w:rsid w:val="0069661C"/>
    <w:rsid w:val="00697A1B"/>
    <w:rsid w:val="006A2D40"/>
    <w:rsid w:val="006A7EA3"/>
    <w:rsid w:val="006B129C"/>
    <w:rsid w:val="006C4E30"/>
    <w:rsid w:val="006D07CC"/>
    <w:rsid w:val="006D1603"/>
    <w:rsid w:val="006D230D"/>
    <w:rsid w:val="006D7D41"/>
    <w:rsid w:val="006E465E"/>
    <w:rsid w:val="007021FB"/>
    <w:rsid w:val="007058CA"/>
    <w:rsid w:val="00712EBF"/>
    <w:rsid w:val="00716EB9"/>
    <w:rsid w:val="007206A2"/>
    <w:rsid w:val="007230E9"/>
    <w:rsid w:val="00731D7C"/>
    <w:rsid w:val="007365D6"/>
    <w:rsid w:val="00741C1F"/>
    <w:rsid w:val="00743C1C"/>
    <w:rsid w:val="00747597"/>
    <w:rsid w:val="0075166E"/>
    <w:rsid w:val="00752CFD"/>
    <w:rsid w:val="00754234"/>
    <w:rsid w:val="00754432"/>
    <w:rsid w:val="007549D8"/>
    <w:rsid w:val="0075629B"/>
    <w:rsid w:val="00761BB2"/>
    <w:rsid w:val="00763265"/>
    <w:rsid w:val="00765BC0"/>
    <w:rsid w:val="00771A8D"/>
    <w:rsid w:val="007776D9"/>
    <w:rsid w:val="00780B85"/>
    <w:rsid w:val="0078412D"/>
    <w:rsid w:val="00785E02"/>
    <w:rsid w:val="007916D7"/>
    <w:rsid w:val="00795D8C"/>
    <w:rsid w:val="00797572"/>
    <w:rsid w:val="007A0DDC"/>
    <w:rsid w:val="007A445B"/>
    <w:rsid w:val="007B27A4"/>
    <w:rsid w:val="007B38D6"/>
    <w:rsid w:val="007C040A"/>
    <w:rsid w:val="007C1743"/>
    <w:rsid w:val="007C56F7"/>
    <w:rsid w:val="007C734D"/>
    <w:rsid w:val="007D0343"/>
    <w:rsid w:val="007E1411"/>
    <w:rsid w:val="007E4BB2"/>
    <w:rsid w:val="00804FC3"/>
    <w:rsid w:val="00814728"/>
    <w:rsid w:val="00826C75"/>
    <w:rsid w:val="0083518C"/>
    <w:rsid w:val="0084120F"/>
    <w:rsid w:val="00843AE6"/>
    <w:rsid w:val="008524B4"/>
    <w:rsid w:val="008527FF"/>
    <w:rsid w:val="00852999"/>
    <w:rsid w:val="00854185"/>
    <w:rsid w:val="00855DA1"/>
    <w:rsid w:val="0087337E"/>
    <w:rsid w:val="008734C6"/>
    <w:rsid w:val="008753DB"/>
    <w:rsid w:val="008846E5"/>
    <w:rsid w:val="00885D6F"/>
    <w:rsid w:val="00897136"/>
    <w:rsid w:val="00897713"/>
    <w:rsid w:val="008A57C6"/>
    <w:rsid w:val="008A60B6"/>
    <w:rsid w:val="008A75D1"/>
    <w:rsid w:val="008C044B"/>
    <w:rsid w:val="008D26D0"/>
    <w:rsid w:val="008D41CD"/>
    <w:rsid w:val="008E0FE7"/>
    <w:rsid w:val="008E6521"/>
    <w:rsid w:val="008E6FD4"/>
    <w:rsid w:val="008F0A88"/>
    <w:rsid w:val="008F3363"/>
    <w:rsid w:val="008F7374"/>
    <w:rsid w:val="00901CA9"/>
    <w:rsid w:val="0090501F"/>
    <w:rsid w:val="009056EF"/>
    <w:rsid w:val="00905FBB"/>
    <w:rsid w:val="00916F0E"/>
    <w:rsid w:val="00921487"/>
    <w:rsid w:val="0092546C"/>
    <w:rsid w:val="00925E0B"/>
    <w:rsid w:val="00930256"/>
    <w:rsid w:val="00935E19"/>
    <w:rsid w:val="00937197"/>
    <w:rsid w:val="00940F57"/>
    <w:rsid w:val="009416E4"/>
    <w:rsid w:val="0094219B"/>
    <w:rsid w:val="009436C4"/>
    <w:rsid w:val="00946374"/>
    <w:rsid w:val="00946C4B"/>
    <w:rsid w:val="00955B76"/>
    <w:rsid w:val="009566BD"/>
    <w:rsid w:val="00960931"/>
    <w:rsid w:val="009637E5"/>
    <w:rsid w:val="0097389D"/>
    <w:rsid w:val="0098550F"/>
    <w:rsid w:val="0099319F"/>
    <w:rsid w:val="0099570F"/>
    <w:rsid w:val="009966DC"/>
    <w:rsid w:val="009A2D15"/>
    <w:rsid w:val="009A4235"/>
    <w:rsid w:val="009A785B"/>
    <w:rsid w:val="009B6EEA"/>
    <w:rsid w:val="009C6AA9"/>
    <w:rsid w:val="009D2841"/>
    <w:rsid w:val="009E6BED"/>
    <w:rsid w:val="009E7751"/>
    <w:rsid w:val="009E77D0"/>
    <w:rsid w:val="009F1D2A"/>
    <w:rsid w:val="009F3FC5"/>
    <w:rsid w:val="009F4DCC"/>
    <w:rsid w:val="00A04473"/>
    <w:rsid w:val="00A0470E"/>
    <w:rsid w:val="00A166DD"/>
    <w:rsid w:val="00A17A86"/>
    <w:rsid w:val="00A20ED6"/>
    <w:rsid w:val="00A23430"/>
    <w:rsid w:val="00A23D2E"/>
    <w:rsid w:val="00A2759C"/>
    <w:rsid w:val="00A331B4"/>
    <w:rsid w:val="00A34A24"/>
    <w:rsid w:val="00A368B2"/>
    <w:rsid w:val="00A4117F"/>
    <w:rsid w:val="00A43B1B"/>
    <w:rsid w:val="00A44D41"/>
    <w:rsid w:val="00A45104"/>
    <w:rsid w:val="00A45A78"/>
    <w:rsid w:val="00A634C4"/>
    <w:rsid w:val="00A765B8"/>
    <w:rsid w:val="00A767E5"/>
    <w:rsid w:val="00A83651"/>
    <w:rsid w:val="00A90527"/>
    <w:rsid w:val="00A93235"/>
    <w:rsid w:val="00AA0CA0"/>
    <w:rsid w:val="00AA6D17"/>
    <w:rsid w:val="00AB31A7"/>
    <w:rsid w:val="00AB32C8"/>
    <w:rsid w:val="00AB5033"/>
    <w:rsid w:val="00AC4112"/>
    <w:rsid w:val="00AC7426"/>
    <w:rsid w:val="00AD0BDC"/>
    <w:rsid w:val="00AD0EFD"/>
    <w:rsid w:val="00AD4A78"/>
    <w:rsid w:val="00AD4C36"/>
    <w:rsid w:val="00AD5593"/>
    <w:rsid w:val="00AE41B6"/>
    <w:rsid w:val="00AE5A52"/>
    <w:rsid w:val="00AF333F"/>
    <w:rsid w:val="00B30F26"/>
    <w:rsid w:val="00B32541"/>
    <w:rsid w:val="00B36FA4"/>
    <w:rsid w:val="00B47D82"/>
    <w:rsid w:val="00B5308F"/>
    <w:rsid w:val="00B539B3"/>
    <w:rsid w:val="00B626E4"/>
    <w:rsid w:val="00B703F2"/>
    <w:rsid w:val="00B74986"/>
    <w:rsid w:val="00B74C84"/>
    <w:rsid w:val="00B77C69"/>
    <w:rsid w:val="00B8192E"/>
    <w:rsid w:val="00B91C31"/>
    <w:rsid w:val="00B93C1A"/>
    <w:rsid w:val="00B94D89"/>
    <w:rsid w:val="00B95D57"/>
    <w:rsid w:val="00BA03D1"/>
    <w:rsid w:val="00BA3202"/>
    <w:rsid w:val="00BA4A75"/>
    <w:rsid w:val="00BA69F0"/>
    <w:rsid w:val="00BB667C"/>
    <w:rsid w:val="00BC7DFE"/>
    <w:rsid w:val="00BD5E75"/>
    <w:rsid w:val="00BD7319"/>
    <w:rsid w:val="00BF2BDF"/>
    <w:rsid w:val="00BF59CA"/>
    <w:rsid w:val="00BF6B0D"/>
    <w:rsid w:val="00C0193B"/>
    <w:rsid w:val="00C04BE2"/>
    <w:rsid w:val="00C10152"/>
    <w:rsid w:val="00C164D3"/>
    <w:rsid w:val="00C24F26"/>
    <w:rsid w:val="00C306A5"/>
    <w:rsid w:val="00C311C5"/>
    <w:rsid w:val="00C348C1"/>
    <w:rsid w:val="00C36255"/>
    <w:rsid w:val="00C41D4A"/>
    <w:rsid w:val="00C503E6"/>
    <w:rsid w:val="00C53818"/>
    <w:rsid w:val="00C551FF"/>
    <w:rsid w:val="00C55B0B"/>
    <w:rsid w:val="00C61736"/>
    <w:rsid w:val="00C626BE"/>
    <w:rsid w:val="00C64CE5"/>
    <w:rsid w:val="00C66497"/>
    <w:rsid w:val="00C7043B"/>
    <w:rsid w:val="00C70C0B"/>
    <w:rsid w:val="00C7118F"/>
    <w:rsid w:val="00C7161D"/>
    <w:rsid w:val="00C8382B"/>
    <w:rsid w:val="00CA4E61"/>
    <w:rsid w:val="00CB10ED"/>
    <w:rsid w:val="00CB74A3"/>
    <w:rsid w:val="00CD2E83"/>
    <w:rsid w:val="00CE0AC0"/>
    <w:rsid w:val="00CE2810"/>
    <w:rsid w:val="00CE7B9E"/>
    <w:rsid w:val="00D0160A"/>
    <w:rsid w:val="00D1360D"/>
    <w:rsid w:val="00D16E15"/>
    <w:rsid w:val="00D171CF"/>
    <w:rsid w:val="00D20ADA"/>
    <w:rsid w:val="00D20F03"/>
    <w:rsid w:val="00D22AA3"/>
    <w:rsid w:val="00D41A37"/>
    <w:rsid w:val="00D56904"/>
    <w:rsid w:val="00D67D72"/>
    <w:rsid w:val="00D835EC"/>
    <w:rsid w:val="00D83A1D"/>
    <w:rsid w:val="00D84692"/>
    <w:rsid w:val="00D925D5"/>
    <w:rsid w:val="00D965EB"/>
    <w:rsid w:val="00D96B77"/>
    <w:rsid w:val="00DA1702"/>
    <w:rsid w:val="00DA190E"/>
    <w:rsid w:val="00DA1CB0"/>
    <w:rsid w:val="00DA1D48"/>
    <w:rsid w:val="00DA4045"/>
    <w:rsid w:val="00DA48AF"/>
    <w:rsid w:val="00DA497F"/>
    <w:rsid w:val="00DA4F11"/>
    <w:rsid w:val="00DA5869"/>
    <w:rsid w:val="00DB216C"/>
    <w:rsid w:val="00DC2E06"/>
    <w:rsid w:val="00DD1D86"/>
    <w:rsid w:val="00DD47CE"/>
    <w:rsid w:val="00DE1D59"/>
    <w:rsid w:val="00DF1C0B"/>
    <w:rsid w:val="00DF7CFD"/>
    <w:rsid w:val="00E00B15"/>
    <w:rsid w:val="00E07391"/>
    <w:rsid w:val="00E105CB"/>
    <w:rsid w:val="00E10DFF"/>
    <w:rsid w:val="00E13BCA"/>
    <w:rsid w:val="00E13EF0"/>
    <w:rsid w:val="00E2212C"/>
    <w:rsid w:val="00E266FE"/>
    <w:rsid w:val="00E32EC6"/>
    <w:rsid w:val="00E35916"/>
    <w:rsid w:val="00E36420"/>
    <w:rsid w:val="00E36758"/>
    <w:rsid w:val="00E37CCC"/>
    <w:rsid w:val="00E44059"/>
    <w:rsid w:val="00E44FD6"/>
    <w:rsid w:val="00E52B41"/>
    <w:rsid w:val="00E56312"/>
    <w:rsid w:val="00E57B5D"/>
    <w:rsid w:val="00E630F0"/>
    <w:rsid w:val="00E64598"/>
    <w:rsid w:val="00E734CE"/>
    <w:rsid w:val="00E7351E"/>
    <w:rsid w:val="00E74BC9"/>
    <w:rsid w:val="00E8118B"/>
    <w:rsid w:val="00E830A3"/>
    <w:rsid w:val="00E85944"/>
    <w:rsid w:val="00E85B55"/>
    <w:rsid w:val="00E86F3D"/>
    <w:rsid w:val="00E968C9"/>
    <w:rsid w:val="00E969E4"/>
    <w:rsid w:val="00EA1847"/>
    <w:rsid w:val="00EA2F62"/>
    <w:rsid w:val="00EB2A92"/>
    <w:rsid w:val="00EB684E"/>
    <w:rsid w:val="00EC0E63"/>
    <w:rsid w:val="00ED58E0"/>
    <w:rsid w:val="00EE2E05"/>
    <w:rsid w:val="00EF0D1E"/>
    <w:rsid w:val="00EF2648"/>
    <w:rsid w:val="00EF582B"/>
    <w:rsid w:val="00EF583C"/>
    <w:rsid w:val="00EF6D3F"/>
    <w:rsid w:val="00F04C0E"/>
    <w:rsid w:val="00F060EE"/>
    <w:rsid w:val="00F07345"/>
    <w:rsid w:val="00F132D8"/>
    <w:rsid w:val="00F13C41"/>
    <w:rsid w:val="00F142E4"/>
    <w:rsid w:val="00F15FA6"/>
    <w:rsid w:val="00F207D6"/>
    <w:rsid w:val="00F27A45"/>
    <w:rsid w:val="00F32BCC"/>
    <w:rsid w:val="00F36D5D"/>
    <w:rsid w:val="00F376E5"/>
    <w:rsid w:val="00F41E0C"/>
    <w:rsid w:val="00F41E1B"/>
    <w:rsid w:val="00F54C46"/>
    <w:rsid w:val="00F61891"/>
    <w:rsid w:val="00F66510"/>
    <w:rsid w:val="00F66F9D"/>
    <w:rsid w:val="00F71A97"/>
    <w:rsid w:val="00F72A59"/>
    <w:rsid w:val="00F75047"/>
    <w:rsid w:val="00F77861"/>
    <w:rsid w:val="00F94049"/>
    <w:rsid w:val="00F9715D"/>
    <w:rsid w:val="00FA07E3"/>
    <w:rsid w:val="00FA18F0"/>
    <w:rsid w:val="00FA289F"/>
    <w:rsid w:val="00FA6B8B"/>
    <w:rsid w:val="00FB16E6"/>
    <w:rsid w:val="00FB4C2D"/>
    <w:rsid w:val="00FB5CCB"/>
    <w:rsid w:val="00FC4DD6"/>
    <w:rsid w:val="00FC75F6"/>
    <w:rsid w:val="00FD2662"/>
    <w:rsid w:val="00FD65CB"/>
    <w:rsid w:val="00FE51AB"/>
    <w:rsid w:val="00FE5369"/>
    <w:rsid w:val="00FF71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B26FEF"/>
  <w15:docId w15:val="{BFCCB1D9-5B68-4DF6-AEA2-67CC2E1C8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6521"/>
    <w:rPr>
      <w:sz w:val="24"/>
      <w:szCs w:val="24"/>
    </w:rPr>
  </w:style>
  <w:style w:type="paragraph" w:styleId="Heading1">
    <w:name w:val="heading 1"/>
    <w:basedOn w:val="Normal"/>
    <w:next w:val="Normal"/>
    <w:link w:val="Heading1Char"/>
    <w:qFormat/>
    <w:rsid w:val="001C29E5"/>
    <w:pPr>
      <w:keepNext/>
      <w:pBdr>
        <w:bottom w:val="single" w:sz="4" w:space="1" w:color="auto"/>
      </w:pBdr>
      <w:ind w:left="-360"/>
      <w:outlineLvl w:val="0"/>
    </w:pPr>
    <w:rPr>
      <w:rFonts w:cs="Arial"/>
      <w:b/>
      <w:bCs/>
      <w:smallCaps/>
      <w:kern w:val="32"/>
      <w:szCs w:val="32"/>
    </w:rPr>
  </w:style>
  <w:style w:type="paragraph" w:styleId="Heading2">
    <w:name w:val="heading 2"/>
    <w:basedOn w:val="Normal"/>
    <w:next w:val="Normal"/>
    <w:link w:val="Heading2Char"/>
    <w:qFormat/>
    <w:rsid w:val="004C4A7A"/>
    <w:pPr>
      <w:keepNext/>
      <w:outlineLvl w:val="1"/>
    </w:pPr>
    <w:rPr>
      <w:rFonts w:cs="Arial"/>
      <w:b/>
      <w:bCs/>
      <w:i/>
      <w:iCs/>
      <w:szCs w:val="28"/>
    </w:rPr>
  </w:style>
  <w:style w:type="paragraph" w:styleId="Heading3">
    <w:name w:val="heading 3"/>
    <w:basedOn w:val="Normal"/>
    <w:next w:val="Normal"/>
    <w:qFormat/>
    <w:rsid w:val="00444D0A"/>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F9715D"/>
    <w:pPr>
      <w:ind w:left="-360"/>
    </w:pPr>
    <w:rPr>
      <w:b/>
      <w:smallCaps/>
      <w:sz w:val="40"/>
    </w:rPr>
  </w:style>
  <w:style w:type="table" w:styleId="TableGrid">
    <w:name w:val="Table Grid"/>
    <w:basedOn w:val="TableNormal"/>
    <w:uiPriority w:val="39"/>
    <w:rsid w:val="00F37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44D0A"/>
    <w:pPr>
      <w:tabs>
        <w:tab w:val="left" w:pos="360"/>
        <w:tab w:val="left" w:pos="720"/>
      </w:tabs>
      <w:ind w:firstLine="720"/>
    </w:pPr>
    <w:rPr>
      <w:color w:val="000000"/>
    </w:rPr>
  </w:style>
  <w:style w:type="paragraph" w:styleId="Header">
    <w:name w:val="header"/>
    <w:basedOn w:val="Normal"/>
    <w:rsid w:val="004725C4"/>
    <w:pPr>
      <w:tabs>
        <w:tab w:val="center" w:pos="4320"/>
        <w:tab w:val="right" w:pos="8640"/>
      </w:tabs>
    </w:pPr>
  </w:style>
  <w:style w:type="paragraph" w:styleId="Footer">
    <w:name w:val="footer"/>
    <w:basedOn w:val="Normal"/>
    <w:rsid w:val="004725C4"/>
    <w:pPr>
      <w:tabs>
        <w:tab w:val="center" w:pos="4320"/>
        <w:tab w:val="right" w:pos="8640"/>
      </w:tabs>
    </w:pPr>
  </w:style>
  <w:style w:type="character" w:styleId="PageNumber">
    <w:name w:val="page number"/>
    <w:basedOn w:val="DefaultParagraphFont"/>
    <w:rsid w:val="004725C4"/>
  </w:style>
  <w:style w:type="character" w:styleId="Hyperlink">
    <w:name w:val="Hyperlink"/>
    <w:basedOn w:val="DefaultParagraphFont"/>
    <w:rsid w:val="00292655"/>
    <w:rPr>
      <w:color w:val="0000FF"/>
      <w:u w:val="single"/>
    </w:rPr>
  </w:style>
  <w:style w:type="character" w:styleId="FollowedHyperlink">
    <w:name w:val="FollowedHyperlink"/>
    <w:basedOn w:val="DefaultParagraphFont"/>
    <w:semiHidden/>
    <w:unhideWhenUsed/>
    <w:rsid w:val="00280927"/>
    <w:rPr>
      <w:color w:val="800080" w:themeColor="followedHyperlink"/>
      <w:u w:val="single"/>
    </w:rPr>
  </w:style>
  <w:style w:type="character" w:styleId="UnresolvedMention">
    <w:name w:val="Unresolved Mention"/>
    <w:basedOn w:val="DefaultParagraphFont"/>
    <w:uiPriority w:val="99"/>
    <w:semiHidden/>
    <w:unhideWhenUsed/>
    <w:rsid w:val="006D230D"/>
    <w:rPr>
      <w:color w:val="808080"/>
      <w:shd w:val="clear" w:color="auto" w:fill="E6E6E6"/>
    </w:rPr>
  </w:style>
  <w:style w:type="character" w:customStyle="1" w:styleId="Heading1Char">
    <w:name w:val="Heading 1 Char"/>
    <w:basedOn w:val="DefaultParagraphFont"/>
    <w:link w:val="Heading1"/>
    <w:rsid w:val="00916F0E"/>
    <w:rPr>
      <w:rFonts w:cs="Arial"/>
      <w:b/>
      <w:bCs/>
      <w:smallCaps/>
      <w:kern w:val="32"/>
      <w:sz w:val="24"/>
      <w:szCs w:val="32"/>
    </w:rPr>
  </w:style>
  <w:style w:type="character" w:customStyle="1" w:styleId="jlqj4b">
    <w:name w:val="jlqj4b"/>
    <w:basedOn w:val="DefaultParagraphFont"/>
    <w:rsid w:val="00785E02"/>
  </w:style>
  <w:style w:type="character" w:customStyle="1" w:styleId="Heading2Char">
    <w:name w:val="Heading 2 Char"/>
    <w:basedOn w:val="DefaultParagraphFont"/>
    <w:link w:val="Heading2"/>
    <w:rsid w:val="00E10DFF"/>
    <w:rPr>
      <w:rFonts w:cs="Arial"/>
      <w:b/>
      <w:bCs/>
      <w:i/>
      <w:iCs/>
      <w:sz w:val="24"/>
      <w:szCs w:val="28"/>
    </w:rPr>
  </w:style>
  <w:style w:type="character" w:styleId="Emphasis">
    <w:name w:val="Emphasis"/>
    <w:basedOn w:val="DefaultParagraphFont"/>
    <w:uiPriority w:val="20"/>
    <w:qFormat/>
    <w:rsid w:val="00697A1B"/>
    <w:rPr>
      <w:i/>
      <w:iCs/>
    </w:rPr>
  </w:style>
  <w:style w:type="character" w:customStyle="1" w:styleId="gd">
    <w:name w:val="gd"/>
    <w:basedOn w:val="DefaultParagraphFont"/>
    <w:rsid w:val="00697A1B"/>
  </w:style>
  <w:style w:type="paragraph" w:styleId="ListParagraph">
    <w:name w:val="List Paragraph"/>
    <w:basedOn w:val="Normal"/>
    <w:uiPriority w:val="34"/>
    <w:qFormat/>
    <w:rsid w:val="00697A1B"/>
    <w:pPr>
      <w:ind w:left="720"/>
      <w:contextualSpacing/>
    </w:pPr>
  </w:style>
  <w:style w:type="character" w:styleId="Strong">
    <w:name w:val="Strong"/>
    <w:basedOn w:val="DefaultParagraphFont"/>
    <w:uiPriority w:val="22"/>
    <w:qFormat/>
    <w:rsid w:val="008F0A88"/>
    <w:rPr>
      <w:b/>
      <w:bCs/>
    </w:rPr>
  </w:style>
  <w:style w:type="character" w:customStyle="1" w:styleId="q4iawc">
    <w:name w:val="q4iawc"/>
    <w:basedOn w:val="DefaultParagraphFont"/>
    <w:rsid w:val="00F132D8"/>
  </w:style>
  <w:style w:type="paragraph" w:styleId="NormalWeb">
    <w:name w:val="Normal (Web)"/>
    <w:basedOn w:val="Normal"/>
    <w:uiPriority w:val="99"/>
    <w:unhideWhenUsed/>
    <w:rsid w:val="00686A99"/>
    <w:pPr>
      <w:spacing w:before="100" w:beforeAutospacing="1" w:after="100" w:afterAutospacing="1"/>
    </w:pPr>
  </w:style>
  <w:style w:type="character" w:customStyle="1" w:styleId="fontstyle01">
    <w:name w:val="fontstyle01"/>
    <w:basedOn w:val="DefaultParagraphFont"/>
    <w:rsid w:val="001A7F2A"/>
    <w:rPr>
      <w:rFonts w:ascii="2 Nazanin" w:hAnsi="2 Nazanin" w:hint="default"/>
      <w:b w:val="0"/>
      <w:bCs w:val="0"/>
      <w:i w:val="0"/>
      <w:iCs w:val="0"/>
      <w:color w:val="000000"/>
      <w:sz w:val="28"/>
      <w:szCs w:val="28"/>
    </w:rPr>
  </w:style>
  <w:style w:type="character" w:styleId="CommentReference">
    <w:name w:val="annotation reference"/>
    <w:basedOn w:val="DefaultParagraphFont"/>
    <w:uiPriority w:val="99"/>
    <w:semiHidden/>
    <w:unhideWhenUsed/>
    <w:rsid w:val="00761BB2"/>
    <w:rPr>
      <w:sz w:val="16"/>
      <w:szCs w:val="16"/>
    </w:rPr>
  </w:style>
  <w:style w:type="paragraph" w:styleId="CommentText">
    <w:name w:val="annotation text"/>
    <w:basedOn w:val="Normal"/>
    <w:link w:val="CommentTextChar"/>
    <w:uiPriority w:val="99"/>
    <w:semiHidden/>
    <w:unhideWhenUsed/>
    <w:rsid w:val="00761BB2"/>
    <w:pPr>
      <w:widowControl w:val="0"/>
      <w:bidi/>
      <w:jc w:val="lowKashida"/>
    </w:pPr>
    <w:rPr>
      <w:rFonts w:eastAsiaTheme="minorHAnsi" w:cs="B Nazanin"/>
      <w:sz w:val="20"/>
      <w:szCs w:val="20"/>
      <w:lang w:bidi="fa-IR"/>
    </w:rPr>
  </w:style>
  <w:style w:type="character" w:customStyle="1" w:styleId="CommentTextChar">
    <w:name w:val="Comment Text Char"/>
    <w:basedOn w:val="DefaultParagraphFont"/>
    <w:link w:val="CommentText"/>
    <w:uiPriority w:val="99"/>
    <w:semiHidden/>
    <w:rsid w:val="00761BB2"/>
    <w:rPr>
      <w:rFonts w:eastAsiaTheme="minorHAnsi" w:cs="B Nazanin"/>
      <w:lang w:bidi="fa-IR"/>
    </w:rPr>
  </w:style>
  <w:style w:type="table" w:styleId="PlainTable2">
    <w:name w:val="Plain Table 2"/>
    <w:basedOn w:val="TableNormal"/>
    <w:uiPriority w:val="42"/>
    <w:rsid w:val="00EA1847"/>
    <w:tblPr>
      <w:tblStyleRowBandSize w:val="1"/>
      <w:tblStyleColBandSize w:val="1"/>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ynqvb">
    <w:name w:val="rynqvb"/>
    <w:rsid w:val="00363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546677">
      <w:bodyDiv w:val="1"/>
      <w:marLeft w:val="0"/>
      <w:marRight w:val="0"/>
      <w:marTop w:val="0"/>
      <w:marBottom w:val="0"/>
      <w:divBdr>
        <w:top w:val="none" w:sz="0" w:space="0" w:color="auto"/>
        <w:left w:val="none" w:sz="0" w:space="0" w:color="auto"/>
        <w:bottom w:val="none" w:sz="0" w:space="0" w:color="auto"/>
        <w:right w:val="none" w:sz="0" w:space="0" w:color="auto"/>
      </w:divBdr>
    </w:div>
    <w:div w:id="317853657">
      <w:bodyDiv w:val="1"/>
      <w:marLeft w:val="0"/>
      <w:marRight w:val="0"/>
      <w:marTop w:val="0"/>
      <w:marBottom w:val="0"/>
      <w:divBdr>
        <w:top w:val="none" w:sz="0" w:space="0" w:color="auto"/>
        <w:left w:val="none" w:sz="0" w:space="0" w:color="auto"/>
        <w:bottom w:val="none" w:sz="0" w:space="0" w:color="auto"/>
        <w:right w:val="none" w:sz="0" w:space="0" w:color="auto"/>
      </w:divBdr>
    </w:div>
    <w:div w:id="432167728">
      <w:bodyDiv w:val="1"/>
      <w:marLeft w:val="0"/>
      <w:marRight w:val="0"/>
      <w:marTop w:val="0"/>
      <w:marBottom w:val="0"/>
      <w:divBdr>
        <w:top w:val="none" w:sz="0" w:space="0" w:color="auto"/>
        <w:left w:val="none" w:sz="0" w:space="0" w:color="auto"/>
        <w:bottom w:val="none" w:sz="0" w:space="0" w:color="auto"/>
        <w:right w:val="none" w:sz="0" w:space="0" w:color="auto"/>
      </w:divBdr>
    </w:div>
    <w:div w:id="465663683">
      <w:bodyDiv w:val="1"/>
      <w:marLeft w:val="0"/>
      <w:marRight w:val="0"/>
      <w:marTop w:val="0"/>
      <w:marBottom w:val="0"/>
      <w:divBdr>
        <w:top w:val="none" w:sz="0" w:space="0" w:color="auto"/>
        <w:left w:val="none" w:sz="0" w:space="0" w:color="auto"/>
        <w:bottom w:val="none" w:sz="0" w:space="0" w:color="auto"/>
        <w:right w:val="none" w:sz="0" w:space="0" w:color="auto"/>
      </w:divBdr>
    </w:div>
    <w:div w:id="528108478">
      <w:bodyDiv w:val="1"/>
      <w:marLeft w:val="0"/>
      <w:marRight w:val="0"/>
      <w:marTop w:val="0"/>
      <w:marBottom w:val="0"/>
      <w:divBdr>
        <w:top w:val="none" w:sz="0" w:space="0" w:color="auto"/>
        <w:left w:val="none" w:sz="0" w:space="0" w:color="auto"/>
        <w:bottom w:val="none" w:sz="0" w:space="0" w:color="auto"/>
        <w:right w:val="none" w:sz="0" w:space="0" w:color="auto"/>
      </w:divBdr>
    </w:div>
    <w:div w:id="554046617">
      <w:bodyDiv w:val="1"/>
      <w:marLeft w:val="0"/>
      <w:marRight w:val="0"/>
      <w:marTop w:val="0"/>
      <w:marBottom w:val="0"/>
      <w:divBdr>
        <w:top w:val="none" w:sz="0" w:space="0" w:color="auto"/>
        <w:left w:val="none" w:sz="0" w:space="0" w:color="auto"/>
        <w:bottom w:val="none" w:sz="0" w:space="0" w:color="auto"/>
        <w:right w:val="none" w:sz="0" w:space="0" w:color="auto"/>
      </w:divBdr>
      <w:divsChild>
        <w:div w:id="602959885">
          <w:marLeft w:val="0"/>
          <w:marRight w:val="0"/>
          <w:marTop w:val="0"/>
          <w:marBottom w:val="0"/>
          <w:divBdr>
            <w:top w:val="none" w:sz="0" w:space="0" w:color="auto"/>
            <w:left w:val="none" w:sz="0" w:space="0" w:color="auto"/>
            <w:bottom w:val="none" w:sz="0" w:space="0" w:color="auto"/>
            <w:right w:val="none" w:sz="0" w:space="0" w:color="auto"/>
          </w:divBdr>
        </w:div>
        <w:div w:id="1501385184">
          <w:marLeft w:val="0"/>
          <w:marRight w:val="0"/>
          <w:marTop w:val="0"/>
          <w:marBottom w:val="0"/>
          <w:divBdr>
            <w:top w:val="none" w:sz="0" w:space="0" w:color="auto"/>
            <w:left w:val="none" w:sz="0" w:space="0" w:color="auto"/>
            <w:bottom w:val="none" w:sz="0" w:space="0" w:color="auto"/>
            <w:right w:val="none" w:sz="0" w:space="0" w:color="auto"/>
          </w:divBdr>
        </w:div>
      </w:divsChild>
    </w:div>
    <w:div w:id="1085227289">
      <w:bodyDiv w:val="1"/>
      <w:marLeft w:val="0"/>
      <w:marRight w:val="0"/>
      <w:marTop w:val="0"/>
      <w:marBottom w:val="0"/>
      <w:divBdr>
        <w:top w:val="none" w:sz="0" w:space="0" w:color="auto"/>
        <w:left w:val="none" w:sz="0" w:space="0" w:color="auto"/>
        <w:bottom w:val="none" w:sz="0" w:space="0" w:color="auto"/>
        <w:right w:val="none" w:sz="0" w:space="0" w:color="auto"/>
      </w:divBdr>
      <w:divsChild>
        <w:div w:id="2020498663">
          <w:marLeft w:val="0"/>
          <w:marRight w:val="0"/>
          <w:marTop w:val="0"/>
          <w:marBottom w:val="0"/>
          <w:divBdr>
            <w:top w:val="none" w:sz="0" w:space="0" w:color="auto"/>
            <w:left w:val="none" w:sz="0" w:space="0" w:color="auto"/>
            <w:bottom w:val="none" w:sz="0" w:space="0" w:color="auto"/>
            <w:right w:val="none" w:sz="0" w:space="0" w:color="auto"/>
          </w:divBdr>
          <w:divsChild>
            <w:div w:id="1958024730">
              <w:marLeft w:val="0"/>
              <w:marRight w:val="0"/>
              <w:marTop w:val="0"/>
              <w:marBottom w:val="0"/>
              <w:divBdr>
                <w:top w:val="none" w:sz="0" w:space="0" w:color="auto"/>
                <w:left w:val="none" w:sz="0" w:space="0" w:color="auto"/>
                <w:bottom w:val="none" w:sz="0" w:space="0" w:color="auto"/>
                <w:right w:val="none" w:sz="0" w:space="0" w:color="auto"/>
              </w:divBdr>
            </w:div>
          </w:divsChild>
        </w:div>
        <w:div w:id="983853742">
          <w:marLeft w:val="0"/>
          <w:marRight w:val="0"/>
          <w:marTop w:val="0"/>
          <w:marBottom w:val="0"/>
          <w:divBdr>
            <w:top w:val="none" w:sz="0" w:space="0" w:color="auto"/>
            <w:left w:val="none" w:sz="0" w:space="0" w:color="auto"/>
            <w:bottom w:val="none" w:sz="0" w:space="0" w:color="auto"/>
            <w:right w:val="none" w:sz="0" w:space="0" w:color="auto"/>
          </w:divBdr>
          <w:divsChild>
            <w:div w:id="12886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226613">
      <w:bodyDiv w:val="1"/>
      <w:marLeft w:val="0"/>
      <w:marRight w:val="0"/>
      <w:marTop w:val="0"/>
      <w:marBottom w:val="0"/>
      <w:divBdr>
        <w:top w:val="none" w:sz="0" w:space="0" w:color="auto"/>
        <w:left w:val="none" w:sz="0" w:space="0" w:color="auto"/>
        <w:bottom w:val="none" w:sz="0" w:space="0" w:color="auto"/>
        <w:right w:val="none" w:sz="0" w:space="0" w:color="auto"/>
      </w:divBdr>
    </w:div>
    <w:div w:id="1139222265">
      <w:bodyDiv w:val="1"/>
      <w:marLeft w:val="0"/>
      <w:marRight w:val="0"/>
      <w:marTop w:val="0"/>
      <w:marBottom w:val="0"/>
      <w:divBdr>
        <w:top w:val="none" w:sz="0" w:space="0" w:color="auto"/>
        <w:left w:val="none" w:sz="0" w:space="0" w:color="auto"/>
        <w:bottom w:val="none" w:sz="0" w:space="0" w:color="auto"/>
        <w:right w:val="none" w:sz="0" w:space="0" w:color="auto"/>
      </w:divBdr>
    </w:div>
    <w:div w:id="1140221896">
      <w:bodyDiv w:val="1"/>
      <w:marLeft w:val="0"/>
      <w:marRight w:val="0"/>
      <w:marTop w:val="0"/>
      <w:marBottom w:val="0"/>
      <w:divBdr>
        <w:top w:val="none" w:sz="0" w:space="0" w:color="auto"/>
        <w:left w:val="none" w:sz="0" w:space="0" w:color="auto"/>
        <w:bottom w:val="none" w:sz="0" w:space="0" w:color="auto"/>
        <w:right w:val="none" w:sz="0" w:space="0" w:color="auto"/>
      </w:divBdr>
    </w:div>
    <w:div w:id="1247496869">
      <w:bodyDiv w:val="1"/>
      <w:marLeft w:val="0"/>
      <w:marRight w:val="0"/>
      <w:marTop w:val="0"/>
      <w:marBottom w:val="0"/>
      <w:divBdr>
        <w:top w:val="none" w:sz="0" w:space="0" w:color="auto"/>
        <w:left w:val="none" w:sz="0" w:space="0" w:color="auto"/>
        <w:bottom w:val="none" w:sz="0" w:space="0" w:color="auto"/>
        <w:right w:val="none" w:sz="0" w:space="0" w:color="auto"/>
      </w:divBdr>
    </w:div>
    <w:div w:id="1270503038">
      <w:bodyDiv w:val="1"/>
      <w:marLeft w:val="0"/>
      <w:marRight w:val="0"/>
      <w:marTop w:val="0"/>
      <w:marBottom w:val="0"/>
      <w:divBdr>
        <w:top w:val="none" w:sz="0" w:space="0" w:color="auto"/>
        <w:left w:val="none" w:sz="0" w:space="0" w:color="auto"/>
        <w:bottom w:val="none" w:sz="0" w:space="0" w:color="auto"/>
        <w:right w:val="none" w:sz="0" w:space="0" w:color="auto"/>
      </w:divBdr>
      <w:divsChild>
        <w:div w:id="741634960">
          <w:marLeft w:val="0"/>
          <w:marRight w:val="0"/>
          <w:marTop w:val="0"/>
          <w:marBottom w:val="0"/>
          <w:divBdr>
            <w:top w:val="none" w:sz="0" w:space="0" w:color="auto"/>
            <w:left w:val="none" w:sz="0" w:space="0" w:color="auto"/>
            <w:bottom w:val="none" w:sz="0" w:space="0" w:color="auto"/>
            <w:right w:val="none" w:sz="0" w:space="0" w:color="auto"/>
          </w:divBdr>
          <w:divsChild>
            <w:div w:id="1669284076">
              <w:marLeft w:val="0"/>
              <w:marRight w:val="0"/>
              <w:marTop w:val="0"/>
              <w:marBottom w:val="0"/>
              <w:divBdr>
                <w:top w:val="none" w:sz="0" w:space="0" w:color="auto"/>
                <w:left w:val="none" w:sz="0" w:space="0" w:color="auto"/>
                <w:bottom w:val="none" w:sz="0" w:space="0" w:color="auto"/>
                <w:right w:val="none" w:sz="0" w:space="0" w:color="auto"/>
              </w:divBdr>
            </w:div>
          </w:divsChild>
        </w:div>
        <w:div w:id="1397243130">
          <w:marLeft w:val="0"/>
          <w:marRight w:val="0"/>
          <w:marTop w:val="0"/>
          <w:marBottom w:val="0"/>
          <w:divBdr>
            <w:top w:val="none" w:sz="0" w:space="0" w:color="auto"/>
            <w:left w:val="none" w:sz="0" w:space="0" w:color="auto"/>
            <w:bottom w:val="none" w:sz="0" w:space="0" w:color="auto"/>
            <w:right w:val="none" w:sz="0" w:space="0" w:color="auto"/>
          </w:divBdr>
          <w:divsChild>
            <w:div w:id="7017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0223">
      <w:bodyDiv w:val="1"/>
      <w:marLeft w:val="0"/>
      <w:marRight w:val="0"/>
      <w:marTop w:val="0"/>
      <w:marBottom w:val="0"/>
      <w:divBdr>
        <w:top w:val="none" w:sz="0" w:space="0" w:color="auto"/>
        <w:left w:val="none" w:sz="0" w:space="0" w:color="auto"/>
        <w:bottom w:val="none" w:sz="0" w:space="0" w:color="auto"/>
        <w:right w:val="none" w:sz="0" w:space="0" w:color="auto"/>
      </w:divBdr>
    </w:div>
    <w:div w:id="1578326097">
      <w:bodyDiv w:val="1"/>
      <w:marLeft w:val="0"/>
      <w:marRight w:val="0"/>
      <w:marTop w:val="0"/>
      <w:marBottom w:val="0"/>
      <w:divBdr>
        <w:top w:val="none" w:sz="0" w:space="0" w:color="auto"/>
        <w:left w:val="none" w:sz="0" w:space="0" w:color="auto"/>
        <w:bottom w:val="none" w:sz="0" w:space="0" w:color="auto"/>
        <w:right w:val="none" w:sz="0" w:space="0" w:color="auto"/>
      </w:divBdr>
    </w:div>
    <w:div w:id="1681275607">
      <w:bodyDiv w:val="1"/>
      <w:marLeft w:val="0"/>
      <w:marRight w:val="0"/>
      <w:marTop w:val="0"/>
      <w:marBottom w:val="0"/>
      <w:divBdr>
        <w:top w:val="none" w:sz="0" w:space="0" w:color="auto"/>
        <w:left w:val="none" w:sz="0" w:space="0" w:color="auto"/>
        <w:bottom w:val="none" w:sz="0" w:space="0" w:color="auto"/>
        <w:right w:val="none" w:sz="0" w:space="0" w:color="auto"/>
      </w:divBdr>
    </w:div>
    <w:div w:id="2007978502">
      <w:bodyDiv w:val="1"/>
      <w:marLeft w:val="0"/>
      <w:marRight w:val="0"/>
      <w:marTop w:val="0"/>
      <w:marBottom w:val="0"/>
      <w:divBdr>
        <w:top w:val="none" w:sz="0" w:space="0" w:color="auto"/>
        <w:left w:val="none" w:sz="0" w:space="0" w:color="auto"/>
        <w:bottom w:val="none" w:sz="0" w:space="0" w:color="auto"/>
        <w:right w:val="none" w:sz="0" w:space="0" w:color="auto"/>
      </w:divBdr>
      <w:divsChild>
        <w:div w:id="1065254502">
          <w:marLeft w:val="0"/>
          <w:marRight w:val="0"/>
          <w:marTop w:val="0"/>
          <w:marBottom w:val="0"/>
          <w:divBdr>
            <w:top w:val="none" w:sz="0" w:space="0" w:color="auto"/>
            <w:left w:val="none" w:sz="0" w:space="0" w:color="auto"/>
            <w:bottom w:val="none" w:sz="0" w:space="0" w:color="auto"/>
            <w:right w:val="none" w:sz="0" w:space="0" w:color="auto"/>
          </w:divBdr>
        </w:div>
        <w:div w:id="864559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adati70@gmail.com" TargetMode="External"/><Relationship Id="rId3" Type="http://schemas.openxmlformats.org/officeDocument/2006/relationships/settings" Target="settings.xml"/><Relationship Id="rId7" Type="http://schemas.openxmlformats.org/officeDocument/2006/relationships/hyperlink" Target="mailto:sadati@abzums.ac.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her\AppData\Roaming\Microsoft\Templates\Extended%20CV%20(resum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Extended CV (resume)</Template>
  <TotalTime>26</TotalTime>
  <Pages>18</Pages>
  <Words>7232</Words>
  <Characters>41226</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48362</CharactersWithSpaces>
  <SharedDoc>false</SharedDoc>
  <HLinks>
    <vt:vector size="12" baseType="variant">
      <vt:variant>
        <vt:i4>6225972</vt:i4>
      </vt:variant>
      <vt:variant>
        <vt:i4>3</vt:i4>
      </vt:variant>
      <vt:variant>
        <vt:i4>0</vt:i4>
      </vt:variant>
      <vt:variant>
        <vt:i4>5</vt:i4>
      </vt:variant>
      <vt:variant>
        <vt:lpwstr>mailto:l.sadati70@gmail.com</vt:lpwstr>
      </vt:variant>
      <vt:variant>
        <vt:lpwstr/>
      </vt:variant>
      <vt:variant>
        <vt:i4>1572977</vt:i4>
      </vt:variant>
      <vt:variant>
        <vt:i4>0</vt:i4>
      </vt:variant>
      <vt:variant>
        <vt:i4>0</vt:i4>
      </vt:variant>
      <vt:variant>
        <vt:i4>5</vt:i4>
      </vt:variant>
      <vt:variant>
        <vt:lpwstr>mailto:sadati@abzums.ac.ir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 Sadati</dc:creator>
  <cp:keywords/>
  <dc:description/>
  <cp:lastModifiedBy>Leila Sadati</cp:lastModifiedBy>
  <cp:revision>5</cp:revision>
  <cp:lastPrinted>2024-02-14T09:17:00Z</cp:lastPrinted>
  <dcterms:created xsi:type="dcterms:W3CDTF">2024-07-15T10:42:00Z</dcterms:created>
  <dcterms:modified xsi:type="dcterms:W3CDTF">2024-12-03T10:11:00Z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809d0931a297b111cbdd1ffe84e155b0042eba125b8afb8f00ffec0ddfb3a28b</vt:lpwstr>
  </property>
</Properties>
</file>